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38A45" w14:textId="77777777" w:rsidR="00C27342" w:rsidRPr="00FB75B0" w:rsidRDefault="00C27342" w:rsidP="00C27342">
      <w:pPr>
        <w:autoSpaceDE w:val="0"/>
        <w:autoSpaceDN w:val="0"/>
        <w:adjustRightInd w:val="0"/>
        <w:spacing w:after="0"/>
        <w:contextualSpacing w:val="0"/>
        <w:jc w:val="center"/>
        <w:rPr>
          <w:rFonts w:cs="Times New Roman"/>
          <w:szCs w:val="24"/>
        </w:rPr>
      </w:pPr>
      <w:r w:rsidRPr="00FB75B0">
        <w:rPr>
          <w:rFonts w:cs="Times New Roman"/>
          <w:szCs w:val="24"/>
        </w:rPr>
        <w:t>IN THE UNITED STATES BANKRUPTCY COURT</w:t>
      </w:r>
    </w:p>
    <w:p w14:paraId="1DCC6FC1" w14:textId="77777777" w:rsidR="00C27342" w:rsidRPr="00FB75B0" w:rsidRDefault="00C27342" w:rsidP="00C27342">
      <w:pPr>
        <w:autoSpaceDE w:val="0"/>
        <w:autoSpaceDN w:val="0"/>
        <w:adjustRightInd w:val="0"/>
        <w:spacing w:after="0"/>
        <w:contextualSpacing w:val="0"/>
        <w:jc w:val="center"/>
        <w:rPr>
          <w:rFonts w:cs="Times New Roman"/>
          <w:szCs w:val="24"/>
        </w:rPr>
      </w:pPr>
      <w:r w:rsidRPr="00FB75B0">
        <w:rPr>
          <w:rFonts w:cs="Times New Roman"/>
          <w:szCs w:val="24"/>
        </w:rPr>
        <w:t>FOR THE WESTERN DISTRICT OF PENNSYLVANIA</w:t>
      </w:r>
    </w:p>
    <w:p w14:paraId="46E80E2A" w14:textId="77777777" w:rsidR="00C27342" w:rsidRDefault="00C27342" w:rsidP="00C27342">
      <w:pPr>
        <w:autoSpaceDE w:val="0"/>
        <w:autoSpaceDN w:val="0"/>
        <w:adjustRightInd w:val="0"/>
        <w:spacing w:after="0"/>
        <w:contextualSpacing w:val="0"/>
        <w:rPr>
          <w:rFonts w:cs="Times New Roman"/>
          <w:szCs w:val="24"/>
        </w:rPr>
      </w:pPr>
    </w:p>
    <w:p w14:paraId="4F742CEF" w14:textId="77777777" w:rsidR="00B26D6E" w:rsidRPr="00FB75B0" w:rsidRDefault="00B26D6E" w:rsidP="00C27342">
      <w:pPr>
        <w:autoSpaceDE w:val="0"/>
        <w:autoSpaceDN w:val="0"/>
        <w:adjustRightInd w:val="0"/>
        <w:spacing w:after="0"/>
        <w:contextualSpacing w:val="0"/>
        <w:rPr>
          <w:rFonts w:cs="Times New Roman"/>
          <w:szCs w:val="24"/>
        </w:rPr>
      </w:pPr>
    </w:p>
    <w:p w14:paraId="36ECB833" w14:textId="77777777" w:rsidR="00C27342" w:rsidRPr="00FB75B0" w:rsidRDefault="00C27342" w:rsidP="00C27342">
      <w:pPr>
        <w:autoSpaceDE w:val="0"/>
        <w:autoSpaceDN w:val="0"/>
        <w:adjustRightInd w:val="0"/>
        <w:spacing w:after="0"/>
        <w:contextualSpacing w:val="0"/>
        <w:rPr>
          <w:rFonts w:cs="Times New Roman"/>
          <w:szCs w:val="24"/>
        </w:rPr>
      </w:pPr>
      <w:r w:rsidRPr="00FB75B0">
        <w:rPr>
          <w:rFonts w:cs="Times New Roman"/>
          <w:szCs w:val="24"/>
        </w:rPr>
        <w:t>IN RE:</w:t>
      </w:r>
    </w:p>
    <w:p w14:paraId="32633B2B" w14:textId="77777777" w:rsidR="006D5C71" w:rsidRPr="00FB75B0" w:rsidRDefault="006D5C71" w:rsidP="00C27342">
      <w:pPr>
        <w:autoSpaceDE w:val="0"/>
        <w:autoSpaceDN w:val="0"/>
        <w:adjustRightInd w:val="0"/>
        <w:spacing w:after="0"/>
        <w:contextualSpacing w:val="0"/>
        <w:rPr>
          <w:rFonts w:cs="Times New Roman"/>
          <w:szCs w:val="24"/>
        </w:rPr>
      </w:pPr>
    </w:p>
    <w:bookmarkStart w:id="0" w:name="Text1"/>
    <w:p w14:paraId="23E1B4C5" w14:textId="4BBEA4B1" w:rsidR="00C27342" w:rsidRPr="00FB75B0" w:rsidRDefault="009B2AB3" w:rsidP="00C27342">
      <w:pPr>
        <w:autoSpaceDE w:val="0"/>
        <w:autoSpaceDN w:val="0"/>
        <w:adjustRightInd w:val="0"/>
        <w:spacing w:after="0"/>
        <w:contextualSpacing w:val="0"/>
        <w:rPr>
          <w:rFonts w:cs="Times New Roman"/>
          <w:szCs w:val="24"/>
        </w:rPr>
      </w:pPr>
      <w:r>
        <w:rPr>
          <w:rFonts w:cs="Times New Roman"/>
          <w:iCs/>
          <w:szCs w:val="24"/>
        </w:rPr>
        <w:fldChar w:fldCharType="begin">
          <w:ffData>
            <w:name w:val="Text1"/>
            <w:enabled/>
            <w:calcOnExit w:val="0"/>
            <w:textInput>
              <w:default w:val="DEBTOR'S NAME"/>
            </w:textInput>
          </w:ffData>
        </w:fldChar>
      </w:r>
      <w:r w:rsidR="00DF5407">
        <w:rPr>
          <w:rFonts w:cs="Times New Roman"/>
          <w:iCs/>
          <w:szCs w:val="24"/>
        </w:rPr>
        <w:instrText xml:space="preserve"> FORMTEXT </w:instrText>
      </w:r>
      <w:r>
        <w:rPr>
          <w:rFonts w:cs="Times New Roman"/>
          <w:iCs/>
          <w:szCs w:val="24"/>
        </w:rPr>
      </w:r>
      <w:r>
        <w:rPr>
          <w:rFonts w:cs="Times New Roman"/>
          <w:iCs/>
          <w:szCs w:val="24"/>
        </w:rPr>
        <w:fldChar w:fldCharType="separate"/>
      </w:r>
      <w:r w:rsidR="00DF5407">
        <w:rPr>
          <w:rFonts w:cs="Times New Roman"/>
          <w:iCs/>
          <w:noProof/>
          <w:szCs w:val="24"/>
        </w:rPr>
        <w:t>DEBTOR'S NAME</w:t>
      </w:r>
      <w:r>
        <w:rPr>
          <w:rFonts w:cs="Times New Roman"/>
          <w:iCs/>
          <w:szCs w:val="24"/>
        </w:rPr>
        <w:fldChar w:fldCharType="end"/>
      </w:r>
      <w:bookmarkEnd w:id="0"/>
      <w:r w:rsidR="00DA67D4">
        <w:rPr>
          <w:rFonts w:cs="Times New Roman"/>
          <w:iCs/>
          <w:szCs w:val="24"/>
        </w:rPr>
        <w:tab/>
      </w:r>
      <w:r w:rsidR="006C775A" w:rsidRPr="00FB75B0">
        <w:rPr>
          <w:rFonts w:cs="Times New Roman"/>
          <w:szCs w:val="24"/>
        </w:rPr>
        <w:tab/>
      </w:r>
      <w:r w:rsidR="001D0C1F">
        <w:rPr>
          <w:rFonts w:cs="Times New Roman"/>
          <w:szCs w:val="24"/>
        </w:rPr>
        <w:tab/>
      </w:r>
      <w:r w:rsidR="00221467" w:rsidRPr="00FB75B0">
        <w:rPr>
          <w:rFonts w:cs="Times New Roman"/>
          <w:szCs w:val="24"/>
        </w:rPr>
        <w:tab/>
      </w:r>
      <w:r w:rsidR="00573F29" w:rsidRPr="00FB75B0">
        <w:rPr>
          <w:rFonts w:cs="Times New Roman"/>
          <w:szCs w:val="24"/>
        </w:rPr>
        <w:t xml:space="preserve">   </w:t>
      </w:r>
      <w:proofErr w:type="gramStart"/>
      <w:r w:rsidR="00573F29" w:rsidRPr="00FB75B0">
        <w:rPr>
          <w:rFonts w:cs="Times New Roman"/>
          <w:szCs w:val="24"/>
        </w:rPr>
        <w:t xml:space="preserve">  </w:t>
      </w:r>
      <w:r w:rsidR="00C27342" w:rsidRPr="00FB75B0">
        <w:rPr>
          <w:rFonts w:cs="Times New Roman"/>
          <w:szCs w:val="24"/>
        </w:rPr>
        <w:t>:</w:t>
      </w:r>
      <w:proofErr w:type="gramEnd"/>
      <w:r w:rsidR="00C27342" w:rsidRPr="00FB75B0">
        <w:rPr>
          <w:rFonts w:cs="Times New Roman"/>
          <w:szCs w:val="24"/>
        </w:rPr>
        <w:tab/>
      </w:r>
      <w:r w:rsidR="00713EF9">
        <w:rPr>
          <w:rFonts w:cs="Times New Roman"/>
          <w:szCs w:val="24"/>
        </w:rPr>
        <w:tab/>
      </w:r>
      <w:r w:rsidR="00C27342" w:rsidRPr="00FB75B0">
        <w:rPr>
          <w:rFonts w:cs="Times New Roman"/>
          <w:szCs w:val="24"/>
        </w:rPr>
        <w:t xml:space="preserve">Case No. </w:t>
      </w:r>
      <w:bookmarkStart w:id="1" w:name="Text2"/>
      <w:r>
        <w:rPr>
          <w:rFonts w:cs="Times New Roman"/>
          <w:iCs/>
          <w:szCs w:val="24"/>
        </w:rPr>
        <w:fldChar w:fldCharType="begin">
          <w:ffData>
            <w:name w:val="Text2"/>
            <w:enabled/>
            <w:calcOnExit w:val="0"/>
            <w:textInput>
              <w:default w:val="CASE NO"/>
            </w:textInput>
          </w:ffData>
        </w:fldChar>
      </w:r>
      <w:r w:rsidR="00DF5407">
        <w:rPr>
          <w:rFonts w:cs="Times New Roman"/>
          <w:iCs/>
          <w:szCs w:val="24"/>
        </w:rPr>
        <w:instrText xml:space="preserve"> FORMTEXT </w:instrText>
      </w:r>
      <w:r>
        <w:rPr>
          <w:rFonts w:cs="Times New Roman"/>
          <w:iCs/>
          <w:szCs w:val="24"/>
        </w:rPr>
      </w:r>
      <w:r>
        <w:rPr>
          <w:rFonts w:cs="Times New Roman"/>
          <w:iCs/>
          <w:szCs w:val="24"/>
        </w:rPr>
        <w:fldChar w:fldCharType="separate"/>
      </w:r>
      <w:r w:rsidR="00DF5407">
        <w:rPr>
          <w:rFonts w:cs="Times New Roman"/>
          <w:iCs/>
          <w:noProof/>
          <w:szCs w:val="24"/>
        </w:rPr>
        <w:t>CASE NO</w:t>
      </w:r>
      <w:r>
        <w:rPr>
          <w:rFonts w:cs="Times New Roman"/>
          <w:iCs/>
          <w:szCs w:val="24"/>
        </w:rPr>
        <w:fldChar w:fldCharType="end"/>
      </w:r>
      <w:bookmarkEnd w:id="1"/>
      <w:r w:rsidR="00DA67D4">
        <w:rPr>
          <w:rFonts w:cs="Times New Roman"/>
          <w:iCs/>
          <w:szCs w:val="24"/>
        </w:rPr>
        <w:t>-</w:t>
      </w:r>
      <w:r w:rsidR="00FB6FE5">
        <w:rPr>
          <w:rFonts w:cs="Times New Roman"/>
          <w:iCs/>
          <w:szCs w:val="24"/>
        </w:rPr>
        <w:t>JCM</w:t>
      </w:r>
    </w:p>
    <w:p w14:paraId="24E09C5F" w14:textId="77777777" w:rsidR="00C27342" w:rsidRPr="00FB75B0" w:rsidRDefault="00DA67D4" w:rsidP="00C27342">
      <w:pPr>
        <w:autoSpaceDE w:val="0"/>
        <w:autoSpaceDN w:val="0"/>
        <w:adjustRightInd w:val="0"/>
        <w:spacing w:after="0"/>
        <w:contextualSpacing w:val="0"/>
        <w:rPr>
          <w:rFonts w:cs="Times New Roman"/>
          <w:iCs/>
          <w:szCs w:val="24"/>
        </w:rPr>
      </w:pPr>
      <w:r>
        <w:rPr>
          <w:rFonts w:cs="Times New Roman"/>
          <w:iCs/>
          <w:szCs w:val="24"/>
        </w:rPr>
        <w:tab/>
      </w:r>
      <w:r>
        <w:rPr>
          <w:rFonts w:cs="Times New Roman"/>
          <w:iCs/>
          <w:szCs w:val="24"/>
        </w:rPr>
        <w:tab/>
      </w:r>
      <w:r w:rsidRPr="00FB75B0">
        <w:rPr>
          <w:rFonts w:cs="Times New Roman"/>
          <w:i/>
          <w:iCs/>
          <w:szCs w:val="24"/>
        </w:rPr>
        <w:t>Debtor</w:t>
      </w:r>
      <w:r w:rsidR="00DF5407">
        <w:rPr>
          <w:rFonts w:cs="Times New Roman"/>
          <w:i/>
          <w:iCs/>
          <w:szCs w:val="24"/>
        </w:rPr>
        <w:t>(s)</w:t>
      </w:r>
      <w:r w:rsidR="005B0FDA">
        <w:rPr>
          <w:rFonts w:cs="Times New Roman"/>
          <w:i/>
          <w:iCs/>
          <w:szCs w:val="24"/>
        </w:rPr>
        <w:tab/>
      </w:r>
      <w:r w:rsidR="003323E9" w:rsidRPr="00FB75B0">
        <w:rPr>
          <w:rFonts w:cs="Times New Roman"/>
          <w:iCs/>
          <w:szCs w:val="24"/>
        </w:rPr>
        <w:tab/>
      </w:r>
      <w:r w:rsidR="00C27342" w:rsidRPr="00FB75B0">
        <w:rPr>
          <w:rFonts w:cs="Times New Roman"/>
          <w:iCs/>
          <w:szCs w:val="24"/>
        </w:rPr>
        <w:tab/>
      </w:r>
      <w:r w:rsidR="00AB2514" w:rsidRPr="00FB75B0">
        <w:rPr>
          <w:rFonts w:cs="Times New Roman"/>
          <w:iCs/>
          <w:szCs w:val="24"/>
        </w:rPr>
        <w:t xml:space="preserve">   </w:t>
      </w:r>
      <w:r w:rsidR="00573F29" w:rsidRPr="00FB75B0">
        <w:rPr>
          <w:rFonts w:cs="Times New Roman"/>
          <w:iCs/>
          <w:szCs w:val="24"/>
        </w:rPr>
        <w:t xml:space="preserve">  </w:t>
      </w:r>
      <w:r w:rsidR="00C27342" w:rsidRPr="00FB75B0">
        <w:rPr>
          <w:rFonts w:cs="Times New Roman"/>
          <w:iCs/>
          <w:szCs w:val="24"/>
        </w:rPr>
        <w:t>:</w:t>
      </w:r>
      <w:r w:rsidR="00573F29" w:rsidRPr="00FB75B0">
        <w:rPr>
          <w:rFonts w:cs="Times New Roman"/>
          <w:iCs/>
          <w:szCs w:val="24"/>
        </w:rPr>
        <w:tab/>
      </w:r>
      <w:r w:rsidR="00713EF9">
        <w:rPr>
          <w:rFonts w:cs="Times New Roman"/>
          <w:iCs/>
          <w:szCs w:val="24"/>
        </w:rPr>
        <w:tab/>
      </w:r>
      <w:r w:rsidR="00582909">
        <w:rPr>
          <w:rFonts w:cs="Times New Roman"/>
          <w:szCs w:val="24"/>
        </w:rPr>
        <w:t xml:space="preserve">Chapter </w:t>
      </w:r>
      <w:r w:rsidR="009B2AB3">
        <w:rPr>
          <w:rFonts w:cs="Times New Roman"/>
          <w:iCs/>
          <w:szCs w:val="24"/>
        </w:rPr>
        <w:fldChar w:fldCharType="begin">
          <w:ffData>
            <w:name w:val=""/>
            <w:enabled/>
            <w:calcOnExit w:val="0"/>
            <w:textInput>
              <w:default w:val="7/11/13"/>
            </w:textInput>
          </w:ffData>
        </w:fldChar>
      </w:r>
      <w:r w:rsidR="00DF5407">
        <w:rPr>
          <w:rFonts w:cs="Times New Roman"/>
          <w:iCs/>
          <w:szCs w:val="24"/>
        </w:rPr>
        <w:instrText xml:space="preserve"> FORMTEXT </w:instrText>
      </w:r>
      <w:r w:rsidR="009B2AB3">
        <w:rPr>
          <w:rFonts w:cs="Times New Roman"/>
          <w:iCs/>
          <w:szCs w:val="24"/>
        </w:rPr>
      </w:r>
      <w:r w:rsidR="009B2AB3">
        <w:rPr>
          <w:rFonts w:cs="Times New Roman"/>
          <w:iCs/>
          <w:szCs w:val="24"/>
        </w:rPr>
        <w:fldChar w:fldCharType="separate"/>
      </w:r>
      <w:r w:rsidR="00DF5407">
        <w:rPr>
          <w:rFonts w:cs="Times New Roman"/>
          <w:iCs/>
          <w:noProof/>
          <w:szCs w:val="24"/>
        </w:rPr>
        <w:t>7/11/13</w:t>
      </w:r>
      <w:r w:rsidR="009B2AB3">
        <w:rPr>
          <w:rFonts w:cs="Times New Roman"/>
          <w:iCs/>
          <w:szCs w:val="24"/>
        </w:rPr>
        <w:fldChar w:fldCharType="end"/>
      </w:r>
    </w:p>
    <w:p w14:paraId="57DBA1D5" w14:textId="77777777" w:rsidR="00C27342" w:rsidRDefault="00C27342" w:rsidP="00C27342">
      <w:pPr>
        <w:autoSpaceDE w:val="0"/>
        <w:autoSpaceDN w:val="0"/>
        <w:adjustRightInd w:val="0"/>
        <w:spacing w:after="0"/>
        <w:contextualSpacing w:val="0"/>
        <w:rPr>
          <w:rFonts w:cs="Times New Roman"/>
          <w:iCs/>
          <w:szCs w:val="24"/>
        </w:rPr>
      </w:pPr>
      <w:r w:rsidRPr="00FB75B0">
        <w:rPr>
          <w:rFonts w:cs="Times New Roman"/>
          <w:i/>
          <w:iCs/>
          <w:szCs w:val="24"/>
        </w:rPr>
        <w:tab/>
      </w:r>
      <w:r w:rsidRPr="00FB75B0">
        <w:rPr>
          <w:rFonts w:cs="Times New Roman"/>
          <w:i/>
          <w:iCs/>
          <w:szCs w:val="24"/>
        </w:rPr>
        <w:tab/>
      </w:r>
      <w:r w:rsidRPr="00FB75B0">
        <w:rPr>
          <w:rFonts w:cs="Times New Roman"/>
          <w:i/>
          <w:iCs/>
          <w:szCs w:val="24"/>
        </w:rPr>
        <w:tab/>
      </w:r>
      <w:r w:rsidR="00DA67D4">
        <w:rPr>
          <w:rFonts w:cs="Times New Roman"/>
          <w:i/>
          <w:iCs/>
          <w:szCs w:val="24"/>
        </w:rPr>
        <w:tab/>
      </w:r>
      <w:r w:rsidRPr="00FB75B0">
        <w:rPr>
          <w:rFonts w:cs="Times New Roman"/>
          <w:i/>
          <w:iCs/>
          <w:szCs w:val="24"/>
        </w:rPr>
        <w:tab/>
      </w:r>
      <w:r w:rsidRPr="00FB75B0">
        <w:rPr>
          <w:rFonts w:cs="Times New Roman"/>
          <w:i/>
          <w:iCs/>
          <w:szCs w:val="24"/>
        </w:rPr>
        <w:tab/>
      </w:r>
      <w:r w:rsidR="00AB2514" w:rsidRPr="00FB75B0">
        <w:rPr>
          <w:rFonts w:cs="Times New Roman"/>
          <w:iCs/>
          <w:szCs w:val="24"/>
        </w:rPr>
        <w:t xml:space="preserve">   </w:t>
      </w:r>
      <w:r w:rsidR="00573F29" w:rsidRPr="00FB75B0">
        <w:rPr>
          <w:rFonts w:cs="Times New Roman"/>
          <w:iCs/>
          <w:szCs w:val="24"/>
        </w:rPr>
        <w:t xml:space="preserve">  </w:t>
      </w:r>
      <w:r w:rsidRPr="00FB75B0">
        <w:rPr>
          <w:rFonts w:cs="Times New Roman"/>
          <w:szCs w:val="24"/>
        </w:rPr>
        <w:t>:</w:t>
      </w:r>
      <w:r w:rsidRPr="00FB75B0">
        <w:rPr>
          <w:rFonts w:cs="Times New Roman"/>
          <w:szCs w:val="24"/>
        </w:rPr>
        <w:tab/>
      </w:r>
      <w:r w:rsidR="00713EF9">
        <w:rPr>
          <w:rFonts w:cs="Times New Roman"/>
          <w:szCs w:val="24"/>
        </w:rPr>
        <w:tab/>
      </w:r>
    </w:p>
    <w:p w14:paraId="1FDC407F" w14:textId="77777777" w:rsidR="00DF5407" w:rsidRDefault="00DF5407" w:rsidP="00C27342">
      <w:pPr>
        <w:autoSpaceDE w:val="0"/>
        <w:autoSpaceDN w:val="0"/>
        <w:adjustRightInd w:val="0"/>
        <w:spacing w:after="0"/>
        <w:contextualSpacing w:val="0"/>
        <w:rPr>
          <w:rFonts w:cs="Times New Roman"/>
          <w:iCs/>
          <w:szCs w:val="24"/>
        </w:rPr>
      </w:pPr>
      <w:r>
        <w:rPr>
          <w:rFonts w:cs="Times New Roman"/>
          <w:iCs/>
          <w:szCs w:val="24"/>
        </w:rPr>
        <w:tab/>
      </w:r>
      <w:r w:rsidR="009B2AB3">
        <w:rPr>
          <w:rFonts w:cs="Times New Roman"/>
          <w:iCs/>
          <w:szCs w:val="24"/>
        </w:rPr>
        <w:fldChar w:fldCharType="begin">
          <w:ffData>
            <w:name w:val=""/>
            <w:enabled/>
            <w:calcOnExit w:val="0"/>
            <w:textInput>
              <w:default w:val="MOVANT'S NAME"/>
            </w:textInput>
          </w:ffData>
        </w:fldChar>
      </w:r>
      <w:r>
        <w:rPr>
          <w:rFonts w:cs="Times New Roman"/>
          <w:iCs/>
          <w:szCs w:val="24"/>
        </w:rPr>
        <w:instrText xml:space="preserve"> FORMTEXT </w:instrText>
      </w:r>
      <w:r w:rsidR="009B2AB3">
        <w:rPr>
          <w:rFonts w:cs="Times New Roman"/>
          <w:iCs/>
          <w:szCs w:val="24"/>
        </w:rPr>
      </w:r>
      <w:r w:rsidR="009B2AB3">
        <w:rPr>
          <w:rFonts w:cs="Times New Roman"/>
          <w:iCs/>
          <w:szCs w:val="24"/>
        </w:rPr>
        <w:fldChar w:fldCharType="separate"/>
      </w:r>
      <w:r>
        <w:rPr>
          <w:rFonts w:cs="Times New Roman"/>
          <w:iCs/>
          <w:noProof/>
          <w:szCs w:val="24"/>
        </w:rPr>
        <w:t>MOVANT'S NAME</w:t>
      </w:r>
      <w:r w:rsidR="009B2AB3">
        <w:rPr>
          <w:rFonts w:cs="Times New Roman"/>
          <w:iCs/>
          <w:szCs w:val="24"/>
        </w:rPr>
        <w:fldChar w:fldCharType="end"/>
      </w:r>
      <w:r>
        <w:rPr>
          <w:rFonts w:cs="Times New Roman"/>
          <w:iCs/>
          <w:szCs w:val="24"/>
        </w:rPr>
        <w:tab/>
      </w:r>
      <w:r>
        <w:rPr>
          <w:rFonts w:cs="Times New Roman"/>
          <w:iCs/>
          <w:szCs w:val="24"/>
        </w:rPr>
        <w:tab/>
      </w:r>
      <w:r>
        <w:rPr>
          <w:rFonts w:cs="Times New Roman"/>
          <w:iCs/>
          <w:szCs w:val="24"/>
        </w:rPr>
        <w:tab/>
        <w:t xml:space="preserve">     :</w:t>
      </w:r>
    </w:p>
    <w:p w14:paraId="5FA312FD" w14:textId="77777777" w:rsidR="00DF5407" w:rsidRDefault="00DF5407" w:rsidP="00C27342">
      <w:pPr>
        <w:autoSpaceDE w:val="0"/>
        <w:autoSpaceDN w:val="0"/>
        <w:adjustRightInd w:val="0"/>
        <w:spacing w:after="0"/>
        <w:contextualSpacing w:val="0"/>
        <w:rPr>
          <w:rFonts w:cs="Times New Roman"/>
          <w:iCs/>
          <w:szCs w:val="24"/>
        </w:rPr>
      </w:pPr>
      <w:r>
        <w:rPr>
          <w:rFonts w:cs="Times New Roman"/>
          <w:iCs/>
          <w:szCs w:val="24"/>
        </w:rPr>
        <w:tab/>
      </w:r>
      <w:r>
        <w:rPr>
          <w:rFonts w:cs="Times New Roman"/>
          <w:iCs/>
          <w:szCs w:val="24"/>
        </w:rPr>
        <w:tab/>
      </w:r>
      <w:r>
        <w:rPr>
          <w:rFonts w:cs="Times New Roman"/>
          <w:iCs/>
          <w:szCs w:val="24"/>
        </w:rPr>
        <w:tab/>
      </w:r>
      <w:r w:rsidRPr="00DF5407">
        <w:rPr>
          <w:rFonts w:cs="Times New Roman"/>
          <w:i/>
          <w:iCs/>
          <w:szCs w:val="24"/>
        </w:rPr>
        <w:t>Movant</w:t>
      </w:r>
      <w:r>
        <w:rPr>
          <w:rFonts w:cs="Times New Roman"/>
          <w:iCs/>
          <w:szCs w:val="24"/>
        </w:rPr>
        <w:t>,</w:t>
      </w:r>
      <w:r>
        <w:rPr>
          <w:rFonts w:cs="Times New Roman"/>
          <w:iCs/>
          <w:szCs w:val="24"/>
        </w:rPr>
        <w:tab/>
      </w:r>
      <w:r>
        <w:rPr>
          <w:rFonts w:cs="Times New Roman"/>
          <w:iCs/>
          <w:szCs w:val="24"/>
        </w:rPr>
        <w:tab/>
        <w:t xml:space="preserve">   </w:t>
      </w:r>
      <w:proofErr w:type="gramStart"/>
      <w:r>
        <w:rPr>
          <w:rFonts w:cs="Times New Roman"/>
          <w:iCs/>
          <w:szCs w:val="24"/>
        </w:rPr>
        <w:t xml:space="preserve">  :</w:t>
      </w:r>
      <w:proofErr w:type="gramEnd"/>
    </w:p>
    <w:p w14:paraId="0E1C5F5C" w14:textId="77777777" w:rsidR="00DF5407" w:rsidRDefault="00DF5407" w:rsidP="00C27342">
      <w:pPr>
        <w:autoSpaceDE w:val="0"/>
        <w:autoSpaceDN w:val="0"/>
        <w:adjustRightInd w:val="0"/>
        <w:spacing w:after="0"/>
        <w:contextualSpacing w:val="0"/>
        <w:rPr>
          <w:rFonts w:cs="Times New Roman"/>
          <w:iCs/>
          <w:szCs w:val="24"/>
        </w:rPr>
      </w:pPr>
      <w:r>
        <w:rPr>
          <w:rFonts w:cs="Times New Roman"/>
          <w:iCs/>
          <w:szCs w:val="24"/>
        </w:rPr>
        <w:tab/>
      </w:r>
      <w:r>
        <w:rPr>
          <w:rFonts w:cs="Times New Roman"/>
          <w:iCs/>
          <w:szCs w:val="24"/>
        </w:rPr>
        <w:tab/>
      </w:r>
      <w:r>
        <w:rPr>
          <w:rFonts w:cs="Times New Roman"/>
          <w:iCs/>
          <w:szCs w:val="24"/>
        </w:rPr>
        <w:tab/>
      </w:r>
      <w:r>
        <w:rPr>
          <w:rFonts w:cs="Times New Roman"/>
          <w:iCs/>
          <w:szCs w:val="24"/>
        </w:rPr>
        <w:tab/>
      </w:r>
      <w:r>
        <w:rPr>
          <w:rFonts w:cs="Times New Roman"/>
          <w:iCs/>
          <w:szCs w:val="24"/>
        </w:rPr>
        <w:tab/>
      </w:r>
      <w:r>
        <w:rPr>
          <w:rFonts w:cs="Times New Roman"/>
          <w:iCs/>
          <w:szCs w:val="24"/>
        </w:rPr>
        <w:tab/>
        <w:t xml:space="preserve">     :</w:t>
      </w:r>
    </w:p>
    <w:p w14:paraId="71831207" w14:textId="77777777" w:rsidR="00DF5407" w:rsidRDefault="00DF5407" w:rsidP="00C27342">
      <w:pPr>
        <w:autoSpaceDE w:val="0"/>
        <w:autoSpaceDN w:val="0"/>
        <w:adjustRightInd w:val="0"/>
        <w:spacing w:after="0"/>
        <w:contextualSpacing w:val="0"/>
        <w:rPr>
          <w:rFonts w:cs="Times New Roman"/>
          <w:iCs/>
          <w:szCs w:val="24"/>
        </w:rPr>
      </w:pPr>
      <w:r>
        <w:rPr>
          <w:rFonts w:cs="Times New Roman"/>
          <w:iCs/>
          <w:szCs w:val="24"/>
        </w:rPr>
        <w:tab/>
      </w:r>
      <w:r w:rsidR="000348DC">
        <w:rPr>
          <w:rFonts w:cs="Times New Roman"/>
          <w:iCs/>
          <w:szCs w:val="24"/>
        </w:rPr>
        <w:tab/>
      </w:r>
      <w:r>
        <w:rPr>
          <w:rFonts w:cs="Times New Roman"/>
          <w:iCs/>
          <w:szCs w:val="24"/>
        </w:rPr>
        <w:t>v.</w:t>
      </w:r>
      <w:r>
        <w:rPr>
          <w:rFonts w:cs="Times New Roman"/>
          <w:iCs/>
          <w:szCs w:val="24"/>
        </w:rPr>
        <w:tab/>
      </w:r>
      <w:r>
        <w:rPr>
          <w:rFonts w:cs="Times New Roman"/>
          <w:iCs/>
          <w:szCs w:val="24"/>
        </w:rPr>
        <w:tab/>
      </w:r>
      <w:r>
        <w:rPr>
          <w:rFonts w:cs="Times New Roman"/>
          <w:iCs/>
          <w:szCs w:val="24"/>
        </w:rPr>
        <w:tab/>
      </w:r>
      <w:r>
        <w:rPr>
          <w:rFonts w:cs="Times New Roman"/>
          <w:iCs/>
          <w:szCs w:val="24"/>
        </w:rPr>
        <w:tab/>
        <w:t xml:space="preserve">     :</w:t>
      </w:r>
      <w:r>
        <w:rPr>
          <w:rFonts w:cs="Times New Roman"/>
          <w:iCs/>
          <w:szCs w:val="24"/>
        </w:rPr>
        <w:tab/>
      </w:r>
      <w:r>
        <w:rPr>
          <w:rFonts w:cs="Times New Roman"/>
          <w:iCs/>
          <w:szCs w:val="24"/>
        </w:rPr>
        <w:tab/>
        <w:t>Related to Doc</w:t>
      </w:r>
      <w:r w:rsidR="000348DC">
        <w:rPr>
          <w:rFonts w:cs="Times New Roman"/>
          <w:iCs/>
          <w:szCs w:val="24"/>
        </w:rPr>
        <w:t>ument</w:t>
      </w:r>
      <w:r>
        <w:rPr>
          <w:rFonts w:cs="Times New Roman"/>
          <w:iCs/>
          <w:szCs w:val="24"/>
        </w:rPr>
        <w:t xml:space="preserve"> No. </w:t>
      </w:r>
      <w:r w:rsidR="009B2AB3">
        <w:rPr>
          <w:rFonts w:cs="Times New Roman"/>
          <w:iCs/>
          <w:szCs w:val="24"/>
        </w:rPr>
        <w:fldChar w:fldCharType="begin">
          <w:ffData>
            <w:name w:val=""/>
            <w:enabled/>
            <w:calcOnExit w:val="0"/>
            <w:textInput>
              <w:default w:val="DOC#"/>
            </w:textInput>
          </w:ffData>
        </w:fldChar>
      </w:r>
      <w:r w:rsidR="009F6EC4">
        <w:rPr>
          <w:rFonts w:cs="Times New Roman"/>
          <w:iCs/>
          <w:szCs w:val="24"/>
        </w:rPr>
        <w:instrText xml:space="preserve"> FORMTEXT </w:instrText>
      </w:r>
      <w:r w:rsidR="009B2AB3">
        <w:rPr>
          <w:rFonts w:cs="Times New Roman"/>
          <w:iCs/>
          <w:szCs w:val="24"/>
        </w:rPr>
      </w:r>
      <w:r w:rsidR="009B2AB3">
        <w:rPr>
          <w:rFonts w:cs="Times New Roman"/>
          <w:iCs/>
          <w:szCs w:val="24"/>
        </w:rPr>
        <w:fldChar w:fldCharType="separate"/>
      </w:r>
      <w:r w:rsidR="009F6EC4">
        <w:rPr>
          <w:rFonts w:cs="Times New Roman"/>
          <w:iCs/>
          <w:noProof/>
          <w:szCs w:val="24"/>
        </w:rPr>
        <w:t>DOC#</w:t>
      </w:r>
      <w:r w:rsidR="009B2AB3">
        <w:rPr>
          <w:rFonts w:cs="Times New Roman"/>
          <w:iCs/>
          <w:szCs w:val="24"/>
        </w:rPr>
        <w:fldChar w:fldCharType="end"/>
      </w:r>
    </w:p>
    <w:p w14:paraId="4C578CEE" w14:textId="77777777" w:rsidR="00DF5407" w:rsidRDefault="00DF5407" w:rsidP="00C27342">
      <w:pPr>
        <w:autoSpaceDE w:val="0"/>
        <w:autoSpaceDN w:val="0"/>
        <w:adjustRightInd w:val="0"/>
        <w:spacing w:after="0"/>
        <w:contextualSpacing w:val="0"/>
        <w:rPr>
          <w:rFonts w:cs="Times New Roman"/>
          <w:iCs/>
          <w:szCs w:val="24"/>
        </w:rPr>
      </w:pPr>
      <w:r>
        <w:rPr>
          <w:rFonts w:cs="Times New Roman"/>
          <w:iCs/>
          <w:szCs w:val="24"/>
        </w:rPr>
        <w:tab/>
      </w:r>
      <w:r>
        <w:rPr>
          <w:rFonts w:cs="Times New Roman"/>
          <w:iCs/>
          <w:szCs w:val="24"/>
        </w:rPr>
        <w:tab/>
      </w:r>
      <w:r>
        <w:rPr>
          <w:rFonts w:cs="Times New Roman"/>
          <w:iCs/>
          <w:szCs w:val="24"/>
        </w:rPr>
        <w:tab/>
      </w:r>
      <w:r>
        <w:rPr>
          <w:rFonts w:cs="Times New Roman"/>
          <w:iCs/>
          <w:szCs w:val="24"/>
        </w:rPr>
        <w:tab/>
      </w:r>
      <w:r>
        <w:rPr>
          <w:rFonts w:cs="Times New Roman"/>
          <w:iCs/>
          <w:szCs w:val="24"/>
        </w:rPr>
        <w:tab/>
      </w:r>
      <w:r>
        <w:rPr>
          <w:rFonts w:cs="Times New Roman"/>
          <w:iCs/>
          <w:szCs w:val="24"/>
        </w:rPr>
        <w:tab/>
        <w:t xml:space="preserve">     :</w:t>
      </w:r>
    </w:p>
    <w:p w14:paraId="55C66000" w14:textId="77777777" w:rsidR="00DF5407" w:rsidRPr="00DF5407" w:rsidRDefault="00DF5407" w:rsidP="00C27342">
      <w:pPr>
        <w:autoSpaceDE w:val="0"/>
        <w:autoSpaceDN w:val="0"/>
        <w:adjustRightInd w:val="0"/>
        <w:spacing w:after="0"/>
        <w:contextualSpacing w:val="0"/>
        <w:rPr>
          <w:rFonts w:cs="Times New Roman"/>
          <w:iCs/>
          <w:szCs w:val="24"/>
        </w:rPr>
      </w:pPr>
      <w:r>
        <w:rPr>
          <w:rFonts w:cs="Times New Roman"/>
          <w:iCs/>
          <w:szCs w:val="24"/>
        </w:rPr>
        <w:tab/>
      </w:r>
      <w:r w:rsidR="009B2AB3">
        <w:rPr>
          <w:rFonts w:cs="Times New Roman"/>
          <w:iCs/>
          <w:szCs w:val="24"/>
        </w:rPr>
        <w:fldChar w:fldCharType="begin">
          <w:ffData>
            <w:name w:val=""/>
            <w:enabled/>
            <w:calcOnExit w:val="0"/>
            <w:textInput>
              <w:default w:val="NO RESPONDENT"/>
            </w:textInput>
          </w:ffData>
        </w:fldChar>
      </w:r>
      <w:r w:rsidR="00ED5998">
        <w:rPr>
          <w:rFonts w:cs="Times New Roman"/>
          <w:iCs/>
          <w:szCs w:val="24"/>
        </w:rPr>
        <w:instrText xml:space="preserve"> FORMTEXT </w:instrText>
      </w:r>
      <w:r w:rsidR="009B2AB3">
        <w:rPr>
          <w:rFonts w:cs="Times New Roman"/>
          <w:iCs/>
          <w:szCs w:val="24"/>
        </w:rPr>
      </w:r>
      <w:r w:rsidR="009B2AB3">
        <w:rPr>
          <w:rFonts w:cs="Times New Roman"/>
          <w:iCs/>
          <w:szCs w:val="24"/>
        </w:rPr>
        <w:fldChar w:fldCharType="separate"/>
      </w:r>
      <w:r w:rsidR="00ED5998">
        <w:rPr>
          <w:rFonts w:cs="Times New Roman"/>
          <w:iCs/>
          <w:noProof/>
          <w:szCs w:val="24"/>
        </w:rPr>
        <w:t>NO RESPONDENT</w:t>
      </w:r>
      <w:r w:rsidR="009B2AB3">
        <w:rPr>
          <w:rFonts w:cs="Times New Roman"/>
          <w:iCs/>
          <w:szCs w:val="24"/>
        </w:rPr>
        <w:fldChar w:fldCharType="end"/>
      </w:r>
      <w:r>
        <w:rPr>
          <w:rFonts w:cs="Times New Roman"/>
          <w:iCs/>
          <w:szCs w:val="24"/>
        </w:rPr>
        <w:tab/>
      </w:r>
      <w:r>
        <w:rPr>
          <w:rFonts w:cs="Times New Roman"/>
          <w:iCs/>
          <w:szCs w:val="24"/>
        </w:rPr>
        <w:tab/>
      </w:r>
      <w:r>
        <w:rPr>
          <w:rFonts w:cs="Times New Roman"/>
          <w:iCs/>
          <w:szCs w:val="24"/>
        </w:rPr>
        <w:tab/>
        <w:t xml:space="preserve">     :</w:t>
      </w:r>
    </w:p>
    <w:p w14:paraId="365DBC2A" w14:textId="77777777" w:rsidR="00C27342" w:rsidRDefault="00C27342" w:rsidP="00C27342">
      <w:pPr>
        <w:autoSpaceDE w:val="0"/>
        <w:autoSpaceDN w:val="0"/>
        <w:adjustRightInd w:val="0"/>
        <w:spacing w:after="0"/>
        <w:contextualSpacing w:val="0"/>
        <w:rPr>
          <w:rFonts w:cs="Times New Roman"/>
          <w:szCs w:val="24"/>
        </w:rPr>
      </w:pPr>
    </w:p>
    <w:p w14:paraId="45085AC5" w14:textId="77777777" w:rsidR="00B26D6E" w:rsidRPr="00FB75B0" w:rsidRDefault="00B26D6E" w:rsidP="00C27342">
      <w:pPr>
        <w:autoSpaceDE w:val="0"/>
        <w:autoSpaceDN w:val="0"/>
        <w:adjustRightInd w:val="0"/>
        <w:spacing w:after="0"/>
        <w:contextualSpacing w:val="0"/>
        <w:rPr>
          <w:rFonts w:cs="Times New Roman"/>
          <w:szCs w:val="24"/>
        </w:rPr>
      </w:pPr>
    </w:p>
    <w:p w14:paraId="6C8F044A" w14:textId="77777777" w:rsidR="00C27342" w:rsidRPr="00AC5160" w:rsidRDefault="00DF5407" w:rsidP="00C27342">
      <w:pPr>
        <w:autoSpaceDE w:val="0"/>
        <w:autoSpaceDN w:val="0"/>
        <w:adjustRightInd w:val="0"/>
        <w:spacing w:after="0"/>
        <w:contextualSpacing w:val="0"/>
        <w:jc w:val="center"/>
        <w:rPr>
          <w:rFonts w:cs="Times New Roman"/>
          <w:b/>
          <w:bCs/>
          <w:szCs w:val="24"/>
          <w:u w:val="single"/>
        </w:rPr>
      </w:pPr>
      <w:r w:rsidRPr="00DF5407">
        <w:rPr>
          <w:rFonts w:cs="Times New Roman"/>
          <w:b/>
          <w:bCs/>
          <w:szCs w:val="24"/>
          <w:u w:val="single"/>
        </w:rPr>
        <w:t xml:space="preserve">ORDER </w:t>
      </w:r>
      <w:r w:rsidR="00E122BB">
        <w:rPr>
          <w:rFonts w:cs="Times New Roman"/>
          <w:b/>
          <w:bCs/>
          <w:szCs w:val="24"/>
          <w:u w:val="single"/>
        </w:rPr>
        <w:t>APPROVING RETENTION OF AUCTIONEER</w:t>
      </w:r>
    </w:p>
    <w:p w14:paraId="45A48B16" w14:textId="77777777" w:rsidR="00573F29" w:rsidRDefault="00573F29" w:rsidP="00C27342">
      <w:pPr>
        <w:autoSpaceDE w:val="0"/>
        <w:autoSpaceDN w:val="0"/>
        <w:adjustRightInd w:val="0"/>
        <w:spacing w:after="0"/>
        <w:contextualSpacing w:val="0"/>
        <w:rPr>
          <w:rFonts w:cs="Times New Roman"/>
          <w:b/>
          <w:bCs/>
          <w:szCs w:val="24"/>
        </w:rPr>
      </w:pPr>
    </w:p>
    <w:p w14:paraId="54789CBD" w14:textId="77777777" w:rsidR="00B26D6E" w:rsidRPr="00FB75B0" w:rsidRDefault="00B26D6E" w:rsidP="00C27342">
      <w:pPr>
        <w:autoSpaceDE w:val="0"/>
        <w:autoSpaceDN w:val="0"/>
        <w:adjustRightInd w:val="0"/>
        <w:spacing w:after="0"/>
        <w:contextualSpacing w:val="0"/>
        <w:rPr>
          <w:rFonts w:cs="Times New Roman"/>
          <w:b/>
          <w:bCs/>
          <w:szCs w:val="24"/>
        </w:rPr>
      </w:pPr>
    </w:p>
    <w:p w14:paraId="3221DF05" w14:textId="77777777" w:rsidR="007B5C26" w:rsidRDefault="00C27342" w:rsidP="00B26D6E">
      <w:pPr>
        <w:autoSpaceDE w:val="0"/>
        <w:autoSpaceDN w:val="0"/>
        <w:adjustRightInd w:val="0"/>
        <w:contextualSpacing w:val="0"/>
        <w:jc w:val="both"/>
        <w:rPr>
          <w:rFonts w:cs="Times New Roman"/>
          <w:sz w:val="22"/>
        </w:rPr>
      </w:pPr>
      <w:r w:rsidRPr="009F6EC4">
        <w:rPr>
          <w:rFonts w:cs="Times New Roman"/>
          <w:sz w:val="22"/>
        </w:rPr>
        <w:tab/>
      </w:r>
      <w:r w:rsidRPr="009F6EC4">
        <w:rPr>
          <w:rFonts w:cs="Times New Roman"/>
          <w:sz w:val="22"/>
        </w:rPr>
        <w:tab/>
      </w:r>
      <w:r w:rsidR="004F44DE" w:rsidRPr="009F6EC4">
        <w:rPr>
          <w:rFonts w:cs="Times New Roman"/>
          <w:b/>
          <w:bCs/>
          <w:i/>
          <w:iCs/>
          <w:sz w:val="22"/>
        </w:rPr>
        <w:t xml:space="preserve">AND NOW, </w:t>
      </w:r>
      <w:r w:rsidR="004F44DE" w:rsidRPr="009F6EC4">
        <w:rPr>
          <w:rFonts w:cs="Times New Roman"/>
          <w:sz w:val="22"/>
        </w:rPr>
        <w:t xml:space="preserve">this </w:t>
      </w:r>
      <w:bookmarkStart w:id="2" w:name="Text6"/>
      <w:r w:rsidR="009B2AB3" w:rsidRPr="009F6EC4">
        <w:rPr>
          <w:rFonts w:cs="Times New Roman"/>
          <w:b/>
          <w:i/>
          <w:iCs/>
          <w:sz w:val="22"/>
        </w:rPr>
        <w:fldChar w:fldCharType="begin">
          <w:ffData>
            <w:name w:val="Text6"/>
            <w:enabled/>
            <w:calcOnExit w:val="0"/>
            <w:textInput>
              <w:default w:val="DATE"/>
            </w:textInput>
          </w:ffData>
        </w:fldChar>
      </w:r>
      <w:r w:rsidR="009F6EC4" w:rsidRPr="009F6EC4">
        <w:rPr>
          <w:rFonts w:cs="Times New Roman"/>
          <w:b/>
          <w:i/>
          <w:iCs/>
          <w:sz w:val="22"/>
        </w:rPr>
        <w:instrText xml:space="preserve"> FORMTEXT </w:instrText>
      </w:r>
      <w:r w:rsidR="009B2AB3" w:rsidRPr="009F6EC4">
        <w:rPr>
          <w:rFonts w:cs="Times New Roman"/>
          <w:b/>
          <w:i/>
          <w:iCs/>
          <w:sz w:val="22"/>
        </w:rPr>
      </w:r>
      <w:r w:rsidR="009B2AB3" w:rsidRPr="009F6EC4">
        <w:rPr>
          <w:rFonts w:cs="Times New Roman"/>
          <w:b/>
          <w:i/>
          <w:iCs/>
          <w:sz w:val="22"/>
        </w:rPr>
        <w:fldChar w:fldCharType="separate"/>
      </w:r>
      <w:r w:rsidR="009F6EC4" w:rsidRPr="009F6EC4">
        <w:rPr>
          <w:rFonts w:cs="Times New Roman"/>
          <w:b/>
          <w:i/>
          <w:iCs/>
          <w:noProof/>
          <w:sz w:val="22"/>
        </w:rPr>
        <w:t>DATE</w:t>
      </w:r>
      <w:r w:rsidR="009B2AB3" w:rsidRPr="009F6EC4">
        <w:rPr>
          <w:rFonts w:cs="Times New Roman"/>
          <w:b/>
          <w:i/>
          <w:iCs/>
          <w:sz w:val="22"/>
        </w:rPr>
        <w:fldChar w:fldCharType="end"/>
      </w:r>
      <w:bookmarkEnd w:id="2"/>
      <w:r w:rsidR="004F44DE" w:rsidRPr="009F6EC4">
        <w:rPr>
          <w:rFonts w:cs="Times New Roman"/>
          <w:b/>
          <w:bCs/>
          <w:i/>
          <w:iCs/>
          <w:sz w:val="22"/>
        </w:rPr>
        <w:t xml:space="preserve"> </w:t>
      </w:r>
      <w:r w:rsidR="004F44DE" w:rsidRPr="009F6EC4">
        <w:rPr>
          <w:rFonts w:cs="Times New Roman"/>
          <w:sz w:val="22"/>
        </w:rPr>
        <w:t xml:space="preserve">day of </w:t>
      </w:r>
      <w:r w:rsidR="009B2AB3" w:rsidRPr="009F6EC4">
        <w:rPr>
          <w:rFonts w:cs="Times New Roman"/>
          <w:b/>
          <w:i/>
          <w:iCs/>
          <w:sz w:val="22"/>
        </w:rPr>
        <w:fldChar w:fldCharType="begin">
          <w:ffData>
            <w:name w:val=""/>
            <w:enabled/>
            <w:calcOnExit w:val="0"/>
            <w:textInput>
              <w:default w:val="MONTH"/>
            </w:textInput>
          </w:ffData>
        </w:fldChar>
      </w:r>
      <w:r w:rsidR="009F6EC4" w:rsidRPr="009F6EC4">
        <w:rPr>
          <w:rFonts w:cs="Times New Roman"/>
          <w:b/>
          <w:i/>
          <w:iCs/>
          <w:sz w:val="22"/>
        </w:rPr>
        <w:instrText xml:space="preserve"> FORMTEXT </w:instrText>
      </w:r>
      <w:r w:rsidR="009B2AB3" w:rsidRPr="009F6EC4">
        <w:rPr>
          <w:rFonts w:cs="Times New Roman"/>
          <w:b/>
          <w:i/>
          <w:iCs/>
          <w:sz w:val="22"/>
        </w:rPr>
      </w:r>
      <w:r w:rsidR="009B2AB3" w:rsidRPr="009F6EC4">
        <w:rPr>
          <w:rFonts w:cs="Times New Roman"/>
          <w:b/>
          <w:i/>
          <w:iCs/>
          <w:sz w:val="22"/>
        </w:rPr>
        <w:fldChar w:fldCharType="separate"/>
      </w:r>
      <w:r w:rsidR="009F6EC4" w:rsidRPr="009F6EC4">
        <w:rPr>
          <w:rFonts w:cs="Times New Roman"/>
          <w:b/>
          <w:i/>
          <w:iCs/>
          <w:noProof/>
          <w:sz w:val="22"/>
        </w:rPr>
        <w:t>MONTH</w:t>
      </w:r>
      <w:r w:rsidR="009B2AB3" w:rsidRPr="009F6EC4">
        <w:rPr>
          <w:rFonts w:cs="Times New Roman"/>
          <w:b/>
          <w:i/>
          <w:iCs/>
          <w:sz w:val="22"/>
        </w:rPr>
        <w:fldChar w:fldCharType="end"/>
      </w:r>
      <w:r w:rsidR="004F44DE" w:rsidRPr="009F6EC4">
        <w:rPr>
          <w:rFonts w:cs="Times New Roman"/>
          <w:b/>
          <w:bCs/>
          <w:i/>
          <w:iCs/>
          <w:sz w:val="22"/>
        </w:rPr>
        <w:t>, 20</w:t>
      </w:r>
      <w:r w:rsidR="009B2AB3" w:rsidRPr="009F6EC4">
        <w:rPr>
          <w:rFonts w:cs="Times New Roman"/>
          <w:b/>
          <w:i/>
          <w:iCs/>
          <w:sz w:val="22"/>
        </w:rPr>
        <w:fldChar w:fldCharType="begin">
          <w:ffData>
            <w:name w:val=""/>
            <w:enabled/>
            <w:calcOnExit w:val="0"/>
            <w:textInput>
              <w:default w:val="YEAR"/>
            </w:textInput>
          </w:ffData>
        </w:fldChar>
      </w:r>
      <w:r w:rsidR="009F6EC4" w:rsidRPr="009F6EC4">
        <w:rPr>
          <w:rFonts w:cs="Times New Roman"/>
          <w:b/>
          <w:i/>
          <w:iCs/>
          <w:sz w:val="22"/>
        </w:rPr>
        <w:instrText xml:space="preserve"> FORMTEXT </w:instrText>
      </w:r>
      <w:r w:rsidR="009B2AB3" w:rsidRPr="009F6EC4">
        <w:rPr>
          <w:rFonts w:cs="Times New Roman"/>
          <w:b/>
          <w:i/>
          <w:iCs/>
          <w:sz w:val="22"/>
        </w:rPr>
      </w:r>
      <w:r w:rsidR="009B2AB3" w:rsidRPr="009F6EC4">
        <w:rPr>
          <w:rFonts w:cs="Times New Roman"/>
          <w:b/>
          <w:i/>
          <w:iCs/>
          <w:sz w:val="22"/>
        </w:rPr>
        <w:fldChar w:fldCharType="separate"/>
      </w:r>
      <w:r w:rsidR="009F6EC4" w:rsidRPr="009F6EC4">
        <w:rPr>
          <w:rFonts w:cs="Times New Roman"/>
          <w:b/>
          <w:i/>
          <w:iCs/>
          <w:noProof/>
          <w:sz w:val="22"/>
        </w:rPr>
        <w:t>YEAR</w:t>
      </w:r>
      <w:r w:rsidR="009B2AB3" w:rsidRPr="009F6EC4">
        <w:rPr>
          <w:rFonts w:cs="Times New Roman"/>
          <w:b/>
          <w:i/>
          <w:iCs/>
          <w:sz w:val="22"/>
        </w:rPr>
        <w:fldChar w:fldCharType="end"/>
      </w:r>
      <w:r w:rsidR="004F44DE" w:rsidRPr="009F6EC4">
        <w:rPr>
          <w:rFonts w:cs="Times New Roman"/>
          <w:sz w:val="22"/>
        </w:rPr>
        <w:t xml:space="preserve">, </w:t>
      </w:r>
      <w:r w:rsidR="009F6EC4" w:rsidRPr="009F6EC4">
        <w:rPr>
          <w:rFonts w:cs="Times New Roman"/>
          <w:sz w:val="22"/>
        </w:rPr>
        <w:t xml:space="preserve">upon consideration of the </w:t>
      </w:r>
      <w:r w:rsidR="00B26D6E">
        <w:rPr>
          <w:rFonts w:cs="Times New Roman"/>
          <w:b/>
          <w:i/>
          <w:sz w:val="22"/>
        </w:rPr>
        <w:t>Motion for Appointment of Auctioneer</w:t>
      </w:r>
      <w:r w:rsidR="009F6EC4" w:rsidRPr="009F6EC4">
        <w:rPr>
          <w:rFonts w:cs="Times New Roman"/>
          <w:sz w:val="22"/>
        </w:rPr>
        <w:t xml:space="preserve"> filed</w:t>
      </w:r>
      <w:r w:rsidR="00B26D6E">
        <w:rPr>
          <w:rFonts w:cs="Times New Roman"/>
          <w:sz w:val="22"/>
        </w:rPr>
        <w:t xml:space="preserve"> by </w:t>
      </w:r>
      <w:r w:rsidR="009B2AB3">
        <w:rPr>
          <w:rFonts w:cs="Times New Roman"/>
          <w:iCs/>
          <w:sz w:val="22"/>
        </w:rPr>
        <w:fldChar w:fldCharType="begin">
          <w:ffData>
            <w:name w:val=""/>
            <w:enabled/>
            <w:calcOnExit w:val="0"/>
            <w:textInput>
              <w:default w:val="party/person"/>
            </w:textInput>
          </w:ffData>
        </w:fldChar>
      </w:r>
      <w:r w:rsidR="00B26D6E">
        <w:rPr>
          <w:rFonts w:cs="Times New Roman"/>
          <w:iCs/>
          <w:sz w:val="22"/>
        </w:rPr>
        <w:instrText xml:space="preserve"> FORMTEXT </w:instrText>
      </w:r>
      <w:r w:rsidR="009B2AB3">
        <w:rPr>
          <w:rFonts w:cs="Times New Roman"/>
          <w:iCs/>
          <w:sz w:val="22"/>
        </w:rPr>
      </w:r>
      <w:r w:rsidR="009B2AB3">
        <w:rPr>
          <w:rFonts w:cs="Times New Roman"/>
          <w:iCs/>
          <w:sz w:val="22"/>
        </w:rPr>
        <w:fldChar w:fldCharType="separate"/>
      </w:r>
      <w:r w:rsidR="00B26D6E">
        <w:rPr>
          <w:rFonts w:cs="Times New Roman"/>
          <w:iCs/>
          <w:noProof/>
          <w:sz w:val="22"/>
        </w:rPr>
        <w:t>party/person</w:t>
      </w:r>
      <w:r w:rsidR="009B2AB3">
        <w:rPr>
          <w:rFonts w:cs="Times New Roman"/>
          <w:iCs/>
          <w:sz w:val="22"/>
        </w:rPr>
        <w:fldChar w:fldCharType="end"/>
      </w:r>
      <w:r w:rsidR="009F6EC4" w:rsidRPr="009F6EC4">
        <w:rPr>
          <w:rFonts w:cs="Times New Roman"/>
          <w:sz w:val="22"/>
        </w:rPr>
        <w:t>,</w:t>
      </w:r>
      <w:r w:rsidR="005645C6">
        <w:rPr>
          <w:rFonts w:cs="Times New Roman"/>
          <w:sz w:val="22"/>
        </w:rPr>
        <w:t xml:space="preserve"> i</w:t>
      </w:r>
      <w:r w:rsidR="005645C6" w:rsidRPr="009F6EC4">
        <w:rPr>
          <w:rFonts w:cs="Times New Roman"/>
          <w:sz w:val="22"/>
        </w:rPr>
        <w:t xml:space="preserve">t is </w:t>
      </w:r>
      <w:r w:rsidR="005645C6" w:rsidRPr="009F6EC4">
        <w:rPr>
          <w:rFonts w:cs="Times New Roman"/>
          <w:b/>
          <w:i/>
          <w:sz w:val="22"/>
        </w:rPr>
        <w:t>ORDERED, ADJUDGED and DECREED</w:t>
      </w:r>
      <w:r w:rsidR="005645C6" w:rsidRPr="00B556D1">
        <w:rPr>
          <w:rFonts w:cs="Times New Roman"/>
          <w:sz w:val="22"/>
        </w:rPr>
        <w:t xml:space="preserve"> </w:t>
      </w:r>
      <w:r w:rsidR="005645C6">
        <w:rPr>
          <w:rFonts w:cs="Times New Roman"/>
          <w:sz w:val="22"/>
        </w:rPr>
        <w:t>as follows:</w:t>
      </w:r>
    </w:p>
    <w:p w14:paraId="58758CEB" w14:textId="77777777" w:rsidR="009F6EC4" w:rsidRDefault="00B26D6E" w:rsidP="00B26D6E">
      <w:pPr>
        <w:autoSpaceDE w:val="0"/>
        <w:autoSpaceDN w:val="0"/>
        <w:adjustRightInd w:val="0"/>
        <w:contextualSpacing w:val="0"/>
        <w:jc w:val="both"/>
        <w:rPr>
          <w:rFonts w:cs="Times New Roman"/>
          <w:sz w:val="22"/>
        </w:rPr>
      </w:pPr>
      <w:r>
        <w:rPr>
          <w:rFonts w:cs="Times New Roman"/>
          <w:sz w:val="22"/>
        </w:rPr>
        <w:tab/>
      </w:r>
      <w:r>
        <w:rPr>
          <w:rFonts w:cs="Times New Roman"/>
          <w:sz w:val="22"/>
        </w:rPr>
        <w:tab/>
      </w:r>
      <w:r w:rsidR="00466EB8">
        <w:rPr>
          <w:rFonts w:cs="Times New Roman"/>
          <w:sz w:val="22"/>
        </w:rPr>
        <w:t>(1)</w:t>
      </w:r>
      <w:r w:rsidR="00466EB8">
        <w:rPr>
          <w:rFonts w:cs="Times New Roman"/>
          <w:sz w:val="22"/>
        </w:rPr>
        <w:tab/>
      </w:r>
      <w:r w:rsidR="009B2AB3" w:rsidRPr="00B26D6E">
        <w:rPr>
          <w:rFonts w:cs="Times New Roman"/>
          <w:b/>
          <w:i/>
          <w:iCs/>
          <w:sz w:val="22"/>
          <w:u w:val="single"/>
        </w:rPr>
        <w:fldChar w:fldCharType="begin">
          <w:ffData>
            <w:name w:val=""/>
            <w:enabled/>
            <w:calcOnExit w:val="0"/>
            <w:textInput>
              <w:default w:val="(Auctioneer Name)"/>
            </w:textInput>
          </w:ffData>
        </w:fldChar>
      </w:r>
      <w:r w:rsidRPr="00B26D6E">
        <w:rPr>
          <w:rFonts w:cs="Times New Roman"/>
          <w:b/>
          <w:i/>
          <w:iCs/>
          <w:sz w:val="22"/>
          <w:u w:val="single"/>
        </w:rPr>
        <w:instrText xml:space="preserve"> FORMTEXT </w:instrText>
      </w:r>
      <w:r w:rsidR="009B2AB3" w:rsidRPr="00B26D6E">
        <w:rPr>
          <w:rFonts w:cs="Times New Roman"/>
          <w:b/>
          <w:i/>
          <w:iCs/>
          <w:sz w:val="22"/>
          <w:u w:val="single"/>
        </w:rPr>
      </w:r>
      <w:r w:rsidR="009B2AB3" w:rsidRPr="00B26D6E">
        <w:rPr>
          <w:rFonts w:cs="Times New Roman"/>
          <w:b/>
          <w:i/>
          <w:iCs/>
          <w:sz w:val="22"/>
          <w:u w:val="single"/>
        </w:rPr>
        <w:fldChar w:fldCharType="separate"/>
      </w:r>
      <w:r w:rsidRPr="00B26D6E">
        <w:rPr>
          <w:rFonts w:cs="Times New Roman"/>
          <w:b/>
          <w:i/>
          <w:iCs/>
          <w:noProof/>
          <w:sz w:val="22"/>
          <w:u w:val="single"/>
        </w:rPr>
        <w:t>(Auctioneer Name)</w:t>
      </w:r>
      <w:r w:rsidR="009B2AB3" w:rsidRPr="00B26D6E">
        <w:rPr>
          <w:rFonts w:cs="Times New Roman"/>
          <w:b/>
          <w:i/>
          <w:iCs/>
          <w:sz w:val="22"/>
          <w:u w:val="single"/>
        </w:rPr>
        <w:fldChar w:fldCharType="end"/>
      </w:r>
      <w:r w:rsidR="009F6EC4" w:rsidRPr="00B556D1">
        <w:rPr>
          <w:rFonts w:cs="Times New Roman"/>
          <w:sz w:val="22"/>
        </w:rPr>
        <w:t xml:space="preserve"> </w:t>
      </w:r>
      <w:r w:rsidRPr="00B26D6E">
        <w:rPr>
          <w:rFonts w:cs="Times New Roman"/>
          <w:b/>
          <w:sz w:val="22"/>
        </w:rPr>
        <w:t>Licensed Auctioneer No.</w:t>
      </w:r>
      <w:r>
        <w:rPr>
          <w:rFonts w:cs="Times New Roman"/>
          <w:sz w:val="22"/>
        </w:rPr>
        <w:t xml:space="preserve"> </w:t>
      </w:r>
      <w:r w:rsidR="009B2AB3" w:rsidRPr="00B26D6E">
        <w:rPr>
          <w:rFonts w:cs="Times New Roman"/>
          <w:iCs/>
          <w:sz w:val="22"/>
        </w:rPr>
        <w:fldChar w:fldCharType="begin">
          <w:ffData>
            <w:name w:val=""/>
            <w:enabled/>
            <w:calcOnExit w:val="0"/>
            <w:textInput>
              <w:default w:val="auctioneer no."/>
            </w:textInput>
          </w:ffData>
        </w:fldChar>
      </w:r>
      <w:r w:rsidRPr="00B26D6E">
        <w:rPr>
          <w:rFonts w:cs="Times New Roman"/>
          <w:iCs/>
          <w:sz w:val="22"/>
        </w:rPr>
        <w:instrText xml:space="preserve"> FORMTEXT </w:instrText>
      </w:r>
      <w:r w:rsidR="009B2AB3" w:rsidRPr="00B26D6E">
        <w:rPr>
          <w:rFonts w:cs="Times New Roman"/>
          <w:iCs/>
          <w:sz w:val="22"/>
        </w:rPr>
      </w:r>
      <w:r w:rsidR="009B2AB3" w:rsidRPr="00B26D6E">
        <w:rPr>
          <w:rFonts w:cs="Times New Roman"/>
          <w:iCs/>
          <w:sz w:val="22"/>
        </w:rPr>
        <w:fldChar w:fldCharType="separate"/>
      </w:r>
      <w:r w:rsidRPr="00B26D6E">
        <w:rPr>
          <w:rFonts w:cs="Times New Roman"/>
          <w:iCs/>
          <w:noProof/>
          <w:sz w:val="22"/>
        </w:rPr>
        <w:t>auctioneer no.</w:t>
      </w:r>
      <w:r w:rsidR="009B2AB3" w:rsidRPr="00B26D6E">
        <w:rPr>
          <w:rFonts w:cs="Times New Roman"/>
          <w:iCs/>
          <w:sz w:val="22"/>
        </w:rPr>
        <w:fldChar w:fldCharType="end"/>
      </w:r>
      <w:r>
        <w:rPr>
          <w:rFonts w:cs="Times New Roman"/>
          <w:sz w:val="22"/>
        </w:rPr>
        <w:t xml:space="preserve"> is</w:t>
      </w:r>
      <w:r w:rsidR="009F6EC4" w:rsidRPr="00B556D1">
        <w:rPr>
          <w:rFonts w:cs="Times New Roman"/>
          <w:sz w:val="22"/>
        </w:rPr>
        <w:t xml:space="preserve"> </w:t>
      </w:r>
      <w:r w:rsidRPr="00B26D6E">
        <w:rPr>
          <w:rFonts w:cs="Times New Roman"/>
          <w:b/>
          <w:i/>
          <w:sz w:val="22"/>
        </w:rPr>
        <w:t>APPOINTED</w:t>
      </w:r>
      <w:r w:rsidRPr="00B26D6E">
        <w:rPr>
          <w:rFonts w:cs="Times New Roman"/>
          <w:b/>
          <w:sz w:val="22"/>
        </w:rPr>
        <w:t xml:space="preserve"> Auctioneer</w:t>
      </w:r>
      <w:r>
        <w:rPr>
          <w:rFonts w:cs="Times New Roman"/>
          <w:b/>
          <w:sz w:val="22"/>
        </w:rPr>
        <w:t xml:space="preserve"> </w:t>
      </w:r>
      <w:r w:rsidRPr="00B26D6E">
        <w:rPr>
          <w:rFonts w:cs="Times New Roman"/>
          <w:sz w:val="22"/>
        </w:rPr>
        <w:t xml:space="preserve">for purposes of conducting the sale of real/personal property authorized by the Court in this case and in return for said services the </w:t>
      </w:r>
      <w:r w:rsidRPr="00B26D6E">
        <w:rPr>
          <w:rFonts w:cs="Times New Roman"/>
          <w:i/>
          <w:sz w:val="22"/>
        </w:rPr>
        <w:t>Auctioneer</w:t>
      </w:r>
      <w:r w:rsidRPr="00B26D6E">
        <w:rPr>
          <w:rFonts w:cs="Times New Roman"/>
          <w:sz w:val="22"/>
        </w:rPr>
        <w:t xml:space="preserve"> shall receive </w:t>
      </w:r>
      <w:r w:rsidR="009B2AB3" w:rsidRPr="00B26D6E">
        <w:rPr>
          <w:rFonts w:cs="Times New Roman"/>
          <w:iCs/>
          <w:sz w:val="22"/>
        </w:rPr>
        <w:fldChar w:fldCharType="begin">
          <w:ffData>
            <w:name w:val=""/>
            <w:enabled/>
            <w:calcOnExit w:val="0"/>
            <w:textInput>
              <w:default w:val="(Insert compensation terms here, for example: a commission in the amount of 10% of the gross amount of the proceeds from the public auction or $2,500, whichever is greater)"/>
            </w:textInput>
          </w:ffData>
        </w:fldChar>
      </w:r>
      <w:r w:rsidRPr="00B26D6E">
        <w:rPr>
          <w:rFonts w:cs="Times New Roman"/>
          <w:iCs/>
          <w:sz w:val="22"/>
        </w:rPr>
        <w:instrText xml:space="preserve"> FORMTEXT </w:instrText>
      </w:r>
      <w:r w:rsidR="009B2AB3" w:rsidRPr="00B26D6E">
        <w:rPr>
          <w:rFonts w:cs="Times New Roman"/>
          <w:iCs/>
          <w:sz w:val="22"/>
        </w:rPr>
      </w:r>
      <w:r w:rsidR="009B2AB3" w:rsidRPr="00B26D6E">
        <w:rPr>
          <w:rFonts w:cs="Times New Roman"/>
          <w:iCs/>
          <w:sz w:val="22"/>
        </w:rPr>
        <w:fldChar w:fldCharType="separate"/>
      </w:r>
      <w:r w:rsidRPr="00B26D6E">
        <w:rPr>
          <w:rFonts w:cs="Times New Roman"/>
          <w:iCs/>
          <w:noProof/>
          <w:sz w:val="22"/>
        </w:rPr>
        <w:t>(Insert compensation terms here, for example: a commission in the amount of 10% of the gross amount of the proceeds from the public auction or $2,500, whichever is greater)</w:t>
      </w:r>
      <w:r w:rsidR="009B2AB3" w:rsidRPr="00B26D6E">
        <w:rPr>
          <w:rFonts w:cs="Times New Roman"/>
          <w:iCs/>
          <w:sz w:val="22"/>
        </w:rPr>
        <w:fldChar w:fldCharType="end"/>
      </w:r>
      <w:r w:rsidRPr="00B26D6E">
        <w:rPr>
          <w:rFonts w:cs="Times New Roman"/>
          <w:sz w:val="22"/>
        </w:rPr>
        <w:t xml:space="preserve">, as well as reimbursement for costs and expenses related to the same, not to exceed </w:t>
      </w:r>
      <w:r w:rsidR="009B2AB3">
        <w:rPr>
          <w:rFonts w:cs="Times New Roman"/>
          <w:iCs/>
          <w:sz w:val="22"/>
        </w:rPr>
        <w:fldChar w:fldCharType="begin">
          <w:ffData>
            <w:name w:val=""/>
            <w:enabled/>
            <w:calcOnExit w:val="0"/>
            <w:textInput>
              <w:default w:val="$xxxxxxxxx"/>
            </w:textInput>
          </w:ffData>
        </w:fldChar>
      </w:r>
      <w:r>
        <w:rPr>
          <w:rFonts w:cs="Times New Roman"/>
          <w:iCs/>
          <w:sz w:val="22"/>
        </w:rPr>
        <w:instrText xml:space="preserve"> FORMTEXT </w:instrText>
      </w:r>
      <w:r w:rsidR="009B2AB3">
        <w:rPr>
          <w:rFonts w:cs="Times New Roman"/>
          <w:iCs/>
          <w:sz w:val="22"/>
        </w:rPr>
      </w:r>
      <w:r w:rsidR="009B2AB3">
        <w:rPr>
          <w:rFonts w:cs="Times New Roman"/>
          <w:iCs/>
          <w:sz w:val="22"/>
        </w:rPr>
        <w:fldChar w:fldCharType="separate"/>
      </w:r>
      <w:r>
        <w:rPr>
          <w:rFonts w:cs="Times New Roman"/>
          <w:iCs/>
          <w:noProof/>
          <w:sz w:val="22"/>
        </w:rPr>
        <w:t>$xxxxxxxxx</w:t>
      </w:r>
      <w:r w:rsidR="009B2AB3">
        <w:rPr>
          <w:rFonts w:cs="Times New Roman"/>
          <w:iCs/>
          <w:sz w:val="22"/>
        </w:rPr>
        <w:fldChar w:fldCharType="end"/>
      </w:r>
      <w:r w:rsidRPr="00B26D6E">
        <w:rPr>
          <w:rFonts w:cs="Times New Roman"/>
          <w:sz w:val="22"/>
        </w:rPr>
        <w:t xml:space="preserve">, all to be paid out of the proceeds from the sale, </w:t>
      </w:r>
      <w:r w:rsidRPr="00B47D93">
        <w:rPr>
          <w:rFonts w:cs="Times New Roman"/>
          <w:b/>
          <w:i/>
          <w:sz w:val="22"/>
        </w:rPr>
        <w:t>PROVIDED HOWEVER</w:t>
      </w:r>
      <w:r w:rsidRPr="00B26D6E">
        <w:rPr>
          <w:rFonts w:cs="Times New Roman"/>
          <w:sz w:val="22"/>
        </w:rPr>
        <w:t xml:space="preserve">, no payment shall be made until further Order of this Court after notice and hearing.  The Movant is authorized to enter into the Agreement attached at Exhibit “1” to the </w:t>
      </w:r>
      <w:r w:rsidRPr="00B26D6E">
        <w:rPr>
          <w:rFonts w:cs="Times New Roman"/>
          <w:i/>
          <w:sz w:val="22"/>
        </w:rPr>
        <w:t>Motion for Appointment of Auctioneer</w:t>
      </w:r>
      <w:r w:rsidRPr="00B26D6E">
        <w:rPr>
          <w:rFonts w:cs="Times New Roman"/>
          <w:sz w:val="22"/>
        </w:rPr>
        <w:t xml:space="preserve">.  </w:t>
      </w:r>
      <w:r w:rsidRPr="00B26D6E">
        <w:rPr>
          <w:rFonts w:cs="Times New Roman"/>
          <w:b/>
          <w:i/>
          <w:sz w:val="22"/>
        </w:rPr>
        <w:t>Any pre or postpetition retainer paid to the Applicant remains property of the estate until further order of Court</w:t>
      </w:r>
      <w:r w:rsidRPr="00B26D6E">
        <w:rPr>
          <w:rFonts w:cs="Times New Roman"/>
          <w:sz w:val="22"/>
        </w:rPr>
        <w:t>.</w:t>
      </w:r>
    </w:p>
    <w:p w14:paraId="30AC05DD" w14:textId="77777777" w:rsidR="00B26D6E" w:rsidRDefault="005645C6" w:rsidP="00B26D6E">
      <w:pPr>
        <w:autoSpaceDE w:val="0"/>
        <w:autoSpaceDN w:val="0"/>
        <w:adjustRightInd w:val="0"/>
        <w:contextualSpacing w:val="0"/>
        <w:jc w:val="both"/>
        <w:rPr>
          <w:rFonts w:cs="Times New Roman"/>
          <w:sz w:val="22"/>
        </w:rPr>
      </w:pPr>
      <w:r>
        <w:rPr>
          <w:rFonts w:cs="Times New Roman"/>
          <w:sz w:val="22"/>
        </w:rPr>
        <w:tab/>
      </w:r>
      <w:r>
        <w:rPr>
          <w:rFonts w:cs="Times New Roman"/>
          <w:sz w:val="22"/>
        </w:rPr>
        <w:tab/>
        <w:t>(2)</w:t>
      </w:r>
      <w:r>
        <w:rPr>
          <w:rFonts w:cs="Times New Roman"/>
          <w:sz w:val="22"/>
        </w:rPr>
        <w:tab/>
      </w:r>
      <w:r w:rsidR="00466EB8">
        <w:rPr>
          <w:rFonts w:cs="Times New Roman"/>
          <w:sz w:val="22"/>
        </w:rPr>
        <w:t xml:space="preserve">Notwithstanding anything to the contrary in the letter of engagement or agreement between Movant and the </w:t>
      </w:r>
      <w:r>
        <w:rPr>
          <w:rFonts w:cs="Times New Roman"/>
          <w:sz w:val="22"/>
        </w:rPr>
        <w:t>Auctioneer</w:t>
      </w:r>
      <w:r w:rsidR="00466EB8">
        <w:rPr>
          <w:rFonts w:cs="Times New Roman"/>
          <w:sz w:val="22"/>
        </w:rPr>
        <w:t xml:space="preserve">, this </w:t>
      </w:r>
      <w:r w:rsidR="00466EB8" w:rsidRPr="00515A37">
        <w:rPr>
          <w:rFonts w:cs="Times New Roman"/>
          <w:i/>
          <w:sz w:val="22"/>
        </w:rPr>
        <w:t>Order</w:t>
      </w:r>
      <w:r w:rsidR="00466EB8">
        <w:rPr>
          <w:rFonts w:cs="Times New Roman"/>
          <w:sz w:val="22"/>
        </w:rPr>
        <w:t xml:space="preserve"> does not authorize </w:t>
      </w:r>
      <w:r w:rsidR="00466EB8">
        <w:rPr>
          <w:sz w:val="22"/>
        </w:rPr>
        <w:t xml:space="preserve">the </w:t>
      </w:r>
      <w:r>
        <w:rPr>
          <w:sz w:val="22"/>
        </w:rPr>
        <w:t>Auctioneer</w:t>
      </w:r>
      <w:r w:rsidR="00466EB8">
        <w:rPr>
          <w:rFonts w:cs="Times New Roman"/>
          <w:sz w:val="22"/>
        </w:rPr>
        <w:t xml:space="preserve"> to retain or pay any outside counsel or other professional to assist </w:t>
      </w:r>
      <w:r w:rsidR="00466EB8">
        <w:rPr>
          <w:sz w:val="22"/>
        </w:rPr>
        <w:t xml:space="preserve">the </w:t>
      </w:r>
      <w:r>
        <w:rPr>
          <w:sz w:val="22"/>
        </w:rPr>
        <w:t>Auctioneer</w:t>
      </w:r>
      <w:r w:rsidR="00466EB8">
        <w:rPr>
          <w:rFonts w:cs="Times New Roman"/>
          <w:sz w:val="22"/>
        </w:rPr>
        <w:t xml:space="preserve"> in this matter unless such is done at no expense to Movant, directly or indirectly.  Any other retention of and payment to an outside counsel or other professional is subject to prior approval of the Court.</w:t>
      </w:r>
    </w:p>
    <w:p w14:paraId="5269B7BD" w14:textId="77777777" w:rsidR="00B26D6E" w:rsidRDefault="00B26D6E" w:rsidP="00B26D6E">
      <w:pPr>
        <w:autoSpaceDE w:val="0"/>
        <w:autoSpaceDN w:val="0"/>
        <w:adjustRightInd w:val="0"/>
        <w:contextualSpacing w:val="0"/>
        <w:jc w:val="both"/>
        <w:rPr>
          <w:rFonts w:cs="Times New Roman"/>
          <w:sz w:val="22"/>
        </w:rPr>
      </w:pPr>
    </w:p>
    <w:p w14:paraId="3CBAC04D" w14:textId="77777777" w:rsidR="00393CA0" w:rsidRPr="009F6EC4" w:rsidRDefault="00393CA0" w:rsidP="009F6EC4">
      <w:pPr>
        <w:autoSpaceDE w:val="0"/>
        <w:autoSpaceDN w:val="0"/>
        <w:adjustRightInd w:val="0"/>
        <w:contextualSpacing w:val="0"/>
        <w:jc w:val="both"/>
        <w:rPr>
          <w:rFonts w:cs="Times New Roman"/>
          <w:sz w:val="22"/>
        </w:rPr>
      </w:pPr>
    </w:p>
    <w:p w14:paraId="6370205D" w14:textId="77777777" w:rsidR="00C27342" w:rsidRPr="009F6EC4" w:rsidRDefault="00C27342" w:rsidP="00F5248F">
      <w:pPr>
        <w:autoSpaceDE w:val="0"/>
        <w:autoSpaceDN w:val="0"/>
        <w:adjustRightInd w:val="0"/>
        <w:spacing w:before="240" w:after="0"/>
        <w:ind w:left="4320"/>
        <w:contextualSpacing w:val="0"/>
        <w:rPr>
          <w:rFonts w:cs="Times New Roman"/>
          <w:sz w:val="22"/>
        </w:rPr>
      </w:pPr>
      <w:r w:rsidRPr="009F6EC4">
        <w:rPr>
          <w:rFonts w:cs="Times New Roman"/>
          <w:sz w:val="22"/>
        </w:rPr>
        <w:t>_____________________________________</w:t>
      </w:r>
    </w:p>
    <w:p w14:paraId="5F967A2F" w14:textId="59C3255D" w:rsidR="00C27342" w:rsidRPr="009F6EC4" w:rsidRDefault="00FB6FE5" w:rsidP="00C27342">
      <w:pPr>
        <w:autoSpaceDE w:val="0"/>
        <w:autoSpaceDN w:val="0"/>
        <w:adjustRightInd w:val="0"/>
        <w:spacing w:after="0"/>
        <w:ind w:left="4320"/>
        <w:contextualSpacing w:val="0"/>
        <w:rPr>
          <w:rFonts w:cs="Times New Roman"/>
          <w:sz w:val="22"/>
        </w:rPr>
      </w:pPr>
      <w:r>
        <w:rPr>
          <w:rFonts w:cs="Times New Roman"/>
          <w:sz w:val="22"/>
        </w:rPr>
        <w:t>John C. Melaragno</w:t>
      </w:r>
      <w:r w:rsidR="00C27342" w:rsidRPr="009F6EC4">
        <w:rPr>
          <w:rFonts w:cs="Times New Roman"/>
          <w:sz w:val="22"/>
        </w:rPr>
        <w:t>, Judge</w:t>
      </w:r>
    </w:p>
    <w:p w14:paraId="2ADA3438" w14:textId="77777777" w:rsidR="00C27342" w:rsidRPr="009F6EC4" w:rsidRDefault="00C27342" w:rsidP="00C27342">
      <w:pPr>
        <w:autoSpaceDE w:val="0"/>
        <w:autoSpaceDN w:val="0"/>
        <w:adjustRightInd w:val="0"/>
        <w:spacing w:after="0"/>
        <w:ind w:left="4320"/>
        <w:contextualSpacing w:val="0"/>
        <w:rPr>
          <w:rFonts w:cs="Times New Roman"/>
          <w:sz w:val="22"/>
        </w:rPr>
      </w:pPr>
      <w:r w:rsidRPr="009F6EC4">
        <w:rPr>
          <w:rFonts w:cs="Times New Roman"/>
          <w:sz w:val="22"/>
        </w:rPr>
        <w:t>United States Bankruptcy Court</w:t>
      </w:r>
    </w:p>
    <w:p w14:paraId="10120557" w14:textId="77777777" w:rsidR="00B26D6E" w:rsidRDefault="00B26D6E" w:rsidP="00C27342">
      <w:pPr>
        <w:autoSpaceDE w:val="0"/>
        <w:autoSpaceDN w:val="0"/>
        <w:adjustRightInd w:val="0"/>
        <w:spacing w:after="0"/>
        <w:contextualSpacing w:val="0"/>
        <w:rPr>
          <w:rFonts w:cs="Times New Roman"/>
          <w:sz w:val="20"/>
          <w:szCs w:val="20"/>
        </w:rPr>
      </w:pPr>
    </w:p>
    <w:p w14:paraId="1E63888A" w14:textId="77777777" w:rsidR="00B26D6E" w:rsidRDefault="00B26D6E" w:rsidP="00C27342">
      <w:pPr>
        <w:autoSpaceDE w:val="0"/>
        <w:autoSpaceDN w:val="0"/>
        <w:adjustRightInd w:val="0"/>
        <w:spacing w:after="0"/>
        <w:contextualSpacing w:val="0"/>
        <w:rPr>
          <w:rFonts w:cs="Times New Roman"/>
          <w:sz w:val="20"/>
          <w:szCs w:val="20"/>
        </w:rPr>
      </w:pPr>
    </w:p>
    <w:p w14:paraId="6B79D6DE" w14:textId="77777777" w:rsidR="00B26D6E" w:rsidRDefault="00B26D6E" w:rsidP="00C27342">
      <w:pPr>
        <w:autoSpaceDE w:val="0"/>
        <w:autoSpaceDN w:val="0"/>
        <w:adjustRightInd w:val="0"/>
        <w:spacing w:after="0"/>
        <w:contextualSpacing w:val="0"/>
        <w:rPr>
          <w:rFonts w:cs="Times New Roman"/>
          <w:sz w:val="20"/>
          <w:szCs w:val="20"/>
        </w:rPr>
      </w:pPr>
    </w:p>
    <w:p w14:paraId="3C350074" w14:textId="77777777" w:rsidR="007959BE" w:rsidRPr="00B26D6E" w:rsidRDefault="00C27342" w:rsidP="00C27342">
      <w:pPr>
        <w:autoSpaceDE w:val="0"/>
        <w:autoSpaceDN w:val="0"/>
        <w:adjustRightInd w:val="0"/>
        <w:spacing w:after="0"/>
        <w:contextualSpacing w:val="0"/>
        <w:rPr>
          <w:rFonts w:cs="Times New Roman"/>
          <w:szCs w:val="24"/>
        </w:rPr>
      </w:pPr>
      <w:r w:rsidRPr="00B26D6E">
        <w:rPr>
          <w:rFonts w:cs="Times New Roman"/>
          <w:szCs w:val="24"/>
        </w:rPr>
        <w:lastRenderedPageBreak/>
        <w:t>Case administrator to serve:</w:t>
      </w:r>
    </w:p>
    <w:p w14:paraId="585F3B14" w14:textId="77777777" w:rsidR="006C775A" w:rsidRPr="00B26D6E" w:rsidRDefault="009F6EC4" w:rsidP="003C10C5">
      <w:pPr>
        <w:autoSpaceDE w:val="0"/>
        <w:autoSpaceDN w:val="0"/>
        <w:adjustRightInd w:val="0"/>
        <w:spacing w:after="0"/>
        <w:contextualSpacing w:val="0"/>
        <w:rPr>
          <w:rFonts w:cs="Times New Roman"/>
          <w:szCs w:val="24"/>
        </w:rPr>
      </w:pPr>
      <w:r w:rsidRPr="00B26D6E">
        <w:rPr>
          <w:rFonts w:cs="Times New Roman"/>
          <w:szCs w:val="24"/>
        </w:rPr>
        <w:tab/>
      </w:r>
      <w:r w:rsidR="00EE5623" w:rsidRPr="00B26D6E">
        <w:rPr>
          <w:rFonts w:cs="Times New Roman"/>
          <w:szCs w:val="24"/>
        </w:rPr>
        <w:t>Counsel for Debtor</w:t>
      </w:r>
      <w:r w:rsidR="005645C6">
        <w:rPr>
          <w:rFonts w:cs="Times New Roman"/>
          <w:szCs w:val="24"/>
        </w:rPr>
        <w:t>/Movant</w:t>
      </w:r>
    </w:p>
    <w:sectPr w:rsidR="006C775A" w:rsidRPr="00B26D6E" w:rsidSect="00B26D6E">
      <w:headerReference w:type="even" r:id="rId8"/>
      <w:headerReference w:type="default" r:id="rId9"/>
      <w:footerReference w:type="even" r:id="rId10"/>
      <w:footerReference w:type="default" r:id="rId11"/>
      <w:headerReference w:type="first" r:id="rId12"/>
      <w:footerReference w:type="first" r:id="rId13"/>
      <w:pgSz w:w="12240" w:h="15840"/>
      <w:pgMar w:top="1530" w:right="1440" w:bottom="245"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1AD80" w14:textId="77777777" w:rsidR="00466EB8" w:rsidRDefault="00466EB8" w:rsidP="00895AF1">
      <w:pPr>
        <w:spacing w:after="0"/>
      </w:pPr>
      <w:r>
        <w:separator/>
      </w:r>
    </w:p>
  </w:endnote>
  <w:endnote w:type="continuationSeparator" w:id="0">
    <w:p w14:paraId="2C78EB38" w14:textId="77777777" w:rsidR="00466EB8" w:rsidRDefault="00466EB8" w:rsidP="00895A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D72EC" w14:textId="77777777" w:rsidR="00FB6FE5" w:rsidRDefault="00FB6F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DFF" w14:textId="77777777" w:rsidR="00FB6FE5" w:rsidRDefault="00FB6F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16520" w14:textId="77777777" w:rsidR="00FB6FE5" w:rsidRDefault="00FB6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A5F68" w14:textId="77777777" w:rsidR="00466EB8" w:rsidRDefault="00466EB8" w:rsidP="00895AF1">
      <w:pPr>
        <w:spacing w:after="0"/>
      </w:pPr>
      <w:r>
        <w:separator/>
      </w:r>
    </w:p>
  </w:footnote>
  <w:footnote w:type="continuationSeparator" w:id="0">
    <w:p w14:paraId="0332BD13" w14:textId="77777777" w:rsidR="00466EB8" w:rsidRDefault="00466EB8" w:rsidP="00895A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F0C67" w14:textId="77777777" w:rsidR="00FB6FE5" w:rsidRDefault="00FB6F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43FFF" w14:textId="7B7C4181" w:rsidR="00466EB8" w:rsidRPr="00895AF1" w:rsidRDefault="00466EB8" w:rsidP="00C456CC">
    <w:pPr>
      <w:pStyle w:val="Header"/>
      <w:tabs>
        <w:tab w:val="left" w:pos="270"/>
      </w:tabs>
      <w:rPr>
        <w:sz w:val="16"/>
        <w:szCs w:val="16"/>
      </w:rPr>
    </w:pPr>
    <w:r w:rsidRPr="000602F6">
      <w:rPr>
        <w:sz w:val="16"/>
        <w:szCs w:val="16"/>
        <w:highlight w:val="lightGray"/>
      </w:rPr>
      <w:t>F11 to highlighted fields</w:t>
    </w:r>
    <w:r>
      <w:rPr>
        <w:sz w:val="16"/>
        <w:szCs w:val="16"/>
      </w:rPr>
      <w:tab/>
    </w:r>
    <w:r>
      <w:rPr>
        <w:sz w:val="16"/>
        <w:szCs w:val="16"/>
      </w:rPr>
      <w:tab/>
      <w:t xml:space="preserve">FORM </w:t>
    </w:r>
    <w:r w:rsidR="00FB6FE5">
      <w:rPr>
        <w:sz w:val="16"/>
        <w:szCs w:val="16"/>
      </w:rPr>
      <w:t>JCM</w:t>
    </w:r>
    <w:r>
      <w:rPr>
        <w:sz w:val="16"/>
        <w:szCs w:val="16"/>
      </w:rPr>
      <w:t xml:space="preserve"> 0</w:t>
    </w:r>
    <w:r w:rsidR="00C456CC">
      <w:rPr>
        <w:sz w:val="16"/>
        <w:szCs w:val="16"/>
      </w:rPr>
      <w:t>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5F244" w14:textId="77777777" w:rsidR="00FB6FE5" w:rsidRDefault="00FB6F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B41EF"/>
    <w:multiLevelType w:val="hybridMultilevel"/>
    <w:tmpl w:val="7092329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97F4C6F"/>
    <w:multiLevelType w:val="hybridMultilevel"/>
    <w:tmpl w:val="45228FF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90173711">
    <w:abstractNumId w:val="1"/>
  </w:num>
  <w:num w:numId="2" w16cid:durableId="1366518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27342"/>
    <w:rsid w:val="000164CF"/>
    <w:rsid w:val="00023446"/>
    <w:rsid w:val="00026E3A"/>
    <w:rsid w:val="000348DC"/>
    <w:rsid w:val="000602F6"/>
    <w:rsid w:val="00081C40"/>
    <w:rsid w:val="000850EE"/>
    <w:rsid w:val="000B33B9"/>
    <w:rsid w:val="0017209D"/>
    <w:rsid w:val="00174782"/>
    <w:rsid w:val="001A2AB3"/>
    <w:rsid w:val="001D0C1F"/>
    <w:rsid w:val="00200522"/>
    <w:rsid w:val="00221467"/>
    <w:rsid w:val="00277249"/>
    <w:rsid w:val="00286E67"/>
    <w:rsid w:val="002D75C4"/>
    <w:rsid w:val="003323E9"/>
    <w:rsid w:val="00351180"/>
    <w:rsid w:val="00393CA0"/>
    <w:rsid w:val="003C10C5"/>
    <w:rsid w:val="0040130A"/>
    <w:rsid w:val="00425E43"/>
    <w:rsid w:val="00430882"/>
    <w:rsid w:val="00451079"/>
    <w:rsid w:val="00466EB8"/>
    <w:rsid w:val="004C49BB"/>
    <w:rsid w:val="004C6573"/>
    <w:rsid w:val="004F44DE"/>
    <w:rsid w:val="005645C6"/>
    <w:rsid w:val="00573F29"/>
    <w:rsid w:val="00582909"/>
    <w:rsid w:val="005B0FDA"/>
    <w:rsid w:val="005F7DDC"/>
    <w:rsid w:val="0061583D"/>
    <w:rsid w:val="00623729"/>
    <w:rsid w:val="006960DA"/>
    <w:rsid w:val="006C775A"/>
    <w:rsid w:val="006D5C71"/>
    <w:rsid w:val="00712741"/>
    <w:rsid w:val="00713EF9"/>
    <w:rsid w:val="00727B28"/>
    <w:rsid w:val="00736C48"/>
    <w:rsid w:val="007527C0"/>
    <w:rsid w:val="007650A2"/>
    <w:rsid w:val="0078782C"/>
    <w:rsid w:val="007959BE"/>
    <w:rsid w:val="007B5C26"/>
    <w:rsid w:val="007E0481"/>
    <w:rsid w:val="007F0ED4"/>
    <w:rsid w:val="007F67DC"/>
    <w:rsid w:val="00825F8C"/>
    <w:rsid w:val="008453CE"/>
    <w:rsid w:val="00870E6B"/>
    <w:rsid w:val="00895AF1"/>
    <w:rsid w:val="008B6E60"/>
    <w:rsid w:val="008F0EAC"/>
    <w:rsid w:val="009238EF"/>
    <w:rsid w:val="009719CB"/>
    <w:rsid w:val="00982879"/>
    <w:rsid w:val="009927F0"/>
    <w:rsid w:val="009B2AB3"/>
    <w:rsid w:val="009F3629"/>
    <w:rsid w:val="009F6EC4"/>
    <w:rsid w:val="00A042F0"/>
    <w:rsid w:val="00A31EEE"/>
    <w:rsid w:val="00A63BBC"/>
    <w:rsid w:val="00AB2514"/>
    <w:rsid w:val="00AC3BEC"/>
    <w:rsid w:val="00AC5160"/>
    <w:rsid w:val="00AE701C"/>
    <w:rsid w:val="00B0373C"/>
    <w:rsid w:val="00B26D6E"/>
    <w:rsid w:val="00B47D93"/>
    <w:rsid w:val="00B556D1"/>
    <w:rsid w:val="00B5607C"/>
    <w:rsid w:val="00B705D4"/>
    <w:rsid w:val="00B73DF4"/>
    <w:rsid w:val="00B8354E"/>
    <w:rsid w:val="00B9772B"/>
    <w:rsid w:val="00BE67FF"/>
    <w:rsid w:val="00C047D1"/>
    <w:rsid w:val="00C05E0C"/>
    <w:rsid w:val="00C27342"/>
    <w:rsid w:val="00C456CC"/>
    <w:rsid w:val="00CB4125"/>
    <w:rsid w:val="00D22F61"/>
    <w:rsid w:val="00D41DA3"/>
    <w:rsid w:val="00D73319"/>
    <w:rsid w:val="00D86615"/>
    <w:rsid w:val="00DA67D4"/>
    <w:rsid w:val="00DD2070"/>
    <w:rsid w:val="00DF5407"/>
    <w:rsid w:val="00E122BB"/>
    <w:rsid w:val="00ED5998"/>
    <w:rsid w:val="00EE5623"/>
    <w:rsid w:val="00EF694C"/>
    <w:rsid w:val="00F11A30"/>
    <w:rsid w:val="00F441F8"/>
    <w:rsid w:val="00F5248F"/>
    <w:rsid w:val="00F92C13"/>
    <w:rsid w:val="00FA49AA"/>
    <w:rsid w:val="00FB6FE5"/>
    <w:rsid w:val="00FB75B0"/>
    <w:rsid w:val="00FC516D"/>
    <w:rsid w:val="00FC6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88DB8"/>
  <w15:docId w15:val="{1125EB84-B674-4AAD-9EF8-619EE988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319"/>
    <w:pPr>
      <w:spacing w:line="240" w:lineRule="auto"/>
      <w:contextualSpacing/>
    </w:pPr>
    <w:rPr>
      <w:rFonts w:ascii="Times New Roman" w:hAnsi="Times New Roman"/>
      <w:sz w:val="24"/>
    </w:rPr>
  </w:style>
  <w:style w:type="paragraph" w:styleId="Heading1">
    <w:name w:val="heading 1"/>
    <w:basedOn w:val="Normal"/>
    <w:next w:val="Normal"/>
    <w:link w:val="Heading1Char"/>
    <w:uiPriority w:val="9"/>
    <w:qFormat/>
    <w:rsid w:val="00FB6FE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75B0"/>
    <w:rPr>
      <w:color w:val="808080"/>
    </w:rPr>
  </w:style>
  <w:style w:type="paragraph" w:styleId="BalloonText">
    <w:name w:val="Balloon Text"/>
    <w:basedOn w:val="Normal"/>
    <w:link w:val="BalloonTextChar"/>
    <w:uiPriority w:val="99"/>
    <w:semiHidden/>
    <w:unhideWhenUsed/>
    <w:rsid w:val="00FB75B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5B0"/>
    <w:rPr>
      <w:rFonts w:ascii="Tahoma" w:hAnsi="Tahoma" w:cs="Tahoma"/>
      <w:sz w:val="16"/>
      <w:szCs w:val="16"/>
    </w:rPr>
  </w:style>
  <w:style w:type="paragraph" w:styleId="Header">
    <w:name w:val="header"/>
    <w:basedOn w:val="Normal"/>
    <w:link w:val="HeaderChar"/>
    <w:uiPriority w:val="99"/>
    <w:unhideWhenUsed/>
    <w:rsid w:val="00895AF1"/>
    <w:pPr>
      <w:tabs>
        <w:tab w:val="center" w:pos="4680"/>
        <w:tab w:val="right" w:pos="9360"/>
      </w:tabs>
      <w:spacing w:after="0"/>
    </w:pPr>
  </w:style>
  <w:style w:type="character" w:customStyle="1" w:styleId="HeaderChar">
    <w:name w:val="Header Char"/>
    <w:basedOn w:val="DefaultParagraphFont"/>
    <w:link w:val="Header"/>
    <w:uiPriority w:val="99"/>
    <w:rsid w:val="00895AF1"/>
    <w:rPr>
      <w:rFonts w:ascii="Times New Roman" w:hAnsi="Times New Roman"/>
      <w:sz w:val="24"/>
    </w:rPr>
  </w:style>
  <w:style w:type="paragraph" w:styleId="Footer">
    <w:name w:val="footer"/>
    <w:basedOn w:val="Normal"/>
    <w:link w:val="FooterChar"/>
    <w:uiPriority w:val="99"/>
    <w:unhideWhenUsed/>
    <w:rsid w:val="00895AF1"/>
    <w:pPr>
      <w:tabs>
        <w:tab w:val="center" w:pos="4680"/>
        <w:tab w:val="right" w:pos="9360"/>
      </w:tabs>
      <w:spacing w:after="0"/>
    </w:pPr>
  </w:style>
  <w:style w:type="character" w:customStyle="1" w:styleId="FooterChar">
    <w:name w:val="Footer Char"/>
    <w:basedOn w:val="DefaultParagraphFont"/>
    <w:link w:val="Footer"/>
    <w:uiPriority w:val="99"/>
    <w:rsid w:val="00895AF1"/>
    <w:rPr>
      <w:rFonts w:ascii="Times New Roman" w:hAnsi="Times New Roman"/>
      <w:sz w:val="24"/>
    </w:rPr>
  </w:style>
  <w:style w:type="paragraph" w:styleId="ListParagraph">
    <w:name w:val="List Paragraph"/>
    <w:basedOn w:val="Normal"/>
    <w:uiPriority w:val="34"/>
    <w:qFormat/>
    <w:rsid w:val="00B556D1"/>
    <w:pPr>
      <w:ind w:left="720"/>
    </w:pPr>
  </w:style>
  <w:style w:type="character" w:customStyle="1" w:styleId="Heading1Char">
    <w:name w:val="Heading 1 Char"/>
    <w:basedOn w:val="DefaultParagraphFont"/>
    <w:link w:val="Heading1"/>
    <w:uiPriority w:val="9"/>
    <w:rsid w:val="00FB6FE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D412E296-A40D-43D1-A341-87936B316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382</Words>
  <Characters>1884</Characters>
  <Application>Microsoft Office Word</Application>
  <DocSecurity>0</DocSecurity>
  <PresentationFormat>[Compatibility Mode]</PresentationFormat>
  <Lines>53</Lines>
  <Paragraphs>20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Kroto</dc:creator>
  <cp:keywords/>
  <dc:description/>
  <cp:lastModifiedBy>Courtney Helbling</cp:lastModifiedBy>
  <cp:revision>4</cp:revision>
  <cp:lastPrinted>2011-01-06T14:09:00Z</cp:lastPrinted>
  <dcterms:created xsi:type="dcterms:W3CDTF">2023-06-26T13:11:00Z</dcterms:created>
  <dcterms:modified xsi:type="dcterms:W3CDTF">2023-06-26T19:38:00Z</dcterms:modified>
  <cp:contentStatus/>
</cp:coreProperties>
</file>