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DE8A" w14:textId="77777777" w:rsidR="00731BC1" w:rsidRDefault="00731BC1" w:rsidP="00731BC1">
      <w:pPr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  <w:r w:rsidRPr="00621E61">
        <w:rPr>
          <w:rFonts w:ascii="Times New Roman" w:hAnsi="Times New Roman"/>
          <w:b/>
          <w:bCs/>
          <w:sz w:val="24"/>
          <w:szCs w:val="24"/>
        </w:rPr>
        <w:t>Rule 2016-2</w:t>
      </w:r>
      <w:r w:rsidRPr="00621E61">
        <w:rPr>
          <w:rFonts w:ascii="Times New Roman" w:hAnsi="Times New Roman"/>
          <w:b/>
          <w:bCs/>
          <w:sz w:val="24"/>
          <w:szCs w:val="24"/>
        </w:rPr>
        <w:tab/>
        <w:t>BANK SERVICE FEES ON CHAPTER 7 ESTATE ACCOUNTS</w:t>
      </w:r>
    </w:p>
    <w:p w14:paraId="70FD3397" w14:textId="77777777" w:rsidR="00731BC1" w:rsidRPr="00621E61" w:rsidRDefault="00731BC1" w:rsidP="00731BC1">
      <w:pPr>
        <w:ind w:left="1440" w:hanging="144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CB1116E" w14:textId="77777777" w:rsidR="00731BC1" w:rsidRPr="00621E61" w:rsidRDefault="00731BC1" w:rsidP="00731BC1">
      <w:pPr>
        <w:numPr>
          <w:ilvl w:val="0"/>
          <w:numId w:val="1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1E61">
        <w:rPr>
          <w:rFonts w:ascii="Times New Roman" w:hAnsi="Times New Roman"/>
          <w:sz w:val="24"/>
          <w:szCs w:val="24"/>
        </w:rPr>
        <w:t>Chapter 7 trustees are authorized to incur and pay any actual, necessary expense as contemplated by 11 U.S.C. §330, for bank fees and charges directly related to the administration of estate accounts.</w:t>
      </w:r>
    </w:p>
    <w:p w14:paraId="6FF68040" w14:textId="77777777" w:rsidR="00731BC1" w:rsidRPr="00621E61" w:rsidRDefault="00731BC1" w:rsidP="00731BC1">
      <w:pPr>
        <w:spacing w:before="29"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5EA3088A" w14:textId="77777777" w:rsidR="00731BC1" w:rsidRDefault="00731BC1" w:rsidP="00731BC1">
      <w:pPr>
        <w:numPr>
          <w:ilvl w:val="0"/>
          <w:numId w:val="1"/>
        </w:numPr>
        <w:spacing w:before="29" w:line="276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1E61">
        <w:rPr>
          <w:rFonts w:ascii="Times New Roman" w:hAnsi="Times New Roman"/>
          <w:sz w:val="24"/>
          <w:szCs w:val="24"/>
        </w:rPr>
        <w:t>The Court retains authority to review and approve such expenses during the administration of the case.</w:t>
      </w:r>
    </w:p>
    <w:p w14:paraId="69EFC004" w14:textId="77777777" w:rsidR="00F65E63" w:rsidRDefault="00F65E63" w:rsidP="00731BC1"/>
    <w:sectPr w:rsidR="00F65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14B3C"/>
    <w:multiLevelType w:val="hybridMultilevel"/>
    <w:tmpl w:val="4F1688E8"/>
    <w:lvl w:ilvl="0" w:tplc="98DCABC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BC1"/>
    <w:rsid w:val="00731BC1"/>
    <w:rsid w:val="00F6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402C7"/>
  <w15:chartTrackingRefBased/>
  <w15:docId w15:val="{A7BEE692-8A34-48BA-99E1-225C852F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BC1"/>
    <w:pPr>
      <w:autoSpaceDE w:val="0"/>
      <w:autoSpaceDN w:val="0"/>
      <w:adjustRightInd w:val="0"/>
      <w:jc w:val="left"/>
    </w:pPr>
    <w:rPr>
      <w:rFonts w:ascii="Courier 10cpi" w:eastAsia="Calibri" w:hAnsi="Courier 10cp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WBCueGeneral" ma:contentTypeID="0x010100133029490C73D84C9E1B367C7846525F00FD3C1356B927FA48AC99C7C6EBDDEA7E" ma:contentTypeVersion="16" ma:contentTypeDescription="General documents for the PAWB CUE site" ma:contentTypeScope="" ma:versionID="13b14841b33653f5447e8e3e2aaab1f2">
  <xsd:schema xmlns:xsd="http://www.w3.org/2001/XMLSchema" xmlns:xs="http://www.w3.org/2001/XMLSchema" xmlns:p="http://schemas.microsoft.com/office/2006/metadata/properties" xmlns:ns2="4e50b510-712e-4491-9be0-863805df38d4" xmlns:ns3="72e2a161-7f4f-4c27-8285-e5e2807524a0" xmlns:ns4="487f373a-5bf1-4413-be42-4fcb7df16b98" targetNamespace="http://schemas.microsoft.com/office/2006/metadata/properties" ma:root="true" ma:fieldsID="8ba3eaa74f83180471d10a91fc73ec8f" ns2:_="" ns3:_="" ns4:_="">
    <xsd:import namespace="4e50b510-712e-4491-9be0-863805df38d4"/>
    <xsd:import namespace="72e2a161-7f4f-4c27-8285-e5e2807524a0"/>
    <xsd:import namespace="487f373a-5bf1-4413-be42-4fcb7df16b98"/>
    <xsd:element name="properties">
      <xsd:complexType>
        <xsd:sequence>
          <xsd:element name="documentManagement">
            <xsd:complexType>
              <xsd:all>
                <xsd:element ref="ns2:PAWBClerkDocType" minOccurs="0"/>
                <xsd:element ref="ns2:PAWBClerkDocSubject" minOccurs="0"/>
                <xsd:element ref="ns2:PAWBClerkInternalControls" minOccurs="0"/>
                <xsd:element ref="ns2:PAWBClerkAudit" minOccurs="0"/>
                <xsd:element ref="ns2:PAWBClerkComment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0b510-712e-4491-9be0-863805df38d4" elementFormDefault="qualified">
    <xsd:import namespace="http://schemas.microsoft.com/office/2006/documentManagement/types"/>
    <xsd:import namespace="http://schemas.microsoft.com/office/infopath/2007/PartnerControls"/>
    <xsd:element name="PAWBClerkDocType" ma:index="8" nillable="true" ma:displayName="DocType" ma:description="document types for the PAWB Clerk site" ma:list="{2246678f-bd61-4d70-ae61-dbcfbd78a125}" ma:internalName="PAWBClerkDocType" ma:showField="Title" ma:web="4e50b510-712e-4491-9be0-863805df38d4">
      <xsd:simpleType>
        <xsd:restriction base="dms:Lookup"/>
      </xsd:simpleType>
    </xsd:element>
    <xsd:element name="PAWBClerkDocSubject" ma:index="9" nillable="true" ma:displayName="DocSubject" ma:description="describes the subject matter of a document" ma:indexed="true" ma:list="{3a9edf29-2d0a-47a8-8b40-9ac119eba54a}" ma:internalName="PAWBClerkDocSubject" ma:showField="Title" ma:web="4e50b510-712e-4491-9be0-863805df38d4">
      <xsd:simpleType>
        <xsd:restriction base="dms:Lookup"/>
      </xsd:simpleType>
    </xsd:element>
    <xsd:element name="PAWBClerkInternalControls" ma:index="10" nillable="true" ma:displayName="InternalControls" ma:list="{8793ce1d-aa85-43f9-828c-3310a05ae14a}" ma:internalName="PAWBClerkInternalControls" ma:showField="Title" ma:web="4e50b510-712e-4491-9be0-863805df38d4">
      <xsd:simpleType>
        <xsd:restriction base="dms:Lookup"/>
      </xsd:simpleType>
    </xsd:element>
    <xsd:element name="PAWBClerkAudit" ma:index="11" nillable="true" ma:displayName="ClerkAudit" ma:default="0" ma:internalName="PAWBClerkAudit">
      <xsd:simpleType>
        <xsd:restriction base="dms:Boolean"/>
      </xsd:simpleType>
    </xsd:element>
    <xsd:element name="PAWBClerkComment" ma:index="12" nillable="true" ma:displayName="Comment" ma:description="general comment about the document and/or it's use" ma:internalName="PAWBClerkComment">
      <xsd:simpleType>
        <xsd:restriction base="dms:Text">
          <xsd:maxLength value="255"/>
        </xsd:restriction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2a161-7f4f-4c27-8285-e5e280752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2accc5a-4804-4b8e-a6c9-6403b3173e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f373a-5bf1-4413-be42-4fcb7df16b9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b6e76bd-ca45-459f-8f8a-5e4a1458178d}" ma:internalName="TaxCatchAll" ma:showField="CatchAllData" ma:web="4e50b510-712e-4491-9be0-863805df3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WBClerkAudit xmlns="4e50b510-712e-4491-9be0-863805df38d4">false</PAWBClerkAudit>
    <PAWBClerkDocType xmlns="4e50b510-712e-4491-9be0-863805df38d4" xsi:nil="true"/>
    <TaxCatchAll xmlns="487f373a-5bf1-4413-be42-4fcb7df16b98" xsi:nil="true"/>
    <PAWBClerkDocSubject xmlns="4e50b510-712e-4491-9be0-863805df38d4" xsi:nil="true"/>
    <lcf76f155ced4ddcb4097134ff3c332f xmlns="72e2a161-7f4f-4c27-8285-e5e2807524a0">
      <Terms xmlns="http://schemas.microsoft.com/office/infopath/2007/PartnerControls"/>
    </lcf76f155ced4ddcb4097134ff3c332f>
    <PAWBClerkComment xmlns="4e50b510-712e-4491-9be0-863805df38d4" xsi:nil="true"/>
    <PAWBClerkInternalControls xmlns="4e50b510-712e-4491-9be0-863805df38d4" xsi:nil="true"/>
  </documentManagement>
</p:properties>
</file>

<file path=customXml/itemProps1.xml><?xml version="1.0" encoding="utf-8"?>
<ds:datastoreItem xmlns:ds="http://schemas.openxmlformats.org/officeDocument/2006/customXml" ds:itemID="{2A1C4A06-57F2-44F2-ABAF-387836FFBE06}"/>
</file>

<file path=customXml/itemProps2.xml><?xml version="1.0" encoding="utf-8"?>
<ds:datastoreItem xmlns:ds="http://schemas.openxmlformats.org/officeDocument/2006/customXml" ds:itemID="{CA2F4D1B-3032-4263-85CD-FA9743E1D23C}"/>
</file>

<file path=customXml/itemProps3.xml><?xml version="1.0" encoding="utf-8"?>
<ds:datastoreItem xmlns:ds="http://schemas.openxmlformats.org/officeDocument/2006/customXml" ds:itemID="{3C51DA61-A2C6-4F29-B7FF-65A8D16C1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307</Characters>
  <Application>Microsoft Office Word</Application>
  <DocSecurity>0</DocSecurity>
  <Lines>9</Lines>
  <Paragraphs>4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Olon</dc:creator>
  <cp:keywords/>
  <dc:description/>
  <cp:lastModifiedBy>Anne Olon</cp:lastModifiedBy>
  <cp:revision>1</cp:revision>
  <dcterms:created xsi:type="dcterms:W3CDTF">2022-04-20T20:24:00Z</dcterms:created>
  <dcterms:modified xsi:type="dcterms:W3CDTF">2022-04-20T20:24:00Z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0x010100133029490C73D84C9E1B367C7846525F00FD3C1356B927FA48AC99C7C6EBDDEA7E</vt:lpwstr>
  </property>
  <property fmtid="{D5CDD505-2E9C-101B-9397-08002B2CF9AE}" pid="3" name="MediaServiceImageTags">
    <vt:lpwstr/>
  </property>
</Properties>
</file>