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C143" w14:textId="1EB85185" w:rsidR="005B25B6" w:rsidRDefault="005B25B6" w:rsidP="00AF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Rule 7065-1 </w:t>
      </w:r>
      <w:r w:rsidR="00B616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TEMPORARY RESTRAINING ORDERS </w:t>
      </w:r>
    </w:p>
    <w:p w14:paraId="3FF7E921" w14:textId="201C2F77" w:rsidR="005B25B6" w:rsidRDefault="005B25B6" w:rsidP="00B616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06CFFB" w14:textId="77777777" w:rsidR="00B61632" w:rsidRDefault="005B25B6" w:rsidP="00B6163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61632">
        <w:rPr>
          <w:rFonts w:ascii="Times New Roman" w:hAnsi="Times New Roman"/>
          <w:sz w:val="24"/>
          <w:szCs w:val="24"/>
        </w:rPr>
        <w:t>A party shall file an adversary complaint and a motion for preliminary injunction along with an application for a temporary restraining order.</w:t>
      </w:r>
    </w:p>
    <w:p w14:paraId="32EFC39C" w14:textId="77777777" w:rsidR="00B61632" w:rsidRDefault="00B61632" w:rsidP="00B616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52AA069" w14:textId="4365C97E" w:rsidR="005B25B6" w:rsidRPr="00B61632" w:rsidRDefault="005B25B6" w:rsidP="00B6163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61632">
        <w:rPr>
          <w:rFonts w:ascii="Times New Roman" w:hAnsi="Times New Roman"/>
          <w:sz w:val="24"/>
          <w:szCs w:val="24"/>
        </w:rPr>
        <w:t>A party filing an application for a temporary restraining order with an attached proposed order and any party filing a response shall deliver a paper copy to the Presiding Judge’s Chambers to notify the Court that the application or response has been filed.</w:t>
      </w:r>
    </w:p>
    <w:p w14:paraId="5F58B9CE" w14:textId="77777777" w:rsidR="005B25B6" w:rsidRDefault="005B25B6" w:rsidP="00B616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DCEF9F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sectPr w:rsidR="005B25B6" w:rsidSect="00B61632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9579" w14:textId="77777777" w:rsidR="00E9462D" w:rsidRDefault="00E9462D" w:rsidP="00214590">
      <w:r>
        <w:separator/>
      </w:r>
    </w:p>
  </w:endnote>
  <w:endnote w:type="continuationSeparator" w:id="0">
    <w:p w14:paraId="68184014" w14:textId="77777777" w:rsidR="00E9462D" w:rsidRDefault="00E9462D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CE37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9428" w14:textId="77777777" w:rsidR="00E9462D" w:rsidRDefault="00E9462D" w:rsidP="00214590">
      <w:r>
        <w:separator/>
      </w:r>
    </w:p>
  </w:footnote>
  <w:footnote w:type="continuationSeparator" w:id="0">
    <w:p w14:paraId="58842D40" w14:textId="77777777" w:rsidR="00E9462D" w:rsidRDefault="00E9462D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245856"/>
    <w:multiLevelType w:val="hybridMultilevel"/>
    <w:tmpl w:val="47E81344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9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4"/>
  </w:num>
  <w:num w:numId="19">
    <w:abstractNumId w:val="17"/>
  </w:num>
  <w:num w:numId="20">
    <w:abstractNumId w:val="28"/>
  </w:num>
  <w:num w:numId="21">
    <w:abstractNumId w:val="23"/>
  </w:num>
  <w:num w:numId="22">
    <w:abstractNumId w:val="11"/>
  </w:num>
  <w:num w:numId="23">
    <w:abstractNumId w:val="22"/>
  </w:num>
  <w:num w:numId="24">
    <w:abstractNumId w:val="13"/>
  </w:num>
  <w:num w:numId="25">
    <w:abstractNumId w:val="14"/>
  </w:num>
  <w:num w:numId="26">
    <w:abstractNumId w:val="27"/>
  </w:num>
  <w:num w:numId="27">
    <w:abstractNumId w:val="20"/>
  </w:num>
  <w:num w:numId="28">
    <w:abstractNumId w:val="12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2418"/>
    <w:rsid w:val="001D4FD5"/>
    <w:rsid w:val="001D7417"/>
    <w:rsid w:val="001E1B48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4E41"/>
    <w:rsid w:val="00237D73"/>
    <w:rsid w:val="00244A1B"/>
    <w:rsid w:val="00250262"/>
    <w:rsid w:val="00253A20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36344"/>
    <w:rsid w:val="00447179"/>
    <w:rsid w:val="00451135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25D14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155C"/>
    <w:rsid w:val="00AF341B"/>
    <w:rsid w:val="00B002E5"/>
    <w:rsid w:val="00B108F2"/>
    <w:rsid w:val="00B12710"/>
    <w:rsid w:val="00B14386"/>
    <w:rsid w:val="00B4761A"/>
    <w:rsid w:val="00B57422"/>
    <w:rsid w:val="00B6163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D4F31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9462D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D5EA6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3E967083-A117-469B-AEFC-4E78B1EE8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44A0C-1431-4D79-9AB2-6C388B77C6B8}"/>
</file>

<file path=customXml/itemProps3.xml><?xml version="1.0" encoding="utf-8"?>
<ds:datastoreItem xmlns:ds="http://schemas.openxmlformats.org/officeDocument/2006/customXml" ds:itemID="{EFDDB6F2-E8A1-4BA2-A881-340799241319}"/>
</file>

<file path=customXml/itemProps4.xml><?xml version="1.0" encoding="utf-8"?>
<ds:datastoreItem xmlns:ds="http://schemas.openxmlformats.org/officeDocument/2006/customXml" ds:itemID="{1355BDB4-CB02-4BBF-89A5-476D2E9FD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PresentationFormat>11|.DOC</PresentationFormat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2022-07-19T15:32:00Z</dcterms:created>
  <dcterms:modified xsi:type="dcterms:W3CDTF">2022-07-19T15:32:00Z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