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6052"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IN THE UNITED STATES BANKRUPTCY COURT</w:t>
      </w:r>
    </w:p>
    <w:p w14:paraId="5E93CEBA"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FOR THE WESTERN DISTRICT OF PENNSYLVANIA</w:t>
      </w:r>
    </w:p>
    <w:p w14:paraId="676EA476"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1AA83C7A"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r>
        <w:t>IN RE:</w:t>
      </w:r>
      <w:r>
        <w:tab/>
      </w:r>
      <w:r>
        <w:tab/>
      </w:r>
      <w:r>
        <w:tab/>
      </w:r>
      <w:r>
        <w:tab/>
      </w:r>
      <w:r>
        <w:tab/>
      </w:r>
      <w:r w:rsidR="005A587B">
        <w:tab/>
      </w:r>
    </w:p>
    <w:p w14:paraId="4324E697"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p>
    <w:p w14:paraId="79AF19A0" w14:textId="26695A9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pPr>
      <w:r>
        <w:tab/>
      </w:r>
      <w:r>
        <w:tab/>
      </w:r>
      <w:r>
        <w:tab/>
      </w:r>
      <w:r>
        <w:tab/>
      </w:r>
      <w:r>
        <w:tab/>
      </w:r>
      <w:r>
        <w:tab/>
      </w:r>
      <w:r>
        <w:tab/>
        <w:t>Case No. ____-______-</w:t>
      </w:r>
      <w:r w:rsidR="00D00317">
        <w:t>JCM</w:t>
      </w:r>
    </w:p>
    <w:p w14:paraId="4D77091C"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p>
    <w:p w14:paraId="6AA545EB"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pPr>
      <w:r>
        <w:tab/>
      </w:r>
      <w:r>
        <w:tab/>
      </w:r>
      <w:r>
        <w:tab/>
      </w:r>
      <w:r>
        <w:tab/>
      </w:r>
      <w:r>
        <w:tab/>
      </w:r>
      <w:r>
        <w:tab/>
      </w:r>
      <w:r>
        <w:tab/>
        <w:t>Chapter 13</w:t>
      </w:r>
    </w:p>
    <w:p w14:paraId="617844E6"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r>
        <w:tab/>
      </w:r>
      <w:r>
        <w:tab/>
      </w:r>
      <w:r>
        <w:tab/>
        <w:t>Debtor(s)</w:t>
      </w:r>
      <w:r>
        <w:tab/>
      </w:r>
      <w:r>
        <w:tab/>
      </w:r>
    </w:p>
    <w:p w14:paraId="5DF82769"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r>
        <w:t>___________________________________</w:t>
      </w:r>
      <w:r>
        <w:tab/>
      </w:r>
    </w:p>
    <w:p w14:paraId="140CCAA7"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9C72489"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7D17AA0"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STIPULATED ORDER PROVIDING FOR</w:t>
      </w:r>
    </w:p>
    <w:p w14:paraId="3A5A4AAE"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r>
        <w:rPr>
          <w:b/>
          <w:u w:val="single"/>
        </w:rPr>
        <w:t>PRE-CONFIRMATION ADEQUATE PROTECTION</w:t>
      </w:r>
    </w:p>
    <w:p w14:paraId="34EFC71C" w14:textId="77777777" w:rsidR="00B51FFE" w:rsidRDefault="00B51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p>
    <w:p w14:paraId="6DB6451A"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p>
    <w:p w14:paraId="0485DEAD"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rPr>
          <w:b/>
        </w:rPr>
        <w:tab/>
      </w:r>
      <w:r>
        <w:t xml:space="preserve">Pursuant to 11 U.S.C. §§ 105 and 361, and pursuant to the </w:t>
      </w:r>
      <w:r>
        <w:rPr>
          <w:i/>
        </w:rPr>
        <w:t>Chapter 13 Initial Case Management Order</w:t>
      </w:r>
      <w:r>
        <w:t>, the Chapter 13 Trustee and the Debtor(s) stipulate as follows:</w:t>
      </w:r>
    </w:p>
    <w:p w14:paraId="1EBC3970"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440" w:hanging="1440"/>
        <w:jc w:val="both"/>
      </w:pPr>
      <w:r>
        <w:tab/>
        <w:t xml:space="preserve">1. </w:t>
      </w:r>
      <w:r>
        <w:tab/>
        <w:t>This Stipulated Order relates to the following creditor:</w:t>
      </w:r>
    </w:p>
    <w:p w14:paraId="35F44612"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pPr>
      <w:r>
        <w:tab/>
      </w:r>
      <w:r>
        <w:tab/>
        <w:t>Secured Creditor:</w:t>
      </w:r>
      <w:r>
        <w:tab/>
        <w:t xml:space="preserve"> _____________________________</w:t>
      </w:r>
    </w:p>
    <w:p w14:paraId="7730E5D8"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pPr>
      <w:r>
        <w:tab/>
      </w:r>
      <w:r>
        <w:tab/>
        <w:t>Collateral:</w:t>
      </w:r>
      <w:r>
        <w:tab/>
      </w:r>
      <w:r>
        <w:tab/>
        <w:t>______________________________</w:t>
      </w:r>
    </w:p>
    <w:p w14:paraId="29EE9059"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pPr>
      <w:r>
        <w:tab/>
      </w:r>
      <w:r>
        <w:tab/>
        <w:t>Monthly Contractual Payment:</w:t>
      </w:r>
      <w:r>
        <w:tab/>
        <w:t>$_________________</w:t>
      </w:r>
    </w:p>
    <w:p w14:paraId="402469FE"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0030FF0"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1440"/>
        <w:jc w:val="both"/>
      </w:pPr>
      <w:r>
        <w:tab/>
        <w:t xml:space="preserve">2. </w:t>
      </w:r>
      <w:r>
        <w:tab/>
        <w:t>Prior to plan confirmation, and effective no earlier than the Chapter 13 Trustee’s distribution date that is after the 1</w:t>
      </w:r>
      <w:r>
        <w:rPr>
          <w:vertAlign w:val="superscript"/>
        </w:rPr>
        <w:t>st</w:t>
      </w:r>
      <w:r>
        <w:t xml:space="preserve"> of the month following the entry of this Stipulated Order, the Chapter 13 Trustee shall disburse to ____</w:t>
      </w:r>
      <w:proofErr w:type="gramStart"/>
      <w:r>
        <w:t>_</w:t>
      </w:r>
      <w:r>
        <w:rPr>
          <w:u w:val="single"/>
        </w:rPr>
        <w:t>[</w:t>
      </w:r>
      <w:proofErr w:type="gramEnd"/>
      <w:r>
        <w:rPr>
          <w:u w:val="single"/>
        </w:rPr>
        <w:t>name of creditor]</w:t>
      </w:r>
      <w:r>
        <w:t>____ adequate protection payments of $__________ a month from funds received by the Chapter 13 Trustee from the Debtor(s).  From and after plan confirmation, the Chapter 13 Trustee shall make regular monthly payments from funds received from the Debtor(s) pursuant to the terms set forth in the confirmed plan.</w:t>
      </w:r>
      <w:r>
        <w:tab/>
      </w:r>
    </w:p>
    <w:p w14:paraId="20873BC9"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F0D6070"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1440"/>
        <w:jc w:val="both"/>
      </w:pPr>
      <w:r>
        <w:tab/>
      </w:r>
      <w:r w:rsidR="00847609">
        <w:t>3</w:t>
      </w:r>
      <w:r>
        <w:t xml:space="preserve">. </w:t>
      </w:r>
      <w:r>
        <w:tab/>
        <w:t xml:space="preserve">Trustee disbursements pursuant to this Order are from available funds. Absent further Order of the Court, if the funds on hand are insufficient to fully honor the payments and there are more than one of these Stipulated Orders in place for multiple creditors, then in such event the Trustee is hereby ordered to pro-rate each adequate protection disbursement. </w:t>
      </w:r>
    </w:p>
    <w:p w14:paraId="3F39A166"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0F19182"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1440"/>
        <w:jc w:val="both"/>
      </w:pPr>
      <w:r>
        <w:tab/>
      </w:r>
      <w:r w:rsidR="00847609">
        <w:t>4</w:t>
      </w:r>
      <w:r>
        <w:t xml:space="preserve">. </w:t>
      </w:r>
      <w:r>
        <w:tab/>
        <w:t>If any creditor(s) designated in paragraph 1 of this Stipulated Order obtain</w:t>
      </w:r>
      <w:r w:rsidR="00330D5D">
        <w:t>s</w:t>
      </w:r>
      <w:r>
        <w:t xml:space="preserve"> relief from the automatic stay, such distributions shall cease effectively upon entry of an order granting relief from the automatic stay.</w:t>
      </w:r>
    </w:p>
    <w:p w14:paraId="6E67FEB1"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A2BDAB"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C531C37"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t>SO ORDERED this ____ day of _______, 20_</w:t>
      </w:r>
      <w:r w:rsidR="00492EF9">
        <w:t>_</w:t>
      </w:r>
      <w:r>
        <w:t>_.</w:t>
      </w:r>
    </w:p>
    <w:p w14:paraId="2B6E54AE"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B363DD" w14:textId="77777777" w:rsidR="00492EF9" w:rsidRDefault="005A58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EB4932">
        <w:tab/>
      </w:r>
      <w:r w:rsidR="00EB4932">
        <w:tab/>
      </w:r>
      <w:r w:rsidR="00EB4932">
        <w:tab/>
      </w:r>
      <w:r w:rsidR="00EB4932">
        <w:tab/>
      </w:r>
    </w:p>
    <w:p w14:paraId="770AE827" w14:textId="77777777" w:rsidR="00492EF9" w:rsidRDefault="00492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791C52" w14:textId="77777777" w:rsidR="00492EF9" w:rsidRDefault="00492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940753E" w14:textId="77777777" w:rsidR="00492EF9" w:rsidRDefault="00492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p>
    <w:p w14:paraId="18DEA451" w14:textId="77777777" w:rsidR="00EB4932" w:rsidRDefault="00492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rsidR="00EB4932">
        <w:tab/>
        <w:t>___________________________________</w:t>
      </w:r>
    </w:p>
    <w:p w14:paraId="30527445" w14:textId="68E0D013"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r w:rsidR="00D00317">
        <w:t>John C. Melaragno, Judge</w:t>
      </w:r>
    </w:p>
    <w:p w14:paraId="3D31BB94" w14:textId="35A47888"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t xml:space="preserve">United States Bankruptcy </w:t>
      </w:r>
      <w:r w:rsidR="00D00317">
        <w:t>Court</w:t>
      </w:r>
    </w:p>
    <w:p w14:paraId="01B0C47D" w14:textId="77777777" w:rsidR="00D00317" w:rsidRDefault="00D003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F5F375"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89AF69"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r>
        <w:t>Stipulated by:</w:t>
      </w:r>
      <w:r>
        <w:tab/>
      </w:r>
      <w:r>
        <w:tab/>
      </w:r>
      <w:r>
        <w:tab/>
      </w:r>
      <w:r>
        <w:tab/>
      </w:r>
      <w:r>
        <w:tab/>
        <w:t>Stipulated by:</w:t>
      </w:r>
    </w:p>
    <w:p w14:paraId="4A1B3C2A"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1DFFC30"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r>
        <w:t>________________________</w:t>
      </w:r>
      <w:r>
        <w:tab/>
      </w:r>
      <w:r>
        <w:tab/>
        <w:t>________________________</w:t>
      </w:r>
    </w:p>
    <w:p w14:paraId="58DA8A9D"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r>
        <w:t>Counsel to Debtor</w:t>
      </w:r>
      <w:r>
        <w:tab/>
      </w:r>
      <w:r>
        <w:tab/>
      </w:r>
      <w:r>
        <w:tab/>
      </w:r>
      <w:r>
        <w:tab/>
        <w:t>Counsel to Chapter 13 Trustee</w:t>
      </w:r>
    </w:p>
    <w:p w14:paraId="53048652" w14:textId="77777777" w:rsidR="00B51FFE" w:rsidRDefault="00B51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p>
    <w:p w14:paraId="6FA1D718" w14:textId="77777777" w:rsidR="00B51FFE" w:rsidRDefault="00B51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p>
    <w:p w14:paraId="2EC5B5B9" w14:textId="77777777" w:rsidR="00B51FFE" w:rsidRDefault="00B51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p>
    <w:p w14:paraId="71D93360" w14:textId="77777777" w:rsidR="00B51FFE" w:rsidRDefault="00B51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p>
    <w:p w14:paraId="3494DA6B" w14:textId="77777777" w:rsidR="00844B7B" w:rsidRPr="007B1CC4" w:rsidRDefault="00844B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firstLine="720"/>
        <w:jc w:val="both"/>
      </w:pPr>
    </w:p>
    <w:sectPr w:rsidR="00844B7B" w:rsidRPr="007B1CC4" w:rsidSect="00680E8E">
      <w:headerReference w:type="even" r:id="rId10"/>
      <w:headerReference w:type="default" r:id="rId11"/>
      <w:footerReference w:type="even" r:id="rId12"/>
      <w:footerReference w:type="default" r:id="rId13"/>
      <w:headerReference w:type="first" r:id="rId14"/>
      <w:footerReference w:type="first" r:id="rId15"/>
      <w:pgSz w:w="12240" w:h="15840"/>
      <w:pgMar w:top="1920" w:right="1440" w:bottom="1920" w:left="1440" w:header="1440" w:footer="14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68D1" w14:textId="77777777" w:rsidR="00847F15" w:rsidRDefault="00847F15">
      <w:r>
        <w:separator/>
      </w:r>
    </w:p>
  </w:endnote>
  <w:endnote w:type="continuationSeparator" w:id="0">
    <w:p w14:paraId="0AC0E06E" w14:textId="77777777" w:rsidR="00847F15" w:rsidRDefault="0084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1969" w14:textId="77777777" w:rsidR="00EB4932" w:rsidRPr="002A302C" w:rsidRDefault="00EB4932">
    <w:pPr>
      <w:framePr w:w="9360" w:h="274" w:hRule="exact" w:wrap="notBeside" w:vAnchor="page" w:hAnchor="text" w:y="1411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center"/>
    </w:pPr>
    <w:r w:rsidRPr="002A302C">
      <w:t>-</w:t>
    </w:r>
    <w:r w:rsidRPr="002A302C">
      <w:pgNum/>
    </w:r>
    <w:r w:rsidRPr="002A302C">
      <w:t>-</w:t>
    </w:r>
  </w:p>
  <w:p w14:paraId="23EDBFBE" w14:textId="77777777" w:rsidR="00EB4932" w:rsidRPr="002A302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6C72" w14:textId="77777777" w:rsidR="00EB4932" w:rsidRPr="002A302C" w:rsidRDefault="00EB4932">
    <w:pPr>
      <w:framePr w:w="9360" w:h="274" w:hRule="exact" w:wrap="notBeside" w:vAnchor="page" w:hAnchor="text" w:y="1411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2A302C">
      <w:t>-</w:t>
    </w:r>
    <w:r w:rsidRPr="002A302C">
      <w:pgNum/>
    </w:r>
    <w:r w:rsidRPr="002A302C">
      <w:t>-</w:t>
    </w:r>
  </w:p>
  <w:p w14:paraId="06AD3AD8" w14:textId="77777777" w:rsidR="00EB4932" w:rsidRPr="002A302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B7AA" w14:textId="77777777" w:rsidR="009B5DBD" w:rsidRDefault="009B5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0E1E" w14:textId="77777777" w:rsidR="00847F15" w:rsidRDefault="00847F15">
      <w:pPr>
        <w:rPr>
          <w:noProof/>
        </w:rPr>
      </w:pPr>
      <w:r>
        <w:rPr>
          <w:noProof/>
        </w:rPr>
        <w:separator/>
      </w:r>
    </w:p>
  </w:footnote>
  <w:footnote w:type="continuationSeparator" w:id="0">
    <w:p w14:paraId="3DB0C765" w14:textId="77777777" w:rsidR="00847F15" w:rsidRDefault="0084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611A"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7047" w14:textId="0875812A" w:rsidR="00EB4932" w:rsidRPr="009B5DBD" w:rsidRDefault="009B5DBD" w:rsidP="009B5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sz w:val="18"/>
        <w:szCs w:val="18"/>
      </w:rPr>
    </w:pPr>
    <w:r w:rsidRPr="009B5DBD">
      <w:rPr>
        <w:sz w:val="18"/>
        <w:szCs w:val="18"/>
      </w:rPr>
      <w:t>FORM JCM 13-1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802A" w14:textId="77777777" w:rsidR="009B5DBD" w:rsidRDefault="009B5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65"/>
    <w:rsid w:val="000078A0"/>
    <w:rsid w:val="00032CA3"/>
    <w:rsid w:val="00060EE1"/>
    <w:rsid w:val="00066A42"/>
    <w:rsid w:val="00083E4A"/>
    <w:rsid w:val="00090DF4"/>
    <w:rsid w:val="000A7A02"/>
    <w:rsid w:val="000B43EB"/>
    <w:rsid w:val="000D0675"/>
    <w:rsid w:val="000F38B7"/>
    <w:rsid w:val="00113943"/>
    <w:rsid w:val="00116A45"/>
    <w:rsid w:val="00136155"/>
    <w:rsid w:val="00142605"/>
    <w:rsid w:val="00161EE3"/>
    <w:rsid w:val="0016243A"/>
    <w:rsid w:val="001656E4"/>
    <w:rsid w:val="00171BD0"/>
    <w:rsid w:val="00195641"/>
    <w:rsid w:val="001A32A0"/>
    <w:rsid w:val="001A699E"/>
    <w:rsid w:val="001D0EA7"/>
    <w:rsid w:val="001D39B0"/>
    <w:rsid w:val="001D48A9"/>
    <w:rsid w:val="0020409C"/>
    <w:rsid w:val="002053F9"/>
    <w:rsid w:val="00205506"/>
    <w:rsid w:val="0023335B"/>
    <w:rsid w:val="0023520A"/>
    <w:rsid w:val="0024216C"/>
    <w:rsid w:val="00262475"/>
    <w:rsid w:val="002724C5"/>
    <w:rsid w:val="002769AE"/>
    <w:rsid w:val="00296FB4"/>
    <w:rsid w:val="002A302C"/>
    <w:rsid w:val="002A4FB2"/>
    <w:rsid w:val="002B651E"/>
    <w:rsid w:val="002D2CD5"/>
    <w:rsid w:val="002E0B12"/>
    <w:rsid w:val="002F728E"/>
    <w:rsid w:val="0030013E"/>
    <w:rsid w:val="00310966"/>
    <w:rsid w:val="00310A53"/>
    <w:rsid w:val="003308D9"/>
    <w:rsid w:val="00330D5D"/>
    <w:rsid w:val="00353497"/>
    <w:rsid w:val="00393DB8"/>
    <w:rsid w:val="003A6F24"/>
    <w:rsid w:val="003E0EAB"/>
    <w:rsid w:val="003E5DF2"/>
    <w:rsid w:val="003F105A"/>
    <w:rsid w:val="003F1DF4"/>
    <w:rsid w:val="003F7246"/>
    <w:rsid w:val="004043A3"/>
    <w:rsid w:val="00420465"/>
    <w:rsid w:val="00431B60"/>
    <w:rsid w:val="004372A0"/>
    <w:rsid w:val="00453987"/>
    <w:rsid w:val="004600E6"/>
    <w:rsid w:val="004629C4"/>
    <w:rsid w:val="0046430F"/>
    <w:rsid w:val="00466274"/>
    <w:rsid w:val="00467091"/>
    <w:rsid w:val="00467D46"/>
    <w:rsid w:val="004760F0"/>
    <w:rsid w:val="00492EF9"/>
    <w:rsid w:val="00497337"/>
    <w:rsid w:val="00497B7A"/>
    <w:rsid w:val="004A1AF5"/>
    <w:rsid w:val="004B366B"/>
    <w:rsid w:val="004C1CF6"/>
    <w:rsid w:val="004E77AC"/>
    <w:rsid w:val="004F5CDE"/>
    <w:rsid w:val="005031DA"/>
    <w:rsid w:val="0051201B"/>
    <w:rsid w:val="005137F5"/>
    <w:rsid w:val="0053293E"/>
    <w:rsid w:val="0053548D"/>
    <w:rsid w:val="005568C4"/>
    <w:rsid w:val="005A587B"/>
    <w:rsid w:val="005B2872"/>
    <w:rsid w:val="005C3CA8"/>
    <w:rsid w:val="005C7937"/>
    <w:rsid w:val="006259E4"/>
    <w:rsid w:val="00630566"/>
    <w:rsid w:val="00637A65"/>
    <w:rsid w:val="00640E98"/>
    <w:rsid w:val="00644CE9"/>
    <w:rsid w:val="006458EF"/>
    <w:rsid w:val="0065168E"/>
    <w:rsid w:val="006602F8"/>
    <w:rsid w:val="00680E8E"/>
    <w:rsid w:val="00695262"/>
    <w:rsid w:val="006D06A0"/>
    <w:rsid w:val="006E52C8"/>
    <w:rsid w:val="007208C2"/>
    <w:rsid w:val="007450AE"/>
    <w:rsid w:val="00746263"/>
    <w:rsid w:val="00761C8C"/>
    <w:rsid w:val="007631BA"/>
    <w:rsid w:val="00781176"/>
    <w:rsid w:val="00794FCF"/>
    <w:rsid w:val="00795C3D"/>
    <w:rsid w:val="007A3F02"/>
    <w:rsid w:val="007A580A"/>
    <w:rsid w:val="007B1CC4"/>
    <w:rsid w:val="007B34BD"/>
    <w:rsid w:val="007B3F62"/>
    <w:rsid w:val="007C308C"/>
    <w:rsid w:val="007C6FFE"/>
    <w:rsid w:val="007F20B6"/>
    <w:rsid w:val="00806F9C"/>
    <w:rsid w:val="0083238C"/>
    <w:rsid w:val="00844B7B"/>
    <w:rsid w:val="00847609"/>
    <w:rsid w:val="00847F15"/>
    <w:rsid w:val="008504A5"/>
    <w:rsid w:val="00854618"/>
    <w:rsid w:val="008631A0"/>
    <w:rsid w:val="008650E0"/>
    <w:rsid w:val="0087051C"/>
    <w:rsid w:val="008735C2"/>
    <w:rsid w:val="00893D21"/>
    <w:rsid w:val="008B0F8B"/>
    <w:rsid w:val="008C7B54"/>
    <w:rsid w:val="008D4455"/>
    <w:rsid w:val="008E0096"/>
    <w:rsid w:val="008F5CFA"/>
    <w:rsid w:val="0092094C"/>
    <w:rsid w:val="00945287"/>
    <w:rsid w:val="009767A9"/>
    <w:rsid w:val="009B5DBD"/>
    <w:rsid w:val="009D69B0"/>
    <w:rsid w:val="00A109FE"/>
    <w:rsid w:val="00A257DC"/>
    <w:rsid w:val="00A3088E"/>
    <w:rsid w:val="00A308AB"/>
    <w:rsid w:val="00A3617C"/>
    <w:rsid w:val="00A80B8F"/>
    <w:rsid w:val="00A86C5B"/>
    <w:rsid w:val="00A958F3"/>
    <w:rsid w:val="00AA0347"/>
    <w:rsid w:val="00AA04ED"/>
    <w:rsid w:val="00AE1E98"/>
    <w:rsid w:val="00AF7471"/>
    <w:rsid w:val="00B02312"/>
    <w:rsid w:val="00B04D22"/>
    <w:rsid w:val="00B429AE"/>
    <w:rsid w:val="00B51FFE"/>
    <w:rsid w:val="00B601A7"/>
    <w:rsid w:val="00B80C52"/>
    <w:rsid w:val="00BA3BF2"/>
    <w:rsid w:val="00BA4153"/>
    <w:rsid w:val="00BC6900"/>
    <w:rsid w:val="00BE3CFD"/>
    <w:rsid w:val="00C0261D"/>
    <w:rsid w:val="00C102B5"/>
    <w:rsid w:val="00C13771"/>
    <w:rsid w:val="00C57131"/>
    <w:rsid w:val="00C76978"/>
    <w:rsid w:val="00CB13E1"/>
    <w:rsid w:val="00CB21FE"/>
    <w:rsid w:val="00CF2745"/>
    <w:rsid w:val="00D00317"/>
    <w:rsid w:val="00D33791"/>
    <w:rsid w:val="00D367AA"/>
    <w:rsid w:val="00D369A2"/>
    <w:rsid w:val="00D53D9C"/>
    <w:rsid w:val="00D62E07"/>
    <w:rsid w:val="00D630C8"/>
    <w:rsid w:val="00D852E6"/>
    <w:rsid w:val="00DD6551"/>
    <w:rsid w:val="00DE4C1B"/>
    <w:rsid w:val="00DF10FD"/>
    <w:rsid w:val="00DF598F"/>
    <w:rsid w:val="00E10F4B"/>
    <w:rsid w:val="00E159C5"/>
    <w:rsid w:val="00E35C4B"/>
    <w:rsid w:val="00E420E4"/>
    <w:rsid w:val="00E43663"/>
    <w:rsid w:val="00E64F8B"/>
    <w:rsid w:val="00E966DE"/>
    <w:rsid w:val="00EB4932"/>
    <w:rsid w:val="00EE31A8"/>
    <w:rsid w:val="00EF076D"/>
    <w:rsid w:val="00F328BD"/>
    <w:rsid w:val="00F530AE"/>
    <w:rsid w:val="00F6352D"/>
    <w:rsid w:val="00F64FFD"/>
    <w:rsid w:val="00F70F65"/>
    <w:rsid w:val="00F9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6AC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0F65"/>
    <w:rPr>
      <w:color w:val="0563C1"/>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BalloonText">
    <w:name w:val="Balloon Text"/>
    <w:basedOn w:val="Normal"/>
    <w:link w:val="BalloonTextChar"/>
    <w:uiPriority w:val="99"/>
    <w:semiHidden/>
    <w:unhideWhenUsed/>
    <w:rsid w:val="00D53D9C"/>
    <w:rPr>
      <w:rFonts w:ascii="Segoe UI" w:hAnsi="Segoe UI" w:cs="Segoe UI"/>
      <w:sz w:val="18"/>
      <w:szCs w:val="18"/>
    </w:rPr>
  </w:style>
  <w:style w:type="character" w:customStyle="1" w:styleId="BalloonTextChar">
    <w:name w:val="Balloon Text Char"/>
    <w:link w:val="BalloonText"/>
    <w:uiPriority w:val="99"/>
    <w:semiHidden/>
    <w:rsid w:val="00D53D9C"/>
    <w:rPr>
      <w:rFonts w:ascii="Segoe UI" w:hAnsi="Segoe UI" w:cs="Segoe UI"/>
      <w:sz w:val="18"/>
      <w:szCs w:val="18"/>
    </w:rPr>
  </w:style>
  <w:style w:type="paragraph" w:styleId="FootnoteText">
    <w:name w:val="footnote text"/>
    <w:basedOn w:val="Normal"/>
    <w:link w:val="FootnoteTextChar"/>
    <w:uiPriority w:val="99"/>
    <w:semiHidden/>
    <w:unhideWhenUsed/>
    <w:rsid w:val="005C3CA8"/>
    <w:rPr>
      <w:sz w:val="20"/>
    </w:rPr>
  </w:style>
  <w:style w:type="character" w:customStyle="1" w:styleId="FootnoteTextChar">
    <w:name w:val="Footnote Text Char"/>
    <w:basedOn w:val="DefaultParagraphFont"/>
    <w:link w:val="FootnoteText"/>
    <w:uiPriority w:val="99"/>
    <w:semiHidden/>
    <w:rsid w:val="005C3CA8"/>
  </w:style>
  <w:style w:type="character" w:styleId="FootnoteReference">
    <w:name w:val="footnote reference"/>
    <w:uiPriority w:val="99"/>
    <w:semiHidden/>
    <w:unhideWhenUsed/>
    <w:rsid w:val="005C3CA8"/>
    <w:rPr>
      <w:vertAlign w:val="superscript"/>
    </w:rPr>
  </w:style>
  <w:style w:type="paragraph" w:styleId="Header">
    <w:name w:val="header"/>
    <w:basedOn w:val="Normal"/>
    <w:link w:val="HeaderChar"/>
    <w:uiPriority w:val="99"/>
    <w:unhideWhenUsed/>
    <w:rsid w:val="002A302C"/>
    <w:pPr>
      <w:tabs>
        <w:tab w:val="center" w:pos="4680"/>
        <w:tab w:val="right" w:pos="9360"/>
      </w:tabs>
    </w:pPr>
  </w:style>
  <w:style w:type="character" w:customStyle="1" w:styleId="HeaderChar">
    <w:name w:val="Header Char"/>
    <w:link w:val="Header"/>
    <w:uiPriority w:val="99"/>
    <w:rsid w:val="002A302C"/>
    <w:rPr>
      <w:sz w:val="24"/>
    </w:rPr>
  </w:style>
  <w:style w:type="paragraph" w:styleId="Footer">
    <w:name w:val="footer"/>
    <w:basedOn w:val="Normal"/>
    <w:link w:val="FooterChar"/>
    <w:uiPriority w:val="99"/>
    <w:unhideWhenUsed/>
    <w:rsid w:val="002A302C"/>
    <w:pPr>
      <w:tabs>
        <w:tab w:val="center" w:pos="4680"/>
        <w:tab w:val="right" w:pos="9360"/>
      </w:tabs>
    </w:pPr>
  </w:style>
  <w:style w:type="character" w:customStyle="1" w:styleId="FooterChar">
    <w:name w:val="Footer Char"/>
    <w:link w:val="Footer"/>
    <w:uiPriority w:val="99"/>
    <w:rsid w:val="002A302C"/>
    <w:rPr>
      <w:sz w:val="24"/>
    </w:rPr>
  </w:style>
  <w:style w:type="character" w:styleId="CommentReference">
    <w:name w:val="annotation reference"/>
    <w:uiPriority w:val="99"/>
    <w:semiHidden/>
    <w:unhideWhenUsed/>
    <w:rsid w:val="00E159C5"/>
    <w:rPr>
      <w:sz w:val="16"/>
      <w:szCs w:val="16"/>
    </w:rPr>
  </w:style>
  <w:style w:type="paragraph" w:styleId="CommentText">
    <w:name w:val="annotation text"/>
    <w:basedOn w:val="Normal"/>
    <w:link w:val="CommentTextChar"/>
    <w:uiPriority w:val="99"/>
    <w:semiHidden/>
    <w:unhideWhenUsed/>
    <w:rsid w:val="00E159C5"/>
    <w:rPr>
      <w:sz w:val="20"/>
    </w:rPr>
  </w:style>
  <w:style w:type="character" w:customStyle="1" w:styleId="CommentTextChar">
    <w:name w:val="Comment Text Char"/>
    <w:basedOn w:val="DefaultParagraphFont"/>
    <w:link w:val="CommentText"/>
    <w:uiPriority w:val="99"/>
    <w:semiHidden/>
    <w:rsid w:val="00E159C5"/>
  </w:style>
  <w:style w:type="paragraph" w:styleId="CommentSubject">
    <w:name w:val="annotation subject"/>
    <w:basedOn w:val="CommentText"/>
    <w:next w:val="CommentText"/>
    <w:link w:val="CommentSubjectChar"/>
    <w:uiPriority w:val="99"/>
    <w:semiHidden/>
    <w:unhideWhenUsed/>
    <w:rsid w:val="00E159C5"/>
    <w:rPr>
      <w:b/>
      <w:bCs/>
    </w:rPr>
  </w:style>
  <w:style w:type="character" w:customStyle="1" w:styleId="CommentSubjectChar">
    <w:name w:val="Comment Subject Char"/>
    <w:link w:val="CommentSubject"/>
    <w:uiPriority w:val="99"/>
    <w:semiHidden/>
    <w:rsid w:val="00E15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2022E8EF18F34BB8F0806CBAD30331" ma:contentTypeVersion="4" ma:contentTypeDescription="Create a new document." ma:contentTypeScope="" ma:versionID="c0a3f97dd9cadf0a5c9d1bdf1a09b916">
  <xsd:schema xmlns:xsd="http://www.w3.org/2001/XMLSchema" xmlns:xs="http://www.w3.org/2001/XMLSchema" xmlns:p="http://schemas.microsoft.com/office/2006/metadata/properties" xmlns:ns2="bfde10af-31a1-49fd-a241-adbf1e060e62" xmlns:ns3="44153ace-19c6-4497-b65f-16e6999f8f4e" targetNamespace="http://schemas.microsoft.com/office/2006/metadata/properties" ma:root="true" ma:fieldsID="0a363285726973cb058bd925ab2aff62" ns2:_="" ns3:_="">
    <xsd:import namespace="bfde10af-31a1-49fd-a241-adbf1e060e62"/>
    <xsd:import namespace="44153ace-19c6-4497-b65f-16e6999f8f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e10af-31a1-49fd-a241-adbf1e060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153ace-19c6-4497-b65f-16e6999f8f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1899-FF90-4295-846B-502E3597BC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71C7FB-7825-4074-8F9C-8EB70DD3CB01}">
  <ds:schemaRefs>
    <ds:schemaRef ds:uri="http://schemas.microsoft.com/sharepoint/v3/contenttype/forms"/>
  </ds:schemaRefs>
</ds:datastoreItem>
</file>

<file path=customXml/itemProps3.xml><?xml version="1.0" encoding="utf-8"?>
<ds:datastoreItem xmlns:ds="http://schemas.openxmlformats.org/officeDocument/2006/customXml" ds:itemID="{CFB38DB3-F6A0-469F-B589-9DD6F4FF6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e10af-31a1-49fd-a241-adbf1e060e62"/>
    <ds:schemaRef ds:uri="44153ace-19c6-4497-b65f-16e6999f8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F9816-7672-4E68-8F51-37F9AE5D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1838</Characters>
  <Application>Microsoft Office Word</Application>
  <DocSecurity>0</DocSecurity>
  <PresentationFormat>11|.DOC</PresentationFormat>
  <Lines>79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2023-06-26T15:31:00Z</dcterms:created>
  <dcterms:modified xsi:type="dcterms:W3CDTF">2023-06-26T19:40:00Z</dcterms:modified>
</cp:coreProperties>
</file>