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CDB9D" w14:textId="77777777" w:rsidR="009C2F1E" w:rsidRPr="0092400E" w:rsidRDefault="009C2F1E" w:rsidP="009C2F1E">
      <w:pPr>
        <w:jc w:val="center"/>
        <w:rPr>
          <w:rFonts w:eastAsia="Times New Roman"/>
          <w:sz w:val="22"/>
          <w:szCs w:val="22"/>
        </w:rPr>
      </w:pPr>
      <w:r w:rsidRPr="0092400E">
        <w:rPr>
          <w:rFonts w:eastAsia="Times New Roman"/>
          <w:sz w:val="22"/>
          <w:szCs w:val="22"/>
        </w:rPr>
        <w:t>IN THE UNITED STATES BANKRUPTCY COURT</w:t>
      </w:r>
    </w:p>
    <w:p w14:paraId="17420276" w14:textId="77777777" w:rsidR="009C2F1E" w:rsidRPr="0092400E" w:rsidRDefault="009C2F1E" w:rsidP="009C2F1E">
      <w:pPr>
        <w:widowControl w:val="0"/>
        <w:jc w:val="center"/>
        <w:rPr>
          <w:rFonts w:eastAsia="Times New Roman"/>
          <w:sz w:val="22"/>
          <w:szCs w:val="22"/>
        </w:rPr>
      </w:pPr>
      <w:r w:rsidRPr="0092400E">
        <w:rPr>
          <w:rFonts w:eastAsia="Times New Roman"/>
          <w:sz w:val="22"/>
          <w:szCs w:val="22"/>
        </w:rPr>
        <w:t>FOR THE WESTERN DISTRICT OF PENNSYLVANIA</w:t>
      </w:r>
    </w:p>
    <w:p w14:paraId="5A65160C" w14:textId="77777777" w:rsidR="009C2F1E" w:rsidRPr="0092400E" w:rsidRDefault="009C2F1E" w:rsidP="009C2F1E">
      <w:pPr>
        <w:widowControl w:val="0"/>
        <w:rPr>
          <w:rFonts w:eastAsia="Times New Roman"/>
          <w:sz w:val="22"/>
          <w:szCs w:val="22"/>
        </w:rPr>
      </w:pPr>
    </w:p>
    <w:p w14:paraId="730BB880" w14:textId="77777777" w:rsidR="009C2F1E" w:rsidRPr="009C2F1E" w:rsidRDefault="009C2F1E" w:rsidP="009C2F1E">
      <w:pPr>
        <w:widowControl w:val="0"/>
        <w:rPr>
          <w:rFonts w:eastAsia="Times New Roman"/>
          <w:sz w:val="24"/>
          <w:szCs w:val="24"/>
        </w:rPr>
      </w:pPr>
    </w:p>
    <w:p w14:paraId="23B20727" w14:textId="77777777" w:rsidR="009C2F1E" w:rsidRPr="009C2F1E" w:rsidRDefault="009C2F1E" w:rsidP="009C2F1E">
      <w:pPr>
        <w:tabs>
          <w:tab w:val="left" w:pos="0"/>
          <w:tab w:val="left" w:pos="720"/>
          <w:tab w:val="left" w:pos="1440"/>
          <w:tab w:val="left" w:pos="2160"/>
          <w:tab w:val="left" w:pos="2880"/>
          <w:tab w:val="left" w:pos="3600"/>
          <w:tab w:val="left" w:pos="4320"/>
          <w:tab w:val="left" w:pos="4860"/>
          <w:tab w:val="left" w:pos="5400"/>
          <w:tab w:val="left" w:pos="5760"/>
          <w:tab w:val="left" w:pos="6480"/>
          <w:tab w:val="left" w:pos="7200"/>
          <w:tab w:val="left" w:pos="7920"/>
          <w:tab w:val="left" w:pos="8640"/>
        </w:tabs>
        <w:ind w:firstLine="720"/>
        <w:rPr>
          <w:rFonts w:eastAsia="Times New Roman"/>
          <w:sz w:val="24"/>
          <w:szCs w:val="24"/>
        </w:rPr>
      </w:pPr>
      <w:r w:rsidRPr="009C2F1E">
        <w:rPr>
          <w:rFonts w:eastAsia="Times New Roman"/>
          <w:sz w:val="24"/>
          <w:szCs w:val="24"/>
        </w:rPr>
        <w:t>In Re:</w:t>
      </w:r>
      <w:r w:rsidRPr="009C2F1E">
        <w:rPr>
          <w:rFonts w:eastAsia="Times New Roman"/>
          <w:sz w:val="24"/>
          <w:szCs w:val="24"/>
        </w:rPr>
        <w:tab/>
      </w:r>
      <w:r w:rsidRPr="009C2F1E">
        <w:rPr>
          <w:rFonts w:eastAsia="Times New Roman"/>
          <w:sz w:val="24"/>
          <w:szCs w:val="24"/>
        </w:rPr>
        <w:tab/>
      </w:r>
      <w:r w:rsidRPr="009C2F1E">
        <w:rPr>
          <w:rFonts w:eastAsia="Times New Roman"/>
          <w:sz w:val="24"/>
          <w:szCs w:val="24"/>
        </w:rPr>
        <w:tab/>
      </w:r>
      <w:r w:rsidRPr="009C2F1E">
        <w:rPr>
          <w:rFonts w:eastAsia="Times New Roman"/>
          <w:sz w:val="24"/>
          <w:szCs w:val="24"/>
        </w:rPr>
        <w:tab/>
      </w:r>
      <w:r w:rsidRPr="009C2F1E">
        <w:rPr>
          <w:rFonts w:eastAsia="Times New Roman"/>
          <w:sz w:val="24"/>
          <w:szCs w:val="24"/>
        </w:rPr>
        <w:tab/>
      </w:r>
      <w:r w:rsidRPr="009C2F1E">
        <w:rPr>
          <w:rFonts w:eastAsia="Times New Roman"/>
          <w:sz w:val="24"/>
          <w:szCs w:val="24"/>
        </w:rPr>
        <w:tab/>
        <w:t>:</w:t>
      </w:r>
      <w:r w:rsidRPr="009C2F1E">
        <w:rPr>
          <w:rFonts w:eastAsia="Times New Roman"/>
          <w:sz w:val="24"/>
          <w:szCs w:val="24"/>
        </w:rPr>
        <w:tab/>
      </w:r>
      <w:r w:rsidRPr="009C2F1E">
        <w:rPr>
          <w:rFonts w:eastAsia="Times New Roman"/>
          <w:sz w:val="24"/>
          <w:szCs w:val="24"/>
        </w:rPr>
        <w:tab/>
        <w:t>Bankruptcy No.</w:t>
      </w:r>
    </w:p>
    <w:p w14:paraId="7FC9385C" w14:textId="77777777" w:rsidR="009C2F1E" w:rsidRPr="009C2F1E" w:rsidRDefault="009C2F1E" w:rsidP="009C2F1E">
      <w:pPr>
        <w:tabs>
          <w:tab w:val="left" w:pos="0"/>
          <w:tab w:val="left" w:pos="720"/>
          <w:tab w:val="left" w:pos="1440"/>
          <w:tab w:val="left" w:pos="2160"/>
          <w:tab w:val="left" w:pos="2880"/>
          <w:tab w:val="left" w:pos="3600"/>
          <w:tab w:val="left" w:pos="4320"/>
          <w:tab w:val="left" w:pos="4860"/>
          <w:tab w:val="left" w:pos="5400"/>
          <w:tab w:val="left" w:pos="5760"/>
          <w:tab w:val="left" w:pos="6480"/>
          <w:tab w:val="left" w:pos="7200"/>
          <w:tab w:val="left" w:pos="7920"/>
          <w:tab w:val="left" w:pos="8640"/>
        </w:tabs>
        <w:ind w:firstLine="4860"/>
        <w:rPr>
          <w:rFonts w:eastAsia="Times New Roman"/>
          <w:sz w:val="24"/>
          <w:szCs w:val="24"/>
        </w:rPr>
      </w:pPr>
      <w:r w:rsidRPr="009C2F1E">
        <w:rPr>
          <w:rFonts w:eastAsia="Times New Roman"/>
          <w:sz w:val="24"/>
          <w:szCs w:val="24"/>
        </w:rPr>
        <w:t>:</w:t>
      </w:r>
      <w:r w:rsidRPr="009C2F1E">
        <w:rPr>
          <w:rFonts w:eastAsia="Times New Roman"/>
          <w:sz w:val="24"/>
          <w:szCs w:val="24"/>
        </w:rPr>
        <w:tab/>
      </w:r>
      <w:r w:rsidRPr="009C2F1E">
        <w:rPr>
          <w:rFonts w:eastAsia="Times New Roman"/>
          <w:sz w:val="24"/>
          <w:szCs w:val="24"/>
        </w:rPr>
        <w:tab/>
        <w:t>Chapter</w:t>
      </w:r>
    </w:p>
    <w:p w14:paraId="65840F6A" w14:textId="77777777" w:rsidR="009C2F1E" w:rsidRPr="009C2F1E" w:rsidRDefault="009C2F1E" w:rsidP="009C2F1E">
      <w:pPr>
        <w:tabs>
          <w:tab w:val="left" w:pos="0"/>
          <w:tab w:val="left" w:pos="720"/>
          <w:tab w:val="left" w:pos="1440"/>
          <w:tab w:val="left" w:pos="2160"/>
          <w:tab w:val="left" w:pos="2880"/>
          <w:tab w:val="left" w:pos="3600"/>
          <w:tab w:val="left" w:pos="4320"/>
          <w:tab w:val="left" w:pos="4860"/>
          <w:tab w:val="left" w:pos="5400"/>
          <w:tab w:val="left" w:pos="5760"/>
          <w:tab w:val="left" w:pos="6480"/>
          <w:tab w:val="left" w:pos="7200"/>
          <w:tab w:val="left" w:pos="7920"/>
          <w:tab w:val="left" w:pos="8640"/>
        </w:tabs>
        <w:ind w:firstLine="2880"/>
        <w:rPr>
          <w:rFonts w:eastAsia="Times New Roman"/>
          <w:sz w:val="24"/>
          <w:szCs w:val="24"/>
        </w:rPr>
      </w:pPr>
      <w:r w:rsidRPr="009C2F1E">
        <w:rPr>
          <w:rFonts w:eastAsia="Times New Roman"/>
          <w:sz w:val="24"/>
          <w:szCs w:val="24"/>
        </w:rPr>
        <w:t>Debtor</w:t>
      </w:r>
      <w:r w:rsidRPr="009C2F1E">
        <w:rPr>
          <w:rFonts w:eastAsia="Times New Roman"/>
          <w:sz w:val="24"/>
          <w:szCs w:val="24"/>
        </w:rPr>
        <w:tab/>
      </w:r>
      <w:r w:rsidRPr="009C2F1E">
        <w:rPr>
          <w:rFonts w:eastAsia="Times New Roman"/>
          <w:sz w:val="24"/>
          <w:szCs w:val="24"/>
        </w:rPr>
        <w:tab/>
      </w:r>
      <w:r w:rsidRPr="009C2F1E">
        <w:rPr>
          <w:rFonts w:eastAsia="Times New Roman"/>
          <w:sz w:val="24"/>
          <w:szCs w:val="24"/>
        </w:rPr>
        <w:tab/>
        <w:t>:</w:t>
      </w:r>
    </w:p>
    <w:p w14:paraId="1650483A" w14:textId="77777777" w:rsidR="009C2F1E" w:rsidRPr="009C2F1E" w:rsidRDefault="009C2F1E" w:rsidP="009C2F1E">
      <w:pPr>
        <w:tabs>
          <w:tab w:val="left" w:pos="0"/>
          <w:tab w:val="left" w:pos="720"/>
          <w:tab w:val="left" w:pos="1440"/>
          <w:tab w:val="left" w:pos="2160"/>
          <w:tab w:val="left" w:pos="2880"/>
          <w:tab w:val="left" w:pos="3600"/>
          <w:tab w:val="left" w:pos="4320"/>
          <w:tab w:val="left" w:pos="4860"/>
          <w:tab w:val="left" w:pos="5400"/>
          <w:tab w:val="left" w:pos="5760"/>
          <w:tab w:val="left" w:pos="6480"/>
          <w:tab w:val="left" w:pos="7200"/>
          <w:tab w:val="left" w:pos="7920"/>
          <w:tab w:val="left" w:pos="8640"/>
        </w:tabs>
        <w:ind w:firstLine="4860"/>
        <w:rPr>
          <w:rFonts w:eastAsia="Times New Roman"/>
          <w:sz w:val="24"/>
          <w:szCs w:val="24"/>
        </w:rPr>
      </w:pPr>
      <w:r w:rsidRPr="009C2F1E">
        <w:rPr>
          <w:rFonts w:eastAsia="Times New Roman"/>
          <w:sz w:val="24"/>
          <w:szCs w:val="24"/>
        </w:rPr>
        <w:t>:</w:t>
      </w:r>
    </w:p>
    <w:p w14:paraId="20EF9012" w14:textId="77777777" w:rsidR="009C2F1E" w:rsidRPr="009C2F1E" w:rsidRDefault="009C2F1E" w:rsidP="009C2F1E">
      <w:pPr>
        <w:tabs>
          <w:tab w:val="left" w:pos="0"/>
          <w:tab w:val="left" w:pos="720"/>
          <w:tab w:val="left" w:pos="1440"/>
          <w:tab w:val="left" w:pos="2160"/>
          <w:tab w:val="left" w:pos="2880"/>
          <w:tab w:val="left" w:pos="3600"/>
          <w:tab w:val="left" w:pos="4320"/>
          <w:tab w:val="left" w:pos="4860"/>
          <w:tab w:val="left" w:pos="5400"/>
          <w:tab w:val="left" w:pos="5760"/>
          <w:tab w:val="left" w:pos="6480"/>
          <w:tab w:val="left" w:pos="7200"/>
          <w:tab w:val="left" w:pos="7920"/>
          <w:tab w:val="left" w:pos="8640"/>
        </w:tabs>
        <w:ind w:firstLine="4860"/>
        <w:rPr>
          <w:rFonts w:eastAsia="Times New Roman"/>
          <w:sz w:val="24"/>
          <w:szCs w:val="24"/>
        </w:rPr>
      </w:pPr>
      <w:r w:rsidRPr="009C2F1E">
        <w:rPr>
          <w:rFonts w:eastAsia="Times New Roman"/>
          <w:sz w:val="24"/>
          <w:szCs w:val="24"/>
        </w:rPr>
        <w:t>:</w:t>
      </w:r>
      <w:r w:rsidRPr="009C2F1E">
        <w:rPr>
          <w:rFonts w:eastAsia="Times New Roman"/>
          <w:sz w:val="24"/>
          <w:szCs w:val="24"/>
        </w:rPr>
        <w:tab/>
      </w:r>
      <w:r w:rsidRPr="009C2F1E">
        <w:rPr>
          <w:rFonts w:eastAsia="Times New Roman"/>
          <w:sz w:val="24"/>
          <w:szCs w:val="24"/>
        </w:rPr>
        <w:tab/>
      </w:r>
      <w:r w:rsidRPr="009C2F1E">
        <w:rPr>
          <w:rFonts w:eastAsia="Times New Roman"/>
          <w:sz w:val="24"/>
          <w:szCs w:val="24"/>
          <w:lang w:val="en-GB"/>
        </w:rPr>
        <w:t>Related to Document No.</w:t>
      </w:r>
    </w:p>
    <w:p w14:paraId="2176C275" w14:textId="77777777" w:rsidR="009C2F1E" w:rsidRPr="009C2F1E" w:rsidRDefault="009C2F1E" w:rsidP="009C2F1E">
      <w:pPr>
        <w:tabs>
          <w:tab w:val="left" w:pos="0"/>
          <w:tab w:val="left" w:pos="720"/>
          <w:tab w:val="left" w:pos="1440"/>
          <w:tab w:val="left" w:pos="2160"/>
          <w:tab w:val="left" w:pos="2880"/>
          <w:tab w:val="left" w:pos="3600"/>
          <w:tab w:val="left" w:pos="4320"/>
          <w:tab w:val="left" w:pos="4860"/>
          <w:tab w:val="left" w:pos="5400"/>
          <w:tab w:val="left" w:pos="5760"/>
          <w:tab w:val="left" w:pos="6480"/>
          <w:tab w:val="left" w:pos="7200"/>
          <w:tab w:val="left" w:pos="7920"/>
          <w:tab w:val="left" w:pos="8640"/>
        </w:tabs>
        <w:ind w:firstLine="720"/>
        <w:rPr>
          <w:rFonts w:eastAsia="Times New Roman"/>
          <w:sz w:val="24"/>
          <w:szCs w:val="24"/>
          <w:lang w:val="en-GB"/>
        </w:rPr>
      </w:pPr>
      <w:r w:rsidRPr="009C2F1E">
        <w:rPr>
          <w:rFonts w:eastAsia="Times New Roman"/>
          <w:sz w:val="24"/>
          <w:szCs w:val="24"/>
          <w:lang w:val="en-GB"/>
        </w:rPr>
        <w:t>Movant</w:t>
      </w:r>
      <w:r w:rsidRPr="009C2F1E">
        <w:rPr>
          <w:rFonts w:eastAsia="Times New Roman"/>
          <w:sz w:val="24"/>
          <w:szCs w:val="24"/>
          <w:lang w:val="en-GB"/>
        </w:rPr>
        <w:tab/>
      </w:r>
      <w:r w:rsidRPr="009C2F1E">
        <w:rPr>
          <w:rFonts w:eastAsia="Times New Roman"/>
          <w:sz w:val="24"/>
          <w:szCs w:val="24"/>
          <w:lang w:val="en-GB"/>
        </w:rPr>
        <w:tab/>
      </w:r>
      <w:r w:rsidRPr="009C2F1E">
        <w:rPr>
          <w:rFonts w:eastAsia="Times New Roman"/>
          <w:sz w:val="24"/>
          <w:szCs w:val="24"/>
          <w:lang w:val="en-GB"/>
        </w:rPr>
        <w:tab/>
      </w:r>
      <w:r w:rsidRPr="009C2F1E">
        <w:rPr>
          <w:rFonts w:eastAsia="Times New Roman"/>
          <w:sz w:val="24"/>
          <w:szCs w:val="24"/>
          <w:lang w:val="en-GB"/>
        </w:rPr>
        <w:tab/>
      </w:r>
      <w:r w:rsidRPr="009C2F1E">
        <w:rPr>
          <w:rFonts w:eastAsia="Times New Roman"/>
          <w:sz w:val="24"/>
          <w:szCs w:val="24"/>
          <w:lang w:val="en-GB"/>
        </w:rPr>
        <w:tab/>
        <w:t>:</w:t>
      </w:r>
    </w:p>
    <w:p w14:paraId="640EB3A8" w14:textId="77777777" w:rsidR="009C2F1E" w:rsidRPr="009C2F1E" w:rsidRDefault="009C2F1E" w:rsidP="009C2F1E">
      <w:pPr>
        <w:tabs>
          <w:tab w:val="left" w:pos="0"/>
          <w:tab w:val="left" w:pos="720"/>
          <w:tab w:val="left" w:pos="1440"/>
          <w:tab w:val="left" w:pos="2160"/>
          <w:tab w:val="left" w:pos="2880"/>
          <w:tab w:val="left" w:pos="3600"/>
          <w:tab w:val="left" w:pos="4320"/>
          <w:tab w:val="left" w:pos="4860"/>
          <w:tab w:val="left" w:pos="5400"/>
          <w:tab w:val="left" w:pos="5760"/>
          <w:tab w:val="left" w:pos="6480"/>
          <w:tab w:val="left" w:pos="7200"/>
          <w:tab w:val="left" w:pos="7920"/>
          <w:tab w:val="left" w:pos="8640"/>
        </w:tabs>
        <w:ind w:firstLine="720"/>
        <w:rPr>
          <w:rFonts w:eastAsia="Times New Roman"/>
          <w:sz w:val="24"/>
          <w:szCs w:val="24"/>
          <w:lang w:val="en-GB"/>
        </w:rPr>
      </w:pPr>
      <w:r w:rsidRPr="009C2F1E">
        <w:rPr>
          <w:rFonts w:eastAsia="Times New Roman"/>
          <w:sz w:val="24"/>
          <w:szCs w:val="24"/>
          <w:lang w:val="en-GB"/>
        </w:rPr>
        <w:tab/>
      </w:r>
      <w:r w:rsidRPr="009C2F1E">
        <w:rPr>
          <w:rFonts w:eastAsia="Times New Roman"/>
          <w:sz w:val="24"/>
          <w:szCs w:val="24"/>
          <w:lang w:val="en-GB"/>
        </w:rPr>
        <w:tab/>
      </w:r>
      <w:r w:rsidRPr="009C2F1E">
        <w:rPr>
          <w:rFonts w:eastAsia="Times New Roman"/>
          <w:sz w:val="24"/>
          <w:szCs w:val="24"/>
          <w:lang w:val="en-GB"/>
        </w:rPr>
        <w:tab/>
      </w:r>
      <w:r w:rsidRPr="009C2F1E">
        <w:rPr>
          <w:rFonts w:eastAsia="Times New Roman"/>
          <w:sz w:val="24"/>
          <w:szCs w:val="24"/>
          <w:lang w:val="en-GB"/>
        </w:rPr>
        <w:tab/>
      </w:r>
      <w:r w:rsidRPr="009C2F1E">
        <w:rPr>
          <w:rFonts w:eastAsia="Times New Roman"/>
          <w:sz w:val="24"/>
          <w:szCs w:val="24"/>
          <w:lang w:val="en-GB"/>
        </w:rPr>
        <w:tab/>
      </w:r>
      <w:r w:rsidRPr="009C2F1E">
        <w:rPr>
          <w:rFonts w:eastAsia="Times New Roman"/>
          <w:sz w:val="24"/>
          <w:szCs w:val="24"/>
          <w:lang w:val="en-GB"/>
        </w:rPr>
        <w:tab/>
        <w:t>:</w:t>
      </w:r>
    </w:p>
    <w:p w14:paraId="230F13DE" w14:textId="77777777" w:rsidR="009C2F1E" w:rsidRPr="009C2F1E" w:rsidRDefault="009C2F1E" w:rsidP="009C2F1E">
      <w:pPr>
        <w:tabs>
          <w:tab w:val="left" w:pos="0"/>
          <w:tab w:val="left" w:pos="720"/>
          <w:tab w:val="left" w:pos="1440"/>
          <w:tab w:val="left" w:pos="2160"/>
          <w:tab w:val="left" w:pos="2880"/>
          <w:tab w:val="left" w:pos="3600"/>
          <w:tab w:val="left" w:pos="4320"/>
          <w:tab w:val="left" w:pos="4860"/>
          <w:tab w:val="left" w:pos="5400"/>
          <w:tab w:val="left" w:pos="5760"/>
          <w:tab w:val="left" w:pos="6480"/>
          <w:tab w:val="left" w:pos="7200"/>
          <w:tab w:val="left" w:pos="7920"/>
          <w:tab w:val="left" w:pos="8640"/>
        </w:tabs>
        <w:ind w:firstLine="1440"/>
        <w:rPr>
          <w:rFonts w:eastAsia="Times New Roman"/>
          <w:sz w:val="24"/>
          <w:szCs w:val="24"/>
          <w:lang w:val="en-GB"/>
        </w:rPr>
      </w:pPr>
      <w:r w:rsidRPr="009C2F1E">
        <w:rPr>
          <w:rFonts w:eastAsia="Times New Roman"/>
          <w:sz w:val="24"/>
          <w:szCs w:val="24"/>
          <w:lang w:val="en-GB"/>
        </w:rPr>
        <w:t>v.</w:t>
      </w:r>
      <w:r w:rsidRPr="009C2F1E">
        <w:rPr>
          <w:rFonts w:eastAsia="Times New Roman"/>
          <w:sz w:val="24"/>
          <w:szCs w:val="24"/>
          <w:lang w:val="en-GB"/>
        </w:rPr>
        <w:tab/>
      </w:r>
      <w:r w:rsidRPr="009C2F1E">
        <w:rPr>
          <w:rFonts w:eastAsia="Times New Roman"/>
          <w:sz w:val="24"/>
          <w:szCs w:val="24"/>
          <w:lang w:val="en-GB"/>
        </w:rPr>
        <w:tab/>
      </w:r>
      <w:r w:rsidRPr="009C2F1E">
        <w:rPr>
          <w:rFonts w:eastAsia="Times New Roman"/>
          <w:sz w:val="24"/>
          <w:szCs w:val="24"/>
          <w:lang w:val="en-GB"/>
        </w:rPr>
        <w:tab/>
      </w:r>
      <w:r w:rsidRPr="009C2F1E">
        <w:rPr>
          <w:rFonts w:eastAsia="Times New Roman"/>
          <w:sz w:val="24"/>
          <w:szCs w:val="24"/>
          <w:lang w:val="en-GB"/>
        </w:rPr>
        <w:tab/>
      </w:r>
      <w:r w:rsidRPr="009C2F1E">
        <w:rPr>
          <w:rFonts w:eastAsia="Times New Roman"/>
          <w:sz w:val="24"/>
          <w:szCs w:val="24"/>
          <w:lang w:val="en-GB"/>
        </w:rPr>
        <w:tab/>
        <w:t xml:space="preserve">: </w:t>
      </w:r>
      <w:r w:rsidRPr="009C2F1E">
        <w:rPr>
          <w:rFonts w:eastAsia="Times New Roman"/>
          <w:sz w:val="24"/>
          <w:szCs w:val="24"/>
          <w:lang w:val="en-GB"/>
        </w:rPr>
        <w:tab/>
      </w:r>
      <w:r w:rsidRPr="009C2F1E">
        <w:rPr>
          <w:rFonts w:eastAsia="Times New Roman"/>
          <w:sz w:val="24"/>
          <w:szCs w:val="24"/>
          <w:lang w:val="en-GB"/>
        </w:rPr>
        <w:tab/>
      </w:r>
      <w:r w:rsidRPr="009C2F1E">
        <w:rPr>
          <w:rFonts w:eastAsia="Times New Roman"/>
          <w:sz w:val="24"/>
          <w:szCs w:val="24"/>
        </w:rPr>
        <w:t>Hearing Date and Time:</w:t>
      </w:r>
    </w:p>
    <w:p w14:paraId="1479EB57" w14:textId="77777777" w:rsidR="009C2F1E" w:rsidRPr="009C2F1E" w:rsidRDefault="009C2F1E" w:rsidP="009C2F1E">
      <w:pPr>
        <w:tabs>
          <w:tab w:val="left" w:pos="0"/>
          <w:tab w:val="left" w:pos="720"/>
          <w:tab w:val="left" w:pos="1440"/>
          <w:tab w:val="left" w:pos="2160"/>
          <w:tab w:val="left" w:pos="2880"/>
          <w:tab w:val="left" w:pos="3600"/>
          <w:tab w:val="left" w:pos="4320"/>
          <w:tab w:val="left" w:pos="4860"/>
          <w:tab w:val="left" w:pos="5400"/>
          <w:tab w:val="left" w:pos="5760"/>
          <w:tab w:val="left" w:pos="6480"/>
          <w:tab w:val="left" w:pos="7200"/>
          <w:tab w:val="left" w:pos="7920"/>
          <w:tab w:val="left" w:pos="8640"/>
        </w:tabs>
        <w:ind w:firstLine="4860"/>
        <w:rPr>
          <w:rFonts w:eastAsia="Times New Roman"/>
          <w:sz w:val="24"/>
          <w:szCs w:val="24"/>
        </w:rPr>
      </w:pPr>
      <w:r w:rsidRPr="009C2F1E">
        <w:rPr>
          <w:rFonts w:eastAsia="Times New Roman"/>
          <w:sz w:val="24"/>
          <w:szCs w:val="24"/>
        </w:rPr>
        <w:t>:</w:t>
      </w:r>
    </w:p>
    <w:p w14:paraId="24462B38" w14:textId="77777777" w:rsidR="009C2F1E" w:rsidRPr="009C2F1E" w:rsidRDefault="009C2F1E" w:rsidP="009C2F1E">
      <w:pPr>
        <w:tabs>
          <w:tab w:val="left" w:pos="0"/>
          <w:tab w:val="left" w:pos="720"/>
          <w:tab w:val="left" w:pos="1440"/>
          <w:tab w:val="left" w:pos="2160"/>
          <w:tab w:val="left" w:pos="2880"/>
          <w:tab w:val="left" w:pos="3600"/>
          <w:tab w:val="left" w:pos="4320"/>
          <w:tab w:val="left" w:pos="4860"/>
          <w:tab w:val="left" w:pos="5400"/>
          <w:tab w:val="left" w:pos="5760"/>
          <w:tab w:val="left" w:pos="6480"/>
          <w:tab w:val="left" w:pos="7200"/>
          <w:tab w:val="left" w:pos="7920"/>
          <w:tab w:val="left" w:pos="8640"/>
        </w:tabs>
        <w:ind w:firstLine="4860"/>
        <w:rPr>
          <w:rFonts w:eastAsia="Times New Roman"/>
          <w:sz w:val="24"/>
          <w:szCs w:val="24"/>
          <w:lang w:val="en-GB"/>
        </w:rPr>
      </w:pPr>
      <w:r w:rsidRPr="009C2F1E">
        <w:rPr>
          <w:rFonts w:eastAsia="Times New Roman"/>
          <w:sz w:val="24"/>
          <w:szCs w:val="24"/>
          <w:lang w:val="en-GB"/>
        </w:rPr>
        <w:t>:</w:t>
      </w:r>
    </w:p>
    <w:p w14:paraId="32F4C92E" w14:textId="77777777" w:rsidR="009C2F1E" w:rsidRPr="009C2F1E" w:rsidRDefault="009C2F1E" w:rsidP="009C2F1E">
      <w:pPr>
        <w:widowControl w:val="0"/>
        <w:tabs>
          <w:tab w:val="left" w:pos="0"/>
          <w:tab w:val="left" w:pos="720"/>
          <w:tab w:val="left" w:pos="1440"/>
          <w:tab w:val="left" w:pos="2160"/>
          <w:tab w:val="left" w:pos="2880"/>
          <w:tab w:val="left" w:pos="3600"/>
          <w:tab w:val="left" w:pos="4320"/>
          <w:tab w:val="left" w:pos="4860"/>
          <w:tab w:val="left" w:pos="5400"/>
          <w:tab w:val="left" w:pos="5760"/>
          <w:tab w:val="left" w:pos="6480"/>
          <w:tab w:val="left" w:pos="7200"/>
          <w:tab w:val="left" w:pos="7920"/>
          <w:tab w:val="left" w:pos="8640"/>
        </w:tabs>
        <w:ind w:firstLine="720"/>
        <w:rPr>
          <w:rFonts w:eastAsia="Times New Roman"/>
          <w:sz w:val="24"/>
          <w:szCs w:val="24"/>
          <w:lang w:val="en-GB"/>
        </w:rPr>
      </w:pPr>
      <w:r w:rsidRPr="009C2F1E">
        <w:rPr>
          <w:rFonts w:eastAsia="Times New Roman"/>
          <w:sz w:val="24"/>
          <w:szCs w:val="24"/>
          <w:lang w:val="en-GB"/>
        </w:rPr>
        <w:t xml:space="preserve">Respondent </w:t>
      </w:r>
      <w:r w:rsidRPr="009C2F1E">
        <w:rPr>
          <w:rFonts w:eastAsia="Times New Roman"/>
          <w:sz w:val="24"/>
          <w:szCs w:val="24"/>
          <w:lang w:val="en-GB"/>
        </w:rPr>
        <w:tab/>
      </w:r>
      <w:r w:rsidRPr="009C2F1E">
        <w:rPr>
          <w:rFonts w:eastAsia="Times New Roman"/>
          <w:sz w:val="24"/>
          <w:szCs w:val="24"/>
          <w:lang w:val="en-GB"/>
        </w:rPr>
        <w:tab/>
      </w:r>
      <w:r w:rsidRPr="009C2F1E">
        <w:rPr>
          <w:rFonts w:eastAsia="Times New Roman"/>
          <w:sz w:val="24"/>
          <w:szCs w:val="24"/>
          <w:lang w:val="en-GB"/>
        </w:rPr>
        <w:tab/>
      </w:r>
      <w:r w:rsidRPr="009C2F1E">
        <w:rPr>
          <w:rFonts w:eastAsia="Times New Roman"/>
          <w:sz w:val="24"/>
          <w:szCs w:val="24"/>
          <w:lang w:val="en-GB"/>
        </w:rPr>
        <w:tab/>
      </w:r>
      <w:r w:rsidRPr="009C2F1E">
        <w:rPr>
          <w:rFonts w:eastAsia="Times New Roman"/>
          <w:sz w:val="24"/>
          <w:szCs w:val="24"/>
          <w:lang w:val="en-GB"/>
        </w:rPr>
        <w:tab/>
        <w:t>:</w:t>
      </w:r>
    </w:p>
    <w:p w14:paraId="73D6A846" w14:textId="77777777" w:rsidR="009C2F1E" w:rsidRPr="009C2F1E" w:rsidRDefault="009C2F1E" w:rsidP="009C2F1E">
      <w:pPr>
        <w:tabs>
          <w:tab w:val="left" w:pos="0"/>
          <w:tab w:val="left" w:pos="720"/>
          <w:tab w:val="left" w:pos="1440"/>
          <w:tab w:val="left" w:pos="2160"/>
          <w:tab w:val="left" w:pos="2880"/>
          <w:tab w:val="left" w:pos="3600"/>
          <w:tab w:val="left" w:pos="4320"/>
          <w:tab w:val="left" w:pos="4860"/>
          <w:tab w:val="left" w:pos="5400"/>
          <w:tab w:val="left" w:pos="5760"/>
          <w:tab w:val="left" w:pos="6480"/>
          <w:tab w:val="left" w:pos="7200"/>
          <w:tab w:val="left" w:pos="7920"/>
          <w:tab w:val="left" w:pos="8640"/>
        </w:tabs>
        <w:ind w:firstLine="1440"/>
        <w:rPr>
          <w:rFonts w:eastAsia="Times New Roman"/>
          <w:sz w:val="24"/>
          <w:szCs w:val="24"/>
        </w:rPr>
      </w:pPr>
      <w:r w:rsidRPr="009C2F1E">
        <w:rPr>
          <w:rFonts w:eastAsia="Times New Roman"/>
          <w:sz w:val="24"/>
          <w:szCs w:val="24"/>
          <w:lang w:val="en-GB"/>
        </w:rPr>
        <w:t>(</w:t>
      </w:r>
      <w:proofErr w:type="gramStart"/>
      <w:r w:rsidRPr="009C2F1E">
        <w:rPr>
          <w:rFonts w:eastAsia="Times New Roman"/>
          <w:sz w:val="24"/>
          <w:szCs w:val="24"/>
          <w:lang w:val="en-GB"/>
        </w:rPr>
        <w:t>if</w:t>
      </w:r>
      <w:proofErr w:type="gramEnd"/>
      <w:r w:rsidRPr="009C2F1E">
        <w:rPr>
          <w:rFonts w:eastAsia="Times New Roman"/>
          <w:sz w:val="24"/>
          <w:szCs w:val="24"/>
          <w:lang w:val="en-GB"/>
        </w:rPr>
        <w:t xml:space="preserve"> none, then “No Respondent”)</w:t>
      </w:r>
      <w:r w:rsidRPr="009C2F1E">
        <w:rPr>
          <w:rFonts w:eastAsia="Times New Roman"/>
          <w:sz w:val="24"/>
          <w:szCs w:val="24"/>
          <w:lang w:val="en-GB"/>
        </w:rPr>
        <w:tab/>
        <w:t>:</w:t>
      </w:r>
    </w:p>
    <w:p w14:paraId="0D0278F9" w14:textId="77777777" w:rsidR="009C2F1E" w:rsidRPr="009C2F1E" w:rsidRDefault="009C2F1E" w:rsidP="009C2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rPr>
          <w:rFonts w:eastAsia="Times New Roman"/>
          <w:bCs/>
          <w:sz w:val="24"/>
          <w:szCs w:val="24"/>
        </w:rPr>
      </w:pPr>
    </w:p>
    <w:p w14:paraId="32E79F88" w14:textId="77777777" w:rsidR="009C2F1E" w:rsidRPr="009C2F1E" w:rsidRDefault="009C2F1E" w:rsidP="009C2F1E">
      <w:pPr>
        <w:autoSpaceDE/>
        <w:autoSpaceDN/>
        <w:adjustRightInd/>
        <w:spacing w:after="200"/>
        <w:contextualSpacing/>
        <w:rPr>
          <w:sz w:val="24"/>
          <w:szCs w:val="24"/>
        </w:rPr>
      </w:pPr>
    </w:p>
    <w:p w14:paraId="7ADFEB49" w14:textId="77777777" w:rsidR="009C2F1E" w:rsidRPr="009C2F1E" w:rsidRDefault="009C2F1E" w:rsidP="009C2F1E">
      <w:pPr>
        <w:jc w:val="center"/>
        <w:rPr>
          <w:b/>
          <w:bCs/>
          <w:sz w:val="24"/>
          <w:szCs w:val="24"/>
          <w:u w:val="single"/>
        </w:rPr>
      </w:pPr>
      <w:r w:rsidRPr="009C2F1E">
        <w:rPr>
          <w:b/>
          <w:bCs/>
          <w:sz w:val="24"/>
          <w:szCs w:val="24"/>
          <w:u w:val="single"/>
        </w:rPr>
        <w:t>ORDER SUBSTITUTING LMP SERVICER</w:t>
      </w:r>
    </w:p>
    <w:p w14:paraId="7B524946" w14:textId="77777777" w:rsidR="009C2F1E" w:rsidRPr="009C2F1E" w:rsidRDefault="009C2F1E" w:rsidP="009C2F1E">
      <w:pPr>
        <w:rPr>
          <w:b/>
          <w:bCs/>
          <w:sz w:val="24"/>
          <w:szCs w:val="24"/>
        </w:rPr>
      </w:pPr>
    </w:p>
    <w:p w14:paraId="1ED20914" w14:textId="77777777" w:rsidR="009C2F1E" w:rsidRPr="009C2F1E" w:rsidRDefault="009C2F1E" w:rsidP="009C2F1E">
      <w:pPr>
        <w:rPr>
          <w:b/>
          <w:bCs/>
          <w:sz w:val="24"/>
          <w:szCs w:val="24"/>
        </w:rPr>
      </w:pPr>
    </w:p>
    <w:p w14:paraId="7AB30779" w14:textId="77777777" w:rsidR="009C2F1E" w:rsidRPr="009C2F1E" w:rsidRDefault="009C2F1E" w:rsidP="009C2F1E">
      <w:pPr>
        <w:spacing w:after="200" w:line="480" w:lineRule="auto"/>
        <w:jc w:val="both"/>
        <w:rPr>
          <w:sz w:val="24"/>
          <w:szCs w:val="22"/>
        </w:rPr>
      </w:pPr>
      <w:r w:rsidRPr="009C2F1E">
        <w:rPr>
          <w:sz w:val="24"/>
          <w:szCs w:val="24"/>
        </w:rPr>
        <w:tab/>
      </w:r>
      <w:r w:rsidRPr="009C2F1E">
        <w:rPr>
          <w:sz w:val="24"/>
          <w:szCs w:val="24"/>
        </w:rPr>
        <w:tab/>
        <w:t xml:space="preserve">On </w:t>
      </w:r>
      <w:r w:rsidRPr="009C2F1E">
        <w:rPr>
          <w:sz w:val="24"/>
          <w:szCs w:val="22"/>
        </w:rPr>
        <w:t>[DATE OF NOTICE OF REQUEST FOR LMP]</w:t>
      </w:r>
      <w:r w:rsidRPr="009C2F1E">
        <w:rPr>
          <w:iCs/>
          <w:sz w:val="24"/>
          <w:szCs w:val="24"/>
        </w:rPr>
        <w:t xml:space="preserve"> the above named Debtor(s) filed a </w:t>
      </w:r>
      <w:r w:rsidRPr="009C2F1E">
        <w:rPr>
          <w:i/>
          <w:iCs/>
          <w:sz w:val="24"/>
          <w:szCs w:val="24"/>
        </w:rPr>
        <w:t xml:space="preserve">Motion for Loss Mitigation </w:t>
      </w:r>
      <w:r w:rsidRPr="009C2F1E">
        <w:rPr>
          <w:iCs/>
          <w:sz w:val="24"/>
          <w:szCs w:val="24"/>
        </w:rPr>
        <w:t xml:space="preserve">upon which the Court entered a </w:t>
      </w:r>
      <w:r w:rsidRPr="009C2F1E">
        <w:rPr>
          <w:i/>
          <w:iCs/>
          <w:sz w:val="24"/>
          <w:szCs w:val="24"/>
        </w:rPr>
        <w:t>Loss Mitigation Order</w:t>
      </w:r>
      <w:r w:rsidRPr="009C2F1E">
        <w:rPr>
          <w:iCs/>
          <w:sz w:val="24"/>
          <w:szCs w:val="24"/>
        </w:rPr>
        <w:t xml:space="preserve"> dated [DATE OF DOCKETING], at Document No. </w:t>
      </w:r>
      <w:r w:rsidRPr="009C2F1E">
        <w:rPr>
          <w:iCs/>
          <w:sz w:val="24"/>
          <w:szCs w:val="24"/>
          <w:u w:val="single"/>
        </w:rPr>
        <w:t xml:space="preserve">    </w:t>
      </w:r>
      <w:r w:rsidRPr="009C2F1E">
        <w:rPr>
          <w:iCs/>
          <w:sz w:val="24"/>
          <w:szCs w:val="24"/>
        </w:rPr>
        <w:t xml:space="preserve">, naming [FORMER SERVICER] (“Former Servicer”) as the Party responsible for representing the creditor in the LMP and </w:t>
      </w:r>
      <w:r w:rsidRPr="009C2F1E">
        <w:rPr>
          <w:sz w:val="24"/>
          <w:szCs w:val="22"/>
        </w:rPr>
        <w:t xml:space="preserve">setting forth certain deadlines for the then named Respondent.  </w:t>
      </w:r>
    </w:p>
    <w:p w14:paraId="4132AA89" w14:textId="77777777" w:rsidR="009C2F1E" w:rsidRPr="009C2F1E" w:rsidRDefault="009C2F1E" w:rsidP="009C2F1E">
      <w:pPr>
        <w:spacing w:after="200" w:line="480" w:lineRule="auto"/>
        <w:jc w:val="both"/>
        <w:rPr>
          <w:sz w:val="24"/>
          <w:szCs w:val="22"/>
        </w:rPr>
      </w:pPr>
      <w:r w:rsidRPr="009C2F1E">
        <w:rPr>
          <w:sz w:val="24"/>
          <w:szCs w:val="22"/>
        </w:rPr>
        <w:tab/>
      </w:r>
      <w:r w:rsidRPr="009C2F1E">
        <w:rPr>
          <w:sz w:val="24"/>
          <w:szCs w:val="22"/>
        </w:rPr>
        <w:tab/>
        <w:t xml:space="preserve">Subsequent to entry of the above-referenced Order, the Debtor(s) was notified that the Former Servicer changed and that the current Servicer/Lender is </w:t>
      </w:r>
      <w:r w:rsidRPr="009C2F1E">
        <w:rPr>
          <w:sz w:val="24"/>
          <w:szCs w:val="22"/>
          <w:u w:val="single"/>
        </w:rPr>
        <w:t xml:space="preserve">                                  </w:t>
      </w:r>
      <w:r w:rsidRPr="009C2F1E">
        <w:rPr>
          <w:sz w:val="24"/>
          <w:szCs w:val="22"/>
        </w:rPr>
        <w:t xml:space="preserve">    [FULL AND COMPLETE NAME OF CURRENT SERVICER] with an address of [FULL AND COMPLETE ADDRESS OF CURRENT SERVICER] (“Current Servicer</w:t>
      </w:r>
      <w:r w:rsidR="00437D1A">
        <w:rPr>
          <w:sz w:val="24"/>
          <w:szCs w:val="22"/>
        </w:rPr>
        <w:t>”</w:t>
      </w:r>
      <w:r w:rsidRPr="009C2F1E">
        <w:rPr>
          <w:sz w:val="24"/>
          <w:szCs w:val="22"/>
        </w:rPr>
        <w:t>)</w:t>
      </w:r>
      <w:r w:rsidR="00437D1A">
        <w:rPr>
          <w:sz w:val="24"/>
          <w:szCs w:val="22"/>
        </w:rPr>
        <w:t>.</w:t>
      </w:r>
      <w:r w:rsidRPr="009C2F1E">
        <w:rPr>
          <w:sz w:val="24"/>
          <w:szCs w:val="22"/>
        </w:rPr>
        <w:t xml:space="preserve">  On </w:t>
      </w:r>
      <w:r w:rsidRPr="009C2F1E">
        <w:rPr>
          <w:sz w:val="24"/>
          <w:szCs w:val="22"/>
          <w:u w:val="single"/>
        </w:rPr>
        <w:t xml:space="preserve">    </w:t>
      </w:r>
      <w:r w:rsidRPr="009C2F1E">
        <w:rPr>
          <w:sz w:val="24"/>
          <w:szCs w:val="22"/>
        </w:rPr>
        <w:t xml:space="preserve">[DATE], the Debtor complied with all its obligations to properly designate the Current Servicer on the LMP Portal and now it is incumbent on the Court to relieve the Former Servicer from any further responsibilities under the current </w:t>
      </w:r>
      <w:r w:rsidRPr="009C2F1E">
        <w:rPr>
          <w:i/>
          <w:sz w:val="24"/>
          <w:szCs w:val="22"/>
        </w:rPr>
        <w:t>Loss Mitigation Order</w:t>
      </w:r>
      <w:r w:rsidRPr="009C2F1E">
        <w:rPr>
          <w:sz w:val="24"/>
          <w:szCs w:val="22"/>
        </w:rPr>
        <w:t xml:space="preserve"> and formally transfer those duties, responsibilities and obliga</w:t>
      </w:r>
      <w:r w:rsidR="00437D1A">
        <w:rPr>
          <w:sz w:val="24"/>
          <w:szCs w:val="22"/>
        </w:rPr>
        <w:t>tions to the Current Servicer.</w:t>
      </w:r>
    </w:p>
    <w:p w14:paraId="64CEAE4D" w14:textId="77777777" w:rsidR="009C2F1E" w:rsidRPr="009C2F1E" w:rsidRDefault="009C2F1E" w:rsidP="009C2F1E">
      <w:pPr>
        <w:spacing w:after="200" w:line="480" w:lineRule="auto"/>
        <w:jc w:val="both"/>
        <w:rPr>
          <w:sz w:val="24"/>
          <w:szCs w:val="24"/>
        </w:rPr>
      </w:pPr>
      <w:r w:rsidRPr="009C2F1E">
        <w:rPr>
          <w:sz w:val="24"/>
          <w:szCs w:val="24"/>
        </w:rPr>
        <w:lastRenderedPageBreak/>
        <w:tab/>
      </w:r>
      <w:r w:rsidRPr="009C2F1E">
        <w:rPr>
          <w:sz w:val="24"/>
          <w:szCs w:val="24"/>
        </w:rPr>
        <w:tab/>
      </w:r>
      <w:r w:rsidRPr="009C2F1E">
        <w:rPr>
          <w:b/>
          <w:bCs/>
          <w:i/>
          <w:iCs/>
          <w:sz w:val="24"/>
          <w:szCs w:val="24"/>
        </w:rPr>
        <w:t xml:space="preserve">AND NOW, </w:t>
      </w:r>
      <w:r w:rsidRPr="009C2F1E">
        <w:rPr>
          <w:sz w:val="24"/>
          <w:szCs w:val="24"/>
        </w:rPr>
        <w:t xml:space="preserve">this </w:t>
      </w:r>
      <w:bookmarkStart w:id="0" w:name="Text6"/>
      <w:r w:rsidRPr="009C2F1E">
        <w:rPr>
          <w:b/>
          <w:i/>
          <w:sz w:val="24"/>
          <w:szCs w:val="24"/>
        </w:rPr>
        <w:t>[DAY]</w:t>
      </w:r>
      <w:bookmarkEnd w:id="0"/>
      <w:r w:rsidRPr="009C2F1E">
        <w:rPr>
          <w:sz w:val="24"/>
          <w:szCs w:val="24"/>
        </w:rPr>
        <w:t xml:space="preserve"> of </w:t>
      </w:r>
      <w:r w:rsidRPr="009C2F1E">
        <w:rPr>
          <w:b/>
          <w:i/>
          <w:sz w:val="24"/>
          <w:szCs w:val="24"/>
        </w:rPr>
        <w:t>[MONTH</w:t>
      </w:r>
      <w:r w:rsidRPr="009C2F1E">
        <w:rPr>
          <w:b/>
          <w:bCs/>
          <w:i/>
          <w:iCs/>
          <w:sz w:val="24"/>
          <w:szCs w:val="24"/>
        </w:rPr>
        <w:t>, 20__]</w:t>
      </w:r>
      <w:r w:rsidRPr="009C2F1E">
        <w:rPr>
          <w:sz w:val="24"/>
          <w:szCs w:val="24"/>
        </w:rPr>
        <w:t xml:space="preserve">, for the foregoing reasons it is hereby </w:t>
      </w:r>
      <w:r w:rsidRPr="009C2F1E">
        <w:rPr>
          <w:b/>
          <w:bCs/>
          <w:i/>
          <w:iCs/>
          <w:sz w:val="24"/>
          <w:szCs w:val="24"/>
        </w:rPr>
        <w:t>ORDERED</w:t>
      </w:r>
      <w:r w:rsidRPr="009C2F1E">
        <w:rPr>
          <w:sz w:val="24"/>
          <w:szCs w:val="24"/>
        </w:rPr>
        <w:t xml:space="preserve">, </w:t>
      </w:r>
      <w:r w:rsidRPr="009C2F1E">
        <w:rPr>
          <w:b/>
          <w:bCs/>
          <w:i/>
          <w:iCs/>
          <w:sz w:val="24"/>
          <w:szCs w:val="24"/>
        </w:rPr>
        <w:t xml:space="preserve">ADJUDGED and DECREED </w:t>
      </w:r>
      <w:r w:rsidRPr="009C2F1E">
        <w:rPr>
          <w:sz w:val="24"/>
          <w:szCs w:val="24"/>
        </w:rPr>
        <w:t>that:</w:t>
      </w:r>
    </w:p>
    <w:p w14:paraId="6801BA41" w14:textId="77777777" w:rsidR="009C2F1E" w:rsidRPr="009C2F1E" w:rsidRDefault="009C2F1E" w:rsidP="009C2F1E">
      <w:pPr>
        <w:numPr>
          <w:ilvl w:val="0"/>
          <w:numId w:val="18"/>
        </w:numPr>
        <w:autoSpaceDE/>
        <w:autoSpaceDN/>
        <w:adjustRightInd/>
        <w:spacing w:after="240" w:line="480" w:lineRule="auto"/>
        <w:ind w:left="0" w:firstLine="1440"/>
        <w:contextualSpacing/>
        <w:jc w:val="both"/>
        <w:rPr>
          <w:sz w:val="24"/>
          <w:szCs w:val="24"/>
        </w:rPr>
      </w:pPr>
      <w:r w:rsidRPr="009C2F1E">
        <w:rPr>
          <w:sz w:val="24"/>
          <w:szCs w:val="24"/>
        </w:rPr>
        <w:t xml:space="preserve">[FORMER SERVICER] is relieved from any further responsibility pursuant to the </w:t>
      </w:r>
      <w:r w:rsidRPr="009C2F1E">
        <w:rPr>
          <w:i/>
          <w:sz w:val="24"/>
          <w:szCs w:val="24"/>
        </w:rPr>
        <w:t>Loss Mitigation Order</w:t>
      </w:r>
      <w:r w:rsidRPr="009C2F1E">
        <w:rPr>
          <w:sz w:val="24"/>
          <w:szCs w:val="24"/>
        </w:rPr>
        <w:t xml:space="preserve"> referred to above and that </w:t>
      </w:r>
      <w:r w:rsidRPr="009C2F1E">
        <w:rPr>
          <w:i/>
          <w:sz w:val="24"/>
          <w:szCs w:val="24"/>
        </w:rPr>
        <w:t>Order</w:t>
      </w:r>
      <w:r w:rsidRPr="009C2F1E">
        <w:rPr>
          <w:sz w:val="24"/>
          <w:szCs w:val="24"/>
        </w:rPr>
        <w:t xml:space="preserve"> is </w:t>
      </w:r>
      <w:r w:rsidRPr="009C2F1E">
        <w:rPr>
          <w:b/>
          <w:i/>
          <w:sz w:val="24"/>
          <w:szCs w:val="24"/>
        </w:rPr>
        <w:t>VACATED</w:t>
      </w:r>
      <w:r w:rsidRPr="009C2F1E">
        <w:rPr>
          <w:sz w:val="24"/>
          <w:szCs w:val="24"/>
        </w:rPr>
        <w:t xml:space="preserve"> as to it.</w:t>
      </w:r>
    </w:p>
    <w:p w14:paraId="25533A3D" w14:textId="77777777" w:rsidR="009C2F1E" w:rsidRPr="009C2F1E" w:rsidRDefault="009C2F1E" w:rsidP="009C2F1E">
      <w:pPr>
        <w:numPr>
          <w:ilvl w:val="0"/>
          <w:numId w:val="18"/>
        </w:numPr>
        <w:autoSpaceDE/>
        <w:autoSpaceDN/>
        <w:adjustRightInd/>
        <w:spacing w:after="240" w:line="480" w:lineRule="auto"/>
        <w:ind w:left="0" w:firstLine="1440"/>
        <w:contextualSpacing/>
        <w:jc w:val="both"/>
        <w:rPr>
          <w:sz w:val="24"/>
          <w:szCs w:val="24"/>
        </w:rPr>
      </w:pPr>
      <w:r w:rsidRPr="009C2F1E">
        <w:rPr>
          <w:sz w:val="24"/>
          <w:szCs w:val="24"/>
        </w:rPr>
        <w:t xml:space="preserve">[CURRENT SERVICER] is now designated as the Current Servicer responsible for completion of all LMP duties, responsibilities and obligations previously imposed on the Former Servicer referred to in Paragraph 1, above.  The Current Servicer is now fully responsible for compliance with all LMP requirements as if originally designated in the </w:t>
      </w:r>
      <w:r w:rsidRPr="009C2F1E">
        <w:rPr>
          <w:i/>
          <w:sz w:val="24"/>
          <w:szCs w:val="24"/>
        </w:rPr>
        <w:t>Loss Mitigation Order</w:t>
      </w:r>
      <w:r w:rsidRPr="009C2F1E">
        <w:rPr>
          <w:sz w:val="24"/>
          <w:szCs w:val="24"/>
        </w:rPr>
        <w:t xml:space="preserve"> in the first instance.</w:t>
      </w:r>
    </w:p>
    <w:p w14:paraId="04EDFBD9" w14:textId="77777777" w:rsidR="009C2F1E" w:rsidRPr="009C2F1E" w:rsidRDefault="009C2F1E" w:rsidP="009C2F1E">
      <w:pPr>
        <w:numPr>
          <w:ilvl w:val="0"/>
          <w:numId w:val="18"/>
        </w:numPr>
        <w:autoSpaceDE/>
        <w:autoSpaceDN/>
        <w:adjustRightInd/>
        <w:spacing w:after="240" w:line="480" w:lineRule="auto"/>
        <w:ind w:left="0" w:firstLine="1440"/>
        <w:contextualSpacing/>
        <w:jc w:val="both"/>
        <w:rPr>
          <w:sz w:val="24"/>
          <w:szCs w:val="24"/>
        </w:rPr>
      </w:pPr>
      <w:r w:rsidRPr="009C2F1E">
        <w:rPr>
          <w:sz w:val="24"/>
          <w:szCs w:val="24"/>
        </w:rPr>
        <w:t xml:space="preserve">Within three (3) days of entry of this </w:t>
      </w:r>
      <w:r w:rsidRPr="009C2F1E">
        <w:rPr>
          <w:i/>
          <w:sz w:val="24"/>
          <w:szCs w:val="24"/>
        </w:rPr>
        <w:t>Order</w:t>
      </w:r>
      <w:r w:rsidRPr="009C2F1E">
        <w:rPr>
          <w:sz w:val="24"/>
          <w:szCs w:val="24"/>
        </w:rPr>
        <w:t xml:space="preserve">, the party filing this proposed order shall upload this signed </w:t>
      </w:r>
      <w:r w:rsidRPr="009C2F1E">
        <w:rPr>
          <w:i/>
          <w:sz w:val="24"/>
          <w:szCs w:val="24"/>
        </w:rPr>
        <w:t>Order</w:t>
      </w:r>
      <w:r w:rsidRPr="009C2F1E">
        <w:rPr>
          <w:sz w:val="24"/>
          <w:szCs w:val="24"/>
        </w:rPr>
        <w:t xml:space="preserve"> on the LMP Portal and serve this </w:t>
      </w:r>
      <w:r w:rsidRPr="009C2F1E">
        <w:rPr>
          <w:i/>
          <w:sz w:val="24"/>
          <w:szCs w:val="24"/>
        </w:rPr>
        <w:t>Order</w:t>
      </w:r>
      <w:r w:rsidRPr="009C2F1E">
        <w:rPr>
          <w:sz w:val="24"/>
          <w:szCs w:val="24"/>
        </w:rPr>
        <w:t xml:space="preserve"> electronically on the Chapter 13 Trustee at the following email address: </w:t>
      </w:r>
      <w:r w:rsidRPr="009C2F1E">
        <w:rPr>
          <w:b/>
          <w:sz w:val="24"/>
          <w:szCs w:val="24"/>
        </w:rPr>
        <w:t>LMP@chapter13trusteewdpa.com.</w:t>
      </w:r>
      <w:r w:rsidRPr="009C2F1E">
        <w:rPr>
          <w:sz w:val="24"/>
          <w:szCs w:val="24"/>
        </w:rPr>
        <w:t xml:space="preserve">  The Debtor shall not be entitled to rely on CM/ECF or United States Mail for service of this </w:t>
      </w:r>
      <w:r w:rsidRPr="009C2F1E">
        <w:rPr>
          <w:i/>
          <w:sz w:val="24"/>
          <w:szCs w:val="24"/>
        </w:rPr>
        <w:t>Order</w:t>
      </w:r>
      <w:r w:rsidRPr="009C2F1E">
        <w:rPr>
          <w:sz w:val="24"/>
          <w:szCs w:val="24"/>
        </w:rPr>
        <w:t xml:space="preserve"> on the Chapter 13 Trustee.  The Debtor(s) Certificate of Service shall reflect service upon the above identified email address.</w:t>
      </w:r>
    </w:p>
    <w:p w14:paraId="38E36476" w14:textId="77777777" w:rsidR="009C2F1E" w:rsidRPr="009C2F1E" w:rsidRDefault="009C2F1E" w:rsidP="009C2F1E">
      <w:pPr>
        <w:numPr>
          <w:ilvl w:val="0"/>
          <w:numId w:val="18"/>
        </w:numPr>
        <w:autoSpaceDE/>
        <w:autoSpaceDN/>
        <w:adjustRightInd/>
        <w:spacing w:after="240" w:line="480" w:lineRule="auto"/>
        <w:ind w:left="0" w:firstLine="1440"/>
        <w:contextualSpacing/>
        <w:jc w:val="both"/>
        <w:rPr>
          <w:sz w:val="24"/>
          <w:szCs w:val="24"/>
        </w:rPr>
      </w:pPr>
      <w:r w:rsidRPr="009C2F1E">
        <w:rPr>
          <w:sz w:val="24"/>
          <w:szCs w:val="24"/>
        </w:rPr>
        <w:t xml:space="preserve">The Chapter 13 Trustee is authorized and directed to make payments to the [CURRENT SERVICER], beginning with the next distribution date that is not less than ten (10) days from service of this </w:t>
      </w:r>
      <w:r w:rsidRPr="009C2F1E">
        <w:rPr>
          <w:i/>
          <w:sz w:val="24"/>
          <w:szCs w:val="24"/>
        </w:rPr>
        <w:t xml:space="preserve">Order </w:t>
      </w:r>
      <w:r w:rsidRPr="009C2F1E">
        <w:rPr>
          <w:sz w:val="24"/>
          <w:szCs w:val="24"/>
        </w:rPr>
        <w:t>upon the Chapter 13 Trustee.</w:t>
      </w:r>
    </w:p>
    <w:p w14:paraId="0691D84A" w14:textId="77777777" w:rsidR="009C2F1E" w:rsidRPr="009C2F1E" w:rsidRDefault="009C2F1E" w:rsidP="009C2F1E">
      <w:pPr>
        <w:spacing w:after="200"/>
        <w:jc w:val="both"/>
        <w:rPr>
          <w:sz w:val="24"/>
          <w:szCs w:val="24"/>
        </w:rPr>
      </w:pPr>
    </w:p>
    <w:p w14:paraId="2423450F" w14:textId="77777777" w:rsidR="009C2F1E" w:rsidRPr="009C2F1E" w:rsidRDefault="009C2F1E" w:rsidP="009C2F1E">
      <w:pPr>
        <w:spacing w:before="240"/>
        <w:ind w:left="4320"/>
        <w:rPr>
          <w:sz w:val="24"/>
          <w:szCs w:val="24"/>
        </w:rPr>
      </w:pPr>
      <w:r w:rsidRPr="009C2F1E">
        <w:rPr>
          <w:sz w:val="24"/>
          <w:szCs w:val="24"/>
        </w:rPr>
        <w:t>_____________________________________</w:t>
      </w:r>
    </w:p>
    <w:p w14:paraId="781D106F" w14:textId="77777777" w:rsidR="009C2F1E" w:rsidRPr="009C2F1E" w:rsidRDefault="009C2F1E" w:rsidP="009C2F1E">
      <w:pPr>
        <w:ind w:left="4320"/>
        <w:rPr>
          <w:sz w:val="24"/>
          <w:szCs w:val="24"/>
        </w:rPr>
      </w:pPr>
      <w:r w:rsidRPr="009C2F1E">
        <w:rPr>
          <w:sz w:val="24"/>
          <w:szCs w:val="24"/>
        </w:rPr>
        <w:t>UNITED STATES BANKRUPTCY JUDGE</w:t>
      </w:r>
    </w:p>
    <w:p w14:paraId="0E0C772D" w14:textId="77777777" w:rsidR="009C2F1E" w:rsidRPr="009C2F1E" w:rsidRDefault="009C2F1E" w:rsidP="009C2F1E">
      <w:pPr>
        <w:ind w:left="4320"/>
        <w:rPr>
          <w:sz w:val="24"/>
          <w:szCs w:val="24"/>
        </w:rPr>
      </w:pPr>
    </w:p>
    <w:p w14:paraId="0F44AEC6" w14:textId="77777777" w:rsidR="009C2F1E" w:rsidRPr="009C2F1E" w:rsidRDefault="009C2F1E" w:rsidP="009C2F1E">
      <w:pPr>
        <w:ind w:left="4320"/>
        <w:rPr>
          <w:sz w:val="24"/>
          <w:szCs w:val="24"/>
        </w:rPr>
      </w:pPr>
    </w:p>
    <w:p w14:paraId="58F1A8F6" w14:textId="77777777" w:rsidR="009C2F1E" w:rsidRPr="009C2F1E" w:rsidRDefault="009C2F1E" w:rsidP="009C2F1E">
      <w:pPr>
        <w:rPr>
          <w:sz w:val="18"/>
          <w:szCs w:val="18"/>
        </w:rPr>
      </w:pPr>
      <w:r w:rsidRPr="009C2F1E">
        <w:rPr>
          <w:sz w:val="18"/>
          <w:szCs w:val="18"/>
        </w:rPr>
        <w:t>Case administrator to serve:</w:t>
      </w:r>
    </w:p>
    <w:p w14:paraId="49EBC6B3" w14:textId="77777777" w:rsidR="009C2F1E" w:rsidRPr="009C2F1E" w:rsidRDefault="009C2F1E" w:rsidP="009C2F1E">
      <w:pPr>
        <w:rPr>
          <w:sz w:val="18"/>
          <w:szCs w:val="18"/>
        </w:rPr>
      </w:pPr>
      <w:r w:rsidRPr="009C2F1E">
        <w:rPr>
          <w:sz w:val="18"/>
          <w:szCs w:val="18"/>
        </w:rPr>
        <w:lastRenderedPageBreak/>
        <w:tab/>
        <w:t>Debtor(s)</w:t>
      </w:r>
    </w:p>
    <w:p w14:paraId="753298FE" w14:textId="77777777" w:rsidR="009C2F1E" w:rsidRPr="009C2F1E" w:rsidRDefault="009C2F1E" w:rsidP="009C2F1E">
      <w:pPr>
        <w:rPr>
          <w:sz w:val="18"/>
          <w:szCs w:val="18"/>
        </w:rPr>
      </w:pPr>
      <w:r w:rsidRPr="009C2F1E">
        <w:rPr>
          <w:sz w:val="18"/>
          <w:szCs w:val="18"/>
        </w:rPr>
        <w:tab/>
        <w:t>Counsel for Debtor(s)</w:t>
      </w:r>
    </w:p>
    <w:p w14:paraId="31242B8E" w14:textId="77777777" w:rsidR="009C2F1E" w:rsidRPr="009C2F1E" w:rsidRDefault="009C2F1E" w:rsidP="009C2F1E">
      <w:pPr>
        <w:rPr>
          <w:iCs/>
          <w:sz w:val="18"/>
          <w:szCs w:val="18"/>
        </w:rPr>
      </w:pPr>
      <w:r w:rsidRPr="009C2F1E">
        <w:rPr>
          <w:iCs/>
          <w:sz w:val="18"/>
          <w:szCs w:val="18"/>
        </w:rPr>
        <w:tab/>
        <w:t xml:space="preserve">Ronda J. </w:t>
      </w:r>
      <w:proofErr w:type="spellStart"/>
      <w:r w:rsidRPr="009C2F1E">
        <w:rPr>
          <w:iCs/>
          <w:sz w:val="18"/>
          <w:szCs w:val="18"/>
        </w:rPr>
        <w:t>Winnecour</w:t>
      </w:r>
      <w:proofErr w:type="spellEnd"/>
      <w:r w:rsidRPr="009C2F1E">
        <w:rPr>
          <w:iCs/>
          <w:sz w:val="18"/>
          <w:szCs w:val="18"/>
        </w:rPr>
        <w:t>, Esq. Ch 13 Trustee</w:t>
      </w:r>
    </w:p>
    <w:p w14:paraId="53A7B3FC" w14:textId="77777777" w:rsidR="009C2F1E" w:rsidRPr="009C2F1E" w:rsidRDefault="009C2F1E" w:rsidP="009C2F1E">
      <w:pPr>
        <w:rPr>
          <w:sz w:val="18"/>
          <w:szCs w:val="18"/>
        </w:rPr>
      </w:pPr>
      <w:r w:rsidRPr="009C2F1E">
        <w:rPr>
          <w:sz w:val="18"/>
          <w:szCs w:val="18"/>
        </w:rPr>
        <w:tab/>
        <w:t>[Counsel for Creditor]</w:t>
      </w:r>
    </w:p>
    <w:p w14:paraId="63B0BCBC" w14:textId="77777777" w:rsidR="009C2F1E" w:rsidRPr="009C2F1E" w:rsidRDefault="009C2F1E" w:rsidP="009C2F1E">
      <w:pPr>
        <w:autoSpaceDE/>
        <w:autoSpaceDN/>
        <w:adjustRightInd/>
        <w:rPr>
          <w:rFonts w:eastAsia="Times New Roman"/>
          <w:sz w:val="22"/>
          <w:szCs w:val="22"/>
        </w:rPr>
      </w:pPr>
    </w:p>
    <w:p w14:paraId="0E45719C" w14:textId="77777777" w:rsidR="009C2F1E" w:rsidRPr="009C2F1E" w:rsidRDefault="009C2F1E" w:rsidP="009C2F1E">
      <w:pPr>
        <w:tabs>
          <w:tab w:val="right" w:pos="10080"/>
        </w:tabs>
      </w:pPr>
    </w:p>
    <w:p w14:paraId="05BFC373" w14:textId="77777777" w:rsidR="009C2F1E" w:rsidRPr="009C2F1E" w:rsidRDefault="009C2F1E" w:rsidP="009C2F1E">
      <w:pPr>
        <w:tabs>
          <w:tab w:val="right" w:pos="10080"/>
        </w:tabs>
      </w:pPr>
    </w:p>
    <w:sectPr w:rsidR="009C2F1E" w:rsidRPr="009C2F1E" w:rsidSect="0092400E">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B8AFA" w14:textId="77777777" w:rsidR="00A47E94" w:rsidRDefault="00A47E94" w:rsidP="001E3035">
      <w:r>
        <w:separator/>
      </w:r>
    </w:p>
  </w:endnote>
  <w:endnote w:type="continuationSeparator" w:id="0">
    <w:p w14:paraId="2CB035DE" w14:textId="77777777" w:rsidR="00A47E94" w:rsidRDefault="00A47E94" w:rsidP="001E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P IconicSymbolsA">
    <w:panose1 w:val="050101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DD714" w14:textId="77777777" w:rsidR="000706C4" w:rsidRDefault="00070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D1E0C" w14:textId="2DF35AFF" w:rsidR="00642832" w:rsidRPr="005D1138" w:rsidRDefault="0092400E">
    <w:pPr>
      <w:pStyle w:val="Footer"/>
    </w:pPr>
    <w:r w:rsidRPr="009C2F1E">
      <w:rPr>
        <w:b/>
      </w:rPr>
      <w:t>PAWB Local Form 46 (04/14)</w:t>
    </w:r>
    <w:r>
      <w:rPr>
        <w:b/>
      </w:rPr>
      <w:tab/>
    </w:r>
    <w:r>
      <w:rPr>
        <w:b/>
      </w:rPr>
      <w:tab/>
    </w:r>
    <w:r w:rsidRPr="0092400E">
      <w:rPr>
        <w:b/>
      </w:rPr>
      <w:t xml:space="preserve">Page </w:t>
    </w:r>
    <w:r w:rsidRPr="0092400E">
      <w:rPr>
        <w:b/>
        <w:bCs/>
      </w:rPr>
      <w:fldChar w:fldCharType="begin"/>
    </w:r>
    <w:r w:rsidRPr="0092400E">
      <w:rPr>
        <w:b/>
        <w:bCs/>
      </w:rPr>
      <w:instrText xml:space="preserve"> PAGE  \* Arabic  \* MERGEFORMAT </w:instrText>
    </w:r>
    <w:r w:rsidRPr="0092400E">
      <w:rPr>
        <w:b/>
        <w:bCs/>
      </w:rPr>
      <w:fldChar w:fldCharType="separate"/>
    </w:r>
    <w:r w:rsidRPr="0092400E">
      <w:rPr>
        <w:b/>
        <w:bCs/>
        <w:noProof/>
      </w:rPr>
      <w:t>1</w:t>
    </w:r>
    <w:r w:rsidRPr="0092400E">
      <w:rPr>
        <w:b/>
        <w:bCs/>
      </w:rPr>
      <w:fldChar w:fldCharType="end"/>
    </w:r>
    <w:r w:rsidRPr="0092400E">
      <w:rPr>
        <w:b/>
      </w:rPr>
      <w:t xml:space="preserve"> of </w:t>
    </w:r>
    <w:r w:rsidRPr="0092400E">
      <w:rPr>
        <w:b/>
        <w:bCs/>
      </w:rPr>
      <w:fldChar w:fldCharType="begin"/>
    </w:r>
    <w:r w:rsidRPr="0092400E">
      <w:rPr>
        <w:b/>
        <w:bCs/>
      </w:rPr>
      <w:instrText xml:space="preserve"> NUMPAGES  \* Arabic  \* MERGEFORMAT </w:instrText>
    </w:r>
    <w:r w:rsidRPr="0092400E">
      <w:rPr>
        <w:b/>
        <w:bCs/>
      </w:rPr>
      <w:fldChar w:fldCharType="separate"/>
    </w:r>
    <w:r w:rsidRPr="0092400E">
      <w:rPr>
        <w:b/>
        <w:bCs/>
        <w:noProof/>
      </w:rPr>
      <w:t>2</w:t>
    </w:r>
    <w:r w:rsidRPr="0092400E">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523DA" w14:textId="77777777" w:rsidR="000706C4" w:rsidRDefault="00070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EBE89" w14:textId="77777777" w:rsidR="00A47E94" w:rsidRDefault="00A47E94" w:rsidP="001E3035">
      <w:pPr>
        <w:rPr>
          <w:noProof/>
        </w:rPr>
      </w:pPr>
      <w:r>
        <w:rPr>
          <w:noProof/>
        </w:rPr>
        <w:separator/>
      </w:r>
    </w:p>
  </w:footnote>
  <w:footnote w:type="continuationSeparator" w:id="0">
    <w:p w14:paraId="2887D765" w14:textId="77777777" w:rsidR="00A47E94" w:rsidRDefault="00A47E94" w:rsidP="001E3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B8413" w14:textId="77777777" w:rsidR="000706C4" w:rsidRDefault="00070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4CF88" w14:textId="77777777" w:rsidR="00642832" w:rsidRDefault="006428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7B7E5" w14:textId="77777777" w:rsidR="000706C4" w:rsidRDefault="00070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399D"/>
    <w:multiLevelType w:val="multilevel"/>
    <w:tmpl w:val="9FCE26DC"/>
    <w:lvl w:ilvl="0">
      <w:start w:val="1"/>
      <w:numFmt w:val="lowerLetter"/>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0EAC03AC"/>
    <w:multiLevelType w:val="hybridMultilevel"/>
    <w:tmpl w:val="29003818"/>
    <w:lvl w:ilvl="0" w:tplc="9C84149C">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FB0641C"/>
    <w:multiLevelType w:val="multilevel"/>
    <w:tmpl w:val="FAD8B548"/>
    <w:lvl w:ilvl="0">
      <w:start w:val="1"/>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1FD02943"/>
    <w:multiLevelType w:val="hybridMultilevel"/>
    <w:tmpl w:val="61B257BE"/>
    <w:lvl w:ilvl="0" w:tplc="507AADA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966762C"/>
    <w:multiLevelType w:val="hybridMultilevel"/>
    <w:tmpl w:val="690A1114"/>
    <w:lvl w:ilvl="0" w:tplc="BFBC485C">
      <w:start w:val="1"/>
      <w:numFmt w:val="bullet"/>
      <w:lvlText w:val=""/>
      <w:lvlJc w:val="left"/>
      <w:pPr>
        <w:ind w:left="720" w:hanging="360"/>
      </w:pPr>
      <w:rPr>
        <w:rFonts w:ascii="WP IconicSymbolsA" w:hAnsi="WP IconicSymbolsA"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410B5A"/>
    <w:multiLevelType w:val="multilevel"/>
    <w:tmpl w:val="9CC0E95E"/>
    <w:lvl w:ilvl="0">
      <w:start w:val="1"/>
      <w:numFmt w:val="decimal"/>
      <w:lvlText w:val="%1."/>
      <w:lvlJc w:val="left"/>
      <w:pPr>
        <w:ind w:left="1350" w:firstLine="0"/>
      </w:pPr>
      <w:rPr>
        <w:rFonts w:hint="default"/>
      </w:rPr>
    </w:lvl>
    <w:lvl w:ilvl="1">
      <w:start w:val="1"/>
      <w:numFmt w:val="decimal"/>
      <w:lvlText w:val="%2."/>
      <w:lvlJc w:val="left"/>
      <w:pPr>
        <w:ind w:left="1350" w:firstLine="0"/>
      </w:pPr>
      <w:rPr>
        <w:rFonts w:hint="default"/>
      </w:rPr>
    </w:lvl>
    <w:lvl w:ilvl="2">
      <w:start w:val="1"/>
      <w:numFmt w:val="decimal"/>
      <w:lvlText w:val="%3."/>
      <w:lvlJc w:val="left"/>
      <w:pPr>
        <w:ind w:left="1350" w:firstLine="0"/>
      </w:pPr>
      <w:rPr>
        <w:rFonts w:hint="default"/>
      </w:rPr>
    </w:lvl>
    <w:lvl w:ilvl="3">
      <w:start w:val="1"/>
      <w:numFmt w:val="decimal"/>
      <w:lvlText w:val="%4."/>
      <w:lvlJc w:val="left"/>
      <w:pPr>
        <w:ind w:left="1350" w:firstLine="0"/>
      </w:pPr>
      <w:rPr>
        <w:rFonts w:hint="default"/>
      </w:rPr>
    </w:lvl>
    <w:lvl w:ilvl="4">
      <w:start w:val="1"/>
      <w:numFmt w:val="decimal"/>
      <w:lvlText w:val="%5."/>
      <w:lvlJc w:val="left"/>
      <w:pPr>
        <w:ind w:left="1350" w:firstLine="0"/>
      </w:pPr>
      <w:rPr>
        <w:rFonts w:hint="default"/>
      </w:rPr>
    </w:lvl>
    <w:lvl w:ilvl="5">
      <w:start w:val="1"/>
      <w:numFmt w:val="decimal"/>
      <w:lvlText w:val="%6."/>
      <w:lvlJc w:val="left"/>
      <w:pPr>
        <w:ind w:left="1350" w:firstLine="0"/>
      </w:pPr>
      <w:rPr>
        <w:rFonts w:hint="default"/>
      </w:rPr>
    </w:lvl>
    <w:lvl w:ilvl="6">
      <w:start w:val="1"/>
      <w:numFmt w:val="decimal"/>
      <w:lvlText w:val="%7."/>
      <w:lvlJc w:val="left"/>
      <w:pPr>
        <w:ind w:left="1350" w:firstLine="0"/>
      </w:pPr>
      <w:rPr>
        <w:rFonts w:hint="default"/>
      </w:rPr>
    </w:lvl>
    <w:lvl w:ilvl="7">
      <w:start w:val="1"/>
      <w:numFmt w:val="decimal"/>
      <w:lvlText w:val="%8."/>
      <w:lvlJc w:val="left"/>
      <w:pPr>
        <w:ind w:left="1350" w:firstLine="0"/>
      </w:pPr>
      <w:rPr>
        <w:rFonts w:hint="default"/>
      </w:rPr>
    </w:lvl>
    <w:lvl w:ilvl="8">
      <w:start w:val="1"/>
      <w:numFmt w:val="lowerRoman"/>
      <w:lvlText w:val="%9)"/>
      <w:lvlJc w:val="left"/>
      <w:pPr>
        <w:ind w:left="1350" w:firstLine="0"/>
      </w:pPr>
      <w:rPr>
        <w:rFonts w:hint="default"/>
      </w:rPr>
    </w:lvl>
  </w:abstractNum>
  <w:abstractNum w:abstractNumId="6" w15:restartNumberingAfterBreak="0">
    <w:nsid w:val="322A2C3B"/>
    <w:multiLevelType w:val="hybridMultilevel"/>
    <w:tmpl w:val="27BC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374947"/>
    <w:multiLevelType w:val="multilevel"/>
    <w:tmpl w:val="E4BE0AA6"/>
    <w:lvl w:ilvl="0">
      <w:start w:val="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15:restartNumberingAfterBreak="0">
    <w:nsid w:val="3A785F57"/>
    <w:multiLevelType w:val="multilevel"/>
    <w:tmpl w:val="A7480844"/>
    <w:lvl w:ilvl="0">
      <w:start w:val="1"/>
      <w:numFmt w:val="decimal"/>
      <w:lvlText w:val="%1."/>
      <w:legacy w:legacy="1" w:legacySpace="0" w:legacyIndent="0"/>
      <w:lvlJc w:val="left"/>
      <w:pPr>
        <w:ind w:left="1350" w:firstLine="0"/>
      </w:pPr>
    </w:lvl>
    <w:lvl w:ilvl="1">
      <w:start w:val="1"/>
      <w:numFmt w:val="decimal"/>
      <w:lvlText w:val="%2."/>
      <w:legacy w:legacy="1" w:legacySpace="0" w:legacyIndent="0"/>
      <w:lvlJc w:val="left"/>
      <w:pPr>
        <w:ind w:left="1350" w:firstLine="0"/>
      </w:pPr>
    </w:lvl>
    <w:lvl w:ilvl="2">
      <w:start w:val="1"/>
      <w:numFmt w:val="decimal"/>
      <w:lvlText w:val="%3."/>
      <w:legacy w:legacy="1" w:legacySpace="0" w:legacyIndent="0"/>
      <w:lvlJc w:val="left"/>
      <w:pPr>
        <w:ind w:left="1350" w:firstLine="0"/>
      </w:pPr>
    </w:lvl>
    <w:lvl w:ilvl="3">
      <w:start w:val="1"/>
      <w:numFmt w:val="decimal"/>
      <w:lvlText w:val="%4."/>
      <w:legacy w:legacy="1" w:legacySpace="0" w:legacyIndent="0"/>
      <w:lvlJc w:val="left"/>
      <w:pPr>
        <w:ind w:left="1350" w:firstLine="0"/>
      </w:pPr>
    </w:lvl>
    <w:lvl w:ilvl="4">
      <w:start w:val="1"/>
      <w:numFmt w:val="decimal"/>
      <w:lvlText w:val="%5."/>
      <w:legacy w:legacy="1" w:legacySpace="0" w:legacyIndent="0"/>
      <w:lvlJc w:val="left"/>
      <w:pPr>
        <w:ind w:left="1350" w:firstLine="0"/>
      </w:pPr>
    </w:lvl>
    <w:lvl w:ilvl="5">
      <w:start w:val="1"/>
      <w:numFmt w:val="decimal"/>
      <w:lvlText w:val="%6."/>
      <w:legacy w:legacy="1" w:legacySpace="0" w:legacyIndent="0"/>
      <w:lvlJc w:val="left"/>
      <w:pPr>
        <w:ind w:left="1350" w:firstLine="0"/>
      </w:pPr>
    </w:lvl>
    <w:lvl w:ilvl="6">
      <w:start w:val="1"/>
      <w:numFmt w:val="decimal"/>
      <w:lvlText w:val="%7."/>
      <w:legacy w:legacy="1" w:legacySpace="0" w:legacyIndent="0"/>
      <w:lvlJc w:val="left"/>
      <w:pPr>
        <w:ind w:left="1350" w:firstLine="0"/>
      </w:pPr>
    </w:lvl>
    <w:lvl w:ilvl="7">
      <w:start w:val="1"/>
      <w:numFmt w:val="decimal"/>
      <w:lvlText w:val="%8."/>
      <w:legacy w:legacy="1" w:legacySpace="0" w:legacyIndent="0"/>
      <w:lvlJc w:val="left"/>
      <w:pPr>
        <w:ind w:left="1350" w:firstLine="0"/>
      </w:pPr>
    </w:lvl>
    <w:lvl w:ilvl="8">
      <w:start w:val="1"/>
      <w:numFmt w:val="lowerRoman"/>
      <w:lvlText w:val="%9)"/>
      <w:legacy w:legacy="1" w:legacySpace="0" w:legacyIndent="0"/>
      <w:lvlJc w:val="left"/>
      <w:pPr>
        <w:ind w:left="1350" w:firstLine="0"/>
      </w:pPr>
    </w:lvl>
  </w:abstractNum>
  <w:abstractNum w:abstractNumId="9" w15:restartNumberingAfterBreak="0">
    <w:nsid w:val="404C5B37"/>
    <w:multiLevelType w:val="multilevel"/>
    <w:tmpl w:val="1D989638"/>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41FC2668"/>
    <w:multiLevelType w:val="hybridMultilevel"/>
    <w:tmpl w:val="4DF4EEDA"/>
    <w:lvl w:ilvl="0" w:tplc="8AEAC4AA">
      <w:start w:val="1"/>
      <w:numFmt w:val="decimal"/>
      <w:lvlText w:val="(%1)"/>
      <w:lvlJc w:val="left"/>
      <w:pPr>
        <w:ind w:left="3600" w:hanging="360"/>
      </w:pPr>
      <w:rPr>
        <w:rFonts w:ascii="Times New Roman" w:hAnsi="Times New Roman" w:hint="default"/>
        <w:b w:val="0"/>
        <w:i w:val="0"/>
        <w:sz w:val="24"/>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4B996EF7"/>
    <w:multiLevelType w:val="hybridMultilevel"/>
    <w:tmpl w:val="AD7626BE"/>
    <w:lvl w:ilvl="0" w:tplc="079C2BB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622F0B"/>
    <w:multiLevelType w:val="hybridMultilevel"/>
    <w:tmpl w:val="9FDC3BFE"/>
    <w:lvl w:ilvl="0" w:tplc="CD583906">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8E135C"/>
    <w:multiLevelType w:val="hybridMultilevel"/>
    <w:tmpl w:val="CAD6F7E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0306A7"/>
    <w:multiLevelType w:val="multilevel"/>
    <w:tmpl w:val="AEAA4D1A"/>
    <w:lvl w:ilvl="0">
      <w:start w:val="3"/>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5B0A4B43"/>
    <w:multiLevelType w:val="multilevel"/>
    <w:tmpl w:val="467681B6"/>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5B261D01"/>
    <w:multiLevelType w:val="hybridMultilevel"/>
    <w:tmpl w:val="FFC4C6AA"/>
    <w:lvl w:ilvl="0" w:tplc="D51E7B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7107C8"/>
    <w:multiLevelType w:val="multilevel"/>
    <w:tmpl w:val="8B7CBA9E"/>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5F1A3AF3"/>
    <w:multiLevelType w:val="multilevel"/>
    <w:tmpl w:val="3FEE2340"/>
    <w:lvl w:ilvl="0">
      <w:start w:val="1"/>
      <w:numFmt w:val="decimal"/>
      <w:lvlText w:val="%1."/>
      <w:lvlJc w:val="left"/>
      <w:pPr>
        <w:ind w:left="1350" w:firstLine="0"/>
      </w:pPr>
      <w:rPr>
        <w:rFonts w:hint="default"/>
      </w:rPr>
    </w:lvl>
    <w:lvl w:ilvl="1">
      <w:start w:val="1"/>
      <w:numFmt w:val="decimal"/>
      <w:lvlText w:val="%2."/>
      <w:lvlJc w:val="left"/>
      <w:pPr>
        <w:ind w:left="1350" w:firstLine="0"/>
      </w:pPr>
      <w:rPr>
        <w:rFonts w:hint="default"/>
      </w:rPr>
    </w:lvl>
    <w:lvl w:ilvl="2">
      <w:start w:val="1"/>
      <w:numFmt w:val="decimal"/>
      <w:lvlText w:val="%3."/>
      <w:lvlJc w:val="left"/>
      <w:pPr>
        <w:ind w:left="1350" w:firstLine="0"/>
      </w:pPr>
      <w:rPr>
        <w:rFonts w:hint="default"/>
      </w:rPr>
    </w:lvl>
    <w:lvl w:ilvl="3">
      <w:start w:val="1"/>
      <w:numFmt w:val="decimal"/>
      <w:lvlText w:val="%4."/>
      <w:lvlJc w:val="left"/>
      <w:pPr>
        <w:ind w:left="1350" w:firstLine="0"/>
      </w:pPr>
      <w:rPr>
        <w:rFonts w:hint="default"/>
      </w:rPr>
    </w:lvl>
    <w:lvl w:ilvl="4">
      <w:start w:val="1"/>
      <w:numFmt w:val="decimal"/>
      <w:lvlText w:val="%5."/>
      <w:lvlJc w:val="left"/>
      <w:pPr>
        <w:ind w:left="1350" w:firstLine="0"/>
      </w:pPr>
      <w:rPr>
        <w:rFonts w:hint="default"/>
      </w:rPr>
    </w:lvl>
    <w:lvl w:ilvl="5">
      <w:start w:val="1"/>
      <w:numFmt w:val="decimal"/>
      <w:lvlText w:val="%6."/>
      <w:lvlJc w:val="left"/>
      <w:pPr>
        <w:ind w:left="1350" w:firstLine="0"/>
      </w:pPr>
      <w:rPr>
        <w:rFonts w:hint="default"/>
      </w:rPr>
    </w:lvl>
    <w:lvl w:ilvl="6">
      <w:start w:val="1"/>
      <w:numFmt w:val="decimal"/>
      <w:lvlText w:val="%7."/>
      <w:lvlJc w:val="left"/>
      <w:pPr>
        <w:ind w:left="1350" w:firstLine="0"/>
      </w:pPr>
      <w:rPr>
        <w:rFonts w:hint="default"/>
      </w:rPr>
    </w:lvl>
    <w:lvl w:ilvl="7">
      <w:start w:val="1"/>
      <w:numFmt w:val="decimal"/>
      <w:lvlText w:val="%8."/>
      <w:lvlJc w:val="left"/>
      <w:pPr>
        <w:ind w:left="1350" w:firstLine="0"/>
      </w:pPr>
      <w:rPr>
        <w:rFonts w:hint="default"/>
      </w:rPr>
    </w:lvl>
    <w:lvl w:ilvl="8">
      <w:start w:val="1"/>
      <w:numFmt w:val="lowerRoman"/>
      <w:lvlText w:val="%9)"/>
      <w:lvlJc w:val="left"/>
      <w:pPr>
        <w:ind w:left="1350" w:firstLine="0"/>
      </w:pPr>
      <w:rPr>
        <w:rFonts w:hint="default"/>
      </w:rPr>
    </w:lvl>
  </w:abstractNum>
  <w:abstractNum w:abstractNumId="19" w15:restartNumberingAfterBreak="0">
    <w:nsid w:val="631E347B"/>
    <w:multiLevelType w:val="hybridMultilevel"/>
    <w:tmpl w:val="A5F2B0FC"/>
    <w:lvl w:ilvl="0" w:tplc="700AB7B2">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3EA5EE5"/>
    <w:multiLevelType w:val="hybridMultilevel"/>
    <w:tmpl w:val="FADEB2D6"/>
    <w:lvl w:ilvl="0" w:tplc="4B72A4B4">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64E91892"/>
    <w:multiLevelType w:val="multilevel"/>
    <w:tmpl w:val="CD44373E"/>
    <w:lvl w:ilvl="0">
      <w:start w:val="1"/>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6FB66BA5"/>
    <w:multiLevelType w:val="hybridMultilevel"/>
    <w:tmpl w:val="9D8A2BFC"/>
    <w:lvl w:ilvl="0" w:tplc="D7A674A0">
      <w:start w:val="1"/>
      <w:numFmt w:val="upperRoman"/>
      <w:lvlText w:val="%1."/>
      <w:lvlJc w:val="left"/>
      <w:pPr>
        <w:ind w:left="1170" w:hanging="72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20619C6"/>
    <w:multiLevelType w:val="hybridMultilevel"/>
    <w:tmpl w:val="4DF4EEDA"/>
    <w:lvl w:ilvl="0" w:tplc="8AEAC4AA">
      <w:start w:val="1"/>
      <w:numFmt w:val="decimal"/>
      <w:lvlText w:val="(%1)"/>
      <w:lvlJc w:val="left"/>
      <w:pPr>
        <w:ind w:left="3600" w:hanging="360"/>
      </w:pPr>
      <w:rPr>
        <w:rFonts w:ascii="Times New Roman" w:hAnsi="Times New Roman" w:hint="default"/>
        <w:b w:val="0"/>
        <w:i w:val="0"/>
        <w:sz w:val="24"/>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261186471">
    <w:abstractNumId w:val="13"/>
  </w:num>
  <w:num w:numId="2" w16cid:durableId="180752214">
    <w:abstractNumId w:val="6"/>
  </w:num>
  <w:num w:numId="3" w16cid:durableId="3462508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5541410">
    <w:abstractNumId w:val="4"/>
  </w:num>
  <w:num w:numId="5" w16cid:durableId="136188843">
    <w:abstractNumId w:val="12"/>
  </w:num>
  <w:num w:numId="6" w16cid:durableId="1185561504">
    <w:abstractNumId w:val="8"/>
  </w:num>
  <w:num w:numId="7" w16cid:durableId="429393784">
    <w:abstractNumId w:val="7"/>
  </w:num>
  <w:num w:numId="8" w16cid:durableId="1048184238">
    <w:abstractNumId w:val="0"/>
  </w:num>
  <w:num w:numId="9" w16cid:durableId="642581512">
    <w:abstractNumId w:val="5"/>
  </w:num>
  <w:num w:numId="10" w16cid:durableId="1267731941">
    <w:abstractNumId w:val="18"/>
  </w:num>
  <w:num w:numId="11" w16cid:durableId="1089303203">
    <w:abstractNumId w:val="15"/>
  </w:num>
  <w:num w:numId="12" w16cid:durableId="482087791">
    <w:abstractNumId w:val="21"/>
  </w:num>
  <w:num w:numId="13" w16cid:durableId="866648795">
    <w:abstractNumId w:val="2"/>
  </w:num>
  <w:num w:numId="14" w16cid:durableId="1011221253">
    <w:abstractNumId w:val="14"/>
  </w:num>
  <w:num w:numId="15" w16cid:durableId="402485130">
    <w:abstractNumId w:val="9"/>
  </w:num>
  <w:num w:numId="16" w16cid:durableId="1388991664">
    <w:abstractNumId w:val="17"/>
  </w:num>
  <w:num w:numId="17" w16cid:durableId="561065052">
    <w:abstractNumId w:val="16"/>
  </w:num>
  <w:num w:numId="18" w16cid:durableId="296645245">
    <w:abstractNumId w:val="10"/>
  </w:num>
  <w:num w:numId="19" w16cid:durableId="2098092855">
    <w:abstractNumId w:val="23"/>
  </w:num>
  <w:num w:numId="20" w16cid:durableId="438378322">
    <w:abstractNumId w:val="20"/>
  </w:num>
  <w:num w:numId="21" w16cid:durableId="1164274884">
    <w:abstractNumId w:val="11"/>
  </w:num>
  <w:num w:numId="22" w16cid:durableId="1960068152">
    <w:abstractNumId w:val="1"/>
  </w:num>
  <w:num w:numId="23" w16cid:durableId="1510831017">
    <w:abstractNumId w:val="19"/>
  </w:num>
  <w:num w:numId="24" w16cid:durableId="20734293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A9"/>
    <w:rsid w:val="000106BC"/>
    <w:rsid w:val="00017B26"/>
    <w:rsid w:val="0002321C"/>
    <w:rsid w:val="0002635D"/>
    <w:rsid w:val="00035A38"/>
    <w:rsid w:val="00042D34"/>
    <w:rsid w:val="0005017E"/>
    <w:rsid w:val="00051BE6"/>
    <w:rsid w:val="000575DF"/>
    <w:rsid w:val="00061792"/>
    <w:rsid w:val="00064BC3"/>
    <w:rsid w:val="000706C4"/>
    <w:rsid w:val="000770B7"/>
    <w:rsid w:val="00086802"/>
    <w:rsid w:val="0009214C"/>
    <w:rsid w:val="000A229E"/>
    <w:rsid w:val="000B3BDC"/>
    <w:rsid w:val="000C2595"/>
    <w:rsid w:val="000D15BA"/>
    <w:rsid w:val="000D351B"/>
    <w:rsid w:val="000E52C1"/>
    <w:rsid w:val="0010086F"/>
    <w:rsid w:val="001051CB"/>
    <w:rsid w:val="001058B4"/>
    <w:rsid w:val="001063FB"/>
    <w:rsid w:val="00106883"/>
    <w:rsid w:val="001168B8"/>
    <w:rsid w:val="00122CAB"/>
    <w:rsid w:val="00131A00"/>
    <w:rsid w:val="001372EE"/>
    <w:rsid w:val="00146CDC"/>
    <w:rsid w:val="00151A1C"/>
    <w:rsid w:val="00155E68"/>
    <w:rsid w:val="0015748C"/>
    <w:rsid w:val="00163E28"/>
    <w:rsid w:val="00175CF2"/>
    <w:rsid w:val="00190350"/>
    <w:rsid w:val="00194BF6"/>
    <w:rsid w:val="001A784E"/>
    <w:rsid w:val="001B0DAA"/>
    <w:rsid w:val="001B3360"/>
    <w:rsid w:val="001B7787"/>
    <w:rsid w:val="001C42BF"/>
    <w:rsid w:val="001D7E10"/>
    <w:rsid w:val="001E03EB"/>
    <w:rsid w:val="001E0A00"/>
    <w:rsid w:val="001E3035"/>
    <w:rsid w:val="0020665D"/>
    <w:rsid w:val="002124CD"/>
    <w:rsid w:val="002174C2"/>
    <w:rsid w:val="00235541"/>
    <w:rsid w:val="00235CAA"/>
    <w:rsid w:val="00237D00"/>
    <w:rsid w:val="00244712"/>
    <w:rsid w:val="002531E8"/>
    <w:rsid w:val="00260040"/>
    <w:rsid w:val="002606C9"/>
    <w:rsid w:val="00272D6D"/>
    <w:rsid w:val="00277E20"/>
    <w:rsid w:val="002824CC"/>
    <w:rsid w:val="002873B5"/>
    <w:rsid w:val="002948F4"/>
    <w:rsid w:val="00296E89"/>
    <w:rsid w:val="002A6FEA"/>
    <w:rsid w:val="002B4A81"/>
    <w:rsid w:val="002C2A49"/>
    <w:rsid w:val="002E00A9"/>
    <w:rsid w:val="002E1286"/>
    <w:rsid w:val="002E40CD"/>
    <w:rsid w:val="002E726D"/>
    <w:rsid w:val="002F2366"/>
    <w:rsid w:val="00301633"/>
    <w:rsid w:val="003030E7"/>
    <w:rsid w:val="003050A0"/>
    <w:rsid w:val="00310811"/>
    <w:rsid w:val="0031261A"/>
    <w:rsid w:val="003320FD"/>
    <w:rsid w:val="00332C76"/>
    <w:rsid w:val="0035615D"/>
    <w:rsid w:val="00361DDD"/>
    <w:rsid w:val="00362D59"/>
    <w:rsid w:val="0037273F"/>
    <w:rsid w:val="003736DC"/>
    <w:rsid w:val="003755A4"/>
    <w:rsid w:val="0038785F"/>
    <w:rsid w:val="003920C0"/>
    <w:rsid w:val="00394E66"/>
    <w:rsid w:val="003A193B"/>
    <w:rsid w:val="003A7D87"/>
    <w:rsid w:val="003B204F"/>
    <w:rsid w:val="003E6FB8"/>
    <w:rsid w:val="00402FAC"/>
    <w:rsid w:val="00415FE9"/>
    <w:rsid w:val="00422606"/>
    <w:rsid w:val="004338D5"/>
    <w:rsid w:val="0043607F"/>
    <w:rsid w:val="00437D1A"/>
    <w:rsid w:val="00440C54"/>
    <w:rsid w:val="00442D2A"/>
    <w:rsid w:val="00465FFD"/>
    <w:rsid w:val="00472DD4"/>
    <w:rsid w:val="00480781"/>
    <w:rsid w:val="0048544A"/>
    <w:rsid w:val="00491B92"/>
    <w:rsid w:val="00492870"/>
    <w:rsid w:val="00497A5A"/>
    <w:rsid w:val="004A03E6"/>
    <w:rsid w:val="004B7D53"/>
    <w:rsid w:val="004C21FD"/>
    <w:rsid w:val="004E275C"/>
    <w:rsid w:val="004E676C"/>
    <w:rsid w:val="005023A7"/>
    <w:rsid w:val="005049FC"/>
    <w:rsid w:val="00512818"/>
    <w:rsid w:val="0053061E"/>
    <w:rsid w:val="00545F23"/>
    <w:rsid w:val="005512D1"/>
    <w:rsid w:val="00551FCE"/>
    <w:rsid w:val="00556F70"/>
    <w:rsid w:val="005661B2"/>
    <w:rsid w:val="005746F7"/>
    <w:rsid w:val="00583152"/>
    <w:rsid w:val="005B27B8"/>
    <w:rsid w:val="005D1138"/>
    <w:rsid w:val="005D54F9"/>
    <w:rsid w:val="0060358D"/>
    <w:rsid w:val="00610084"/>
    <w:rsid w:val="006103E2"/>
    <w:rsid w:val="00622ED0"/>
    <w:rsid w:val="00634B95"/>
    <w:rsid w:val="00635625"/>
    <w:rsid w:val="006363BF"/>
    <w:rsid w:val="00641C44"/>
    <w:rsid w:val="00642832"/>
    <w:rsid w:val="006470A1"/>
    <w:rsid w:val="00661EC4"/>
    <w:rsid w:val="00675D68"/>
    <w:rsid w:val="00681FD3"/>
    <w:rsid w:val="006B1494"/>
    <w:rsid w:val="006B1BDD"/>
    <w:rsid w:val="006D0499"/>
    <w:rsid w:val="006D05CB"/>
    <w:rsid w:val="006D2ECF"/>
    <w:rsid w:val="006D3374"/>
    <w:rsid w:val="006D553E"/>
    <w:rsid w:val="006E37E9"/>
    <w:rsid w:val="006E51F0"/>
    <w:rsid w:val="006F2BD3"/>
    <w:rsid w:val="007079C6"/>
    <w:rsid w:val="007104DC"/>
    <w:rsid w:val="00713CF0"/>
    <w:rsid w:val="00715FB9"/>
    <w:rsid w:val="007244A9"/>
    <w:rsid w:val="00725EF6"/>
    <w:rsid w:val="00732FF0"/>
    <w:rsid w:val="00741434"/>
    <w:rsid w:val="00755F71"/>
    <w:rsid w:val="0076660E"/>
    <w:rsid w:val="00770FCD"/>
    <w:rsid w:val="007955C1"/>
    <w:rsid w:val="007A3FF9"/>
    <w:rsid w:val="007B15B5"/>
    <w:rsid w:val="007B3AD0"/>
    <w:rsid w:val="007C02CB"/>
    <w:rsid w:val="007C636A"/>
    <w:rsid w:val="007E0E0B"/>
    <w:rsid w:val="007E0F69"/>
    <w:rsid w:val="007F35E9"/>
    <w:rsid w:val="00800727"/>
    <w:rsid w:val="0081775D"/>
    <w:rsid w:val="00822229"/>
    <w:rsid w:val="00824967"/>
    <w:rsid w:val="008271BA"/>
    <w:rsid w:val="00831438"/>
    <w:rsid w:val="00843C1D"/>
    <w:rsid w:val="00845457"/>
    <w:rsid w:val="00862359"/>
    <w:rsid w:val="008628DB"/>
    <w:rsid w:val="008653D6"/>
    <w:rsid w:val="008864DC"/>
    <w:rsid w:val="00892BAB"/>
    <w:rsid w:val="008B1305"/>
    <w:rsid w:val="008B7564"/>
    <w:rsid w:val="008C1FD7"/>
    <w:rsid w:val="008C7E74"/>
    <w:rsid w:val="008D6A11"/>
    <w:rsid w:val="008F0A45"/>
    <w:rsid w:val="00900BCD"/>
    <w:rsid w:val="009058B2"/>
    <w:rsid w:val="009160EB"/>
    <w:rsid w:val="00923A5B"/>
    <w:rsid w:val="0092400E"/>
    <w:rsid w:val="00931A4A"/>
    <w:rsid w:val="00932079"/>
    <w:rsid w:val="00933E5F"/>
    <w:rsid w:val="009411DC"/>
    <w:rsid w:val="00971714"/>
    <w:rsid w:val="00973604"/>
    <w:rsid w:val="009758FE"/>
    <w:rsid w:val="00982BBE"/>
    <w:rsid w:val="009A5CD2"/>
    <w:rsid w:val="009A5E74"/>
    <w:rsid w:val="009B2EFE"/>
    <w:rsid w:val="009C2F1E"/>
    <w:rsid w:val="009C5973"/>
    <w:rsid w:val="009D0369"/>
    <w:rsid w:val="009D36F6"/>
    <w:rsid w:val="009E2413"/>
    <w:rsid w:val="009E7FDA"/>
    <w:rsid w:val="009F6174"/>
    <w:rsid w:val="009F74DD"/>
    <w:rsid w:val="00A0796C"/>
    <w:rsid w:val="00A323BB"/>
    <w:rsid w:val="00A374C4"/>
    <w:rsid w:val="00A45DCB"/>
    <w:rsid w:val="00A47355"/>
    <w:rsid w:val="00A47E94"/>
    <w:rsid w:val="00A60CBC"/>
    <w:rsid w:val="00A720EC"/>
    <w:rsid w:val="00A91875"/>
    <w:rsid w:val="00A94BF6"/>
    <w:rsid w:val="00A96AAC"/>
    <w:rsid w:val="00AB2BDF"/>
    <w:rsid w:val="00AC706F"/>
    <w:rsid w:val="00AD2A14"/>
    <w:rsid w:val="00AD5693"/>
    <w:rsid w:val="00AE4E2B"/>
    <w:rsid w:val="00B02CE7"/>
    <w:rsid w:val="00B05E1F"/>
    <w:rsid w:val="00B11E21"/>
    <w:rsid w:val="00B24EBA"/>
    <w:rsid w:val="00B2694C"/>
    <w:rsid w:val="00B33EA4"/>
    <w:rsid w:val="00B36D49"/>
    <w:rsid w:val="00B419B5"/>
    <w:rsid w:val="00B7082B"/>
    <w:rsid w:val="00B75CE5"/>
    <w:rsid w:val="00B94AAC"/>
    <w:rsid w:val="00B95CF6"/>
    <w:rsid w:val="00BA1763"/>
    <w:rsid w:val="00BA23CC"/>
    <w:rsid w:val="00BA354B"/>
    <w:rsid w:val="00BA668F"/>
    <w:rsid w:val="00BA6A2A"/>
    <w:rsid w:val="00BB2B7E"/>
    <w:rsid w:val="00BD0DB8"/>
    <w:rsid w:val="00BE5A4E"/>
    <w:rsid w:val="00BF1E68"/>
    <w:rsid w:val="00BF32AB"/>
    <w:rsid w:val="00BF6904"/>
    <w:rsid w:val="00C07A65"/>
    <w:rsid w:val="00C31803"/>
    <w:rsid w:val="00C4492A"/>
    <w:rsid w:val="00C53C80"/>
    <w:rsid w:val="00C65CB6"/>
    <w:rsid w:val="00C71F05"/>
    <w:rsid w:val="00C72DB3"/>
    <w:rsid w:val="00C83A14"/>
    <w:rsid w:val="00C91E26"/>
    <w:rsid w:val="00C9733E"/>
    <w:rsid w:val="00CA7EAB"/>
    <w:rsid w:val="00CC5554"/>
    <w:rsid w:val="00CF0354"/>
    <w:rsid w:val="00CF1E37"/>
    <w:rsid w:val="00CF2C46"/>
    <w:rsid w:val="00D110C4"/>
    <w:rsid w:val="00D12D20"/>
    <w:rsid w:val="00D13EFB"/>
    <w:rsid w:val="00D15C9E"/>
    <w:rsid w:val="00D306A8"/>
    <w:rsid w:val="00D53FFE"/>
    <w:rsid w:val="00D57FBF"/>
    <w:rsid w:val="00D64D4F"/>
    <w:rsid w:val="00D65C0C"/>
    <w:rsid w:val="00D72700"/>
    <w:rsid w:val="00D85914"/>
    <w:rsid w:val="00DA2E19"/>
    <w:rsid w:val="00DA48F2"/>
    <w:rsid w:val="00DB636E"/>
    <w:rsid w:val="00DC0B9E"/>
    <w:rsid w:val="00DC20BB"/>
    <w:rsid w:val="00DD3D29"/>
    <w:rsid w:val="00DD662C"/>
    <w:rsid w:val="00DE1EF2"/>
    <w:rsid w:val="00DE473B"/>
    <w:rsid w:val="00DE5D95"/>
    <w:rsid w:val="00DF4A10"/>
    <w:rsid w:val="00DF55F1"/>
    <w:rsid w:val="00E141C3"/>
    <w:rsid w:val="00E14B7A"/>
    <w:rsid w:val="00E27D5F"/>
    <w:rsid w:val="00E35D0A"/>
    <w:rsid w:val="00E41A77"/>
    <w:rsid w:val="00E45B68"/>
    <w:rsid w:val="00E53813"/>
    <w:rsid w:val="00E6517D"/>
    <w:rsid w:val="00E8137F"/>
    <w:rsid w:val="00E81A59"/>
    <w:rsid w:val="00E85994"/>
    <w:rsid w:val="00E90F6E"/>
    <w:rsid w:val="00E95573"/>
    <w:rsid w:val="00E95C4D"/>
    <w:rsid w:val="00E97C41"/>
    <w:rsid w:val="00E97D5E"/>
    <w:rsid w:val="00EA4065"/>
    <w:rsid w:val="00EB3C75"/>
    <w:rsid w:val="00EB538A"/>
    <w:rsid w:val="00EC0C31"/>
    <w:rsid w:val="00EC520D"/>
    <w:rsid w:val="00ED2F46"/>
    <w:rsid w:val="00ED5248"/>
    <w:rsid w:val="00EE10F9"/>
    <w:rsid w:val="00EF2C5D"/>
    <w:rsid w:val="00F079BC"/>
    <w:rsid w:val="00F17563"/>
    <w:rsid w:val="00F26D19"/>
    <w:rsid w:val="00F31D53"/>
    <w:rsid w:val="00F40C08"/>
    <w:rsid w:val="00F81BAC"/>
    <w:rsid w:val="00F934AF"/>
    <w:rsid w:val="00F954CF"/>
    <w:rsid w:val="00F972D4"/>
    <w:rsid w:val="00F97850"/>
    <w:rsid w:val="00FA2E82"/>
    <w:rsid w:val="00FC6565"/>
    <w:rsid w:val="00FC6683"/>
    <w:rsid w:val="00FC7057"/>
    <w:rsid w:val="00FD693D"/>
    <w:rsid w:val="00FD71FC"/>
    <w:rsid w:val="00FE081D"/>
    <w:rsid w:val="00FE148D"/>
    <w:rsid w:val="00FE5D1B"/>
    <w:rsid w:val="00FE76D4"/>
    <w:rsid w:val="00FF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C6C47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FFD"/>
    <w:pPr>
      <w:autoSpaceDE w:val="0"/>
      <w:autoSpaceDN w:val="0"/>
      <w:adjustRightInd w:val="0"/>
    </w:pPr>
  </w:style>
  <w:style w:type="paragraph" w:styleId="Heading1">
    <w:name w:val="heading 1"/>
    <w:basedOn w:val="Normal"/>
    <w:next w:val="Normal"/>
    <w:link w:val="Heading1Char"/>
    <w:uiPriority w:val="9"/>
    <w:qFormat/>
    <w:rsid w:val="005D1138"/>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160EB"/>
    <w:pPr>
      <w:framePr w:w="7920" w:h="1980" w:hRule="exact" w:hSpace="180" w:wrap="auto" w:hAnchor="page" w:xAlign="center" w:yAlign="bottom"/>
      <w:autoSpaceDE/>
      <w:autoSpaceDN/>
      <w:adjustRightInd/>
      <w:ind w:left="2880"/>
    </w:pPr>
    <w:rPr>
      <w:rFonts w:ascii="Arial" w:eastAsia="Times New Roman" w:hAnsi="Arial"/>
      <w:sz w:val="24"/>
      <w:szCs w:val="24"/>
    </w:rPr>
  </w:style>
  <w:style w:type="paragraph" w:styleId="ListParagraph">
    <w:name w:val="List Paragraph"/>
    <w:basedOn w:val="Normal"/>
    <w:uiPriority w:val="34"/>
    <w:qFormat/>
    <w:rsid w:val="007244A9"/>
    <w:pPr>
      <w:ind w:left="720"/>
      <w:contextualSpacing/>
    </w:pPr>
  </w:style>
  <w:style w:type="paragraph" w:customStyle="1" w:styleId="Level1">
    <w:name w:val="Level 1"/>
    <w:uiPriority w:val="99"/>
    <w:rsid w:val="002873B5"/>
    <w:pPr>
      <w:autoSpaceDE w:val="0"/>
      <w:autoSpaceDN w:val="0"/>
      <w:adjustRightInd w:val="0"/>
      <w:ind w:left="720"/>
    </w:pPr>
    <w:rPr>
      <w:sz w:val="24"/>
      <w:szCs w:val="24"/>
    </w:rPr>
  </w:style>
  <w:style w:type="character" w:customStyle="1" w:styleId="QuickFormat1">
    <w:name w:val="QuickFormat1"/>
    <w:uiPriority w:val="99"/>
    <w:rsid w:val="002873B5"/>
    <w:rPr>
      <w:b/>
      <w:bCs/>
      <w:sz w:val="22"/>
      <w:szCs w:val="22"/>
    </w:rPr>
  </w:style>
  <w:style w:type="paragraph" w:styleId="Footer">
    <w:name w:val="footer"/>
    <w:basedOn w:val="Normal"/>
    <w:link w:val="FooterChar"/>
    <w:uiPriority w:val="99"/>
    <w:unhideWhenUsed/>
    <w:rsid w:val="002873B5"/>
    <w:pPr>
      <w:tabs>
        <w:tab w:val="center" w:pos="4680"/>
        <w:tab w:val="right" w:pos="9360"/>
      </w:tabs>
    </w:pPr>
  </w:style>
  <w:style w:type="character" w:customStyle="1" w:styleId="FooterChar">
    <w:name w:val="Footer Char"/>
    <w:link w:val="Footer"/>
    <w:uiPriority w:val="99"/>
    <w:rsid w:val="002873B5"/>
    <w:rPr>
      <w:sz w:val="20"/>
      <w:szCs w:val="20"/>
    </w:rPr>
  </w:style>
  <w:style w:type="character" w:customStyle="1" w:styleId="FootnoteTextChar">
    <w:name w:val="Footnote Text Char"/>
    <w:link w:val="FootnoteText"/>
    <w:rsid w:val="002824CC"/>
    <w:rPr>
      <w:rFonts w:eastAsia="Times New Roman"/>
      <w:sz w:val="20"/>
      <w:szCs w:val="20"/>
    </w:rPr>
  </w:style>
  <w:style w:type="paragraph" w:styleId="FootnoteText">
    <w:name w:val="footnote text"/>
    <w:basedOn w:val="Normal"/>
    <w:link w:val="FootnoteTextChar"/>
    <w:rsid w:val="002824CC"/>
    <w:rPr>
      <w:rFonts w:eastAsia="Times New Roman"/>
    </w:rPr>
  </w:style>
  <w:style w:type="table" w:styleId="TableGrid">
    <w:name w:val="Table Grid"/>
    <w:basedOn w:val="TableNormal"/>
    <w:uiPriority w:val="59"/>
    <w:rsid w:val="00155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824CC"/>
    <w:rPr>
      <w:vertAlign w:val="superscript"/>
    </w:rPr>
  </w:style>
  <w:style w:type="paragraph" w:styleId="Header">
    <w:name w:val="header"/>
    <w:basedOn w:val="Normal"/>
    <w:link w:val="HeaderChar"/>
    <w:uiPriority w:val="99"/>
    <w:unhideWhenUsed/>
    <w:rsid w:val="00D13EFB"/>
    <w:pPr>
      <w:tabs>
        <w:tab w:val="center" w:pos="4680"/>
        <w:tab w:val="right" w:pos="9360"/>
      </w:tabs>
    </w:pPr>
  </w:style>
  <w:style w:type="character" w:customStyle="1" w:styleId="HeaderChar">
    <w:name w:val="Header Char"/>
    <w:link w:val="Header"/>
    <w:uiPriority w:val="99"/>
    <w:rsid w:val="00D13EFB"/>
    <w:rPr>
      <w:sz w:val="20"/>
      <w:szCs w:val="20"/>
    </w:rPr>
  </w:style>
  <w:style w:type="paragraph" w:styleId="BalloonText">
    <w:name w:val="Balloon Text"/>
    <w:basedOn w:val="Normal"/>
    <w:link w:val="BalloonTextChar"/>
    <w:uiPriority w:val="99"/>
    <w:semiHidden/>
    <w:unhideWhenUsed/>
    <w:rsid w:val="0031261A"/>
    <w:rPr>
      <w:rFonts w:ascii="Tahoma" w:hAnsi="Tahoma" w:cs="Tahoma"/>
      <w:sz w:val="16"/>
      <w:szCs w:val="16"/>
    </w:rPr>
  </w:style>
  <w:style w:type="character" w:customStyle="1" w:styleId="BalloonTextChar">
    <w:name w:val="Balloon Text Char"/>
    <w:link w:val="BalloonText"/>
    <w:uiPriority w:val="99"/>
    <w:semiHidden/>
    <w:rsid w:val="0031261A"/>
    <w:rPr>
      <w:rFonts w:ascii="Tahoma" w:hAnsi="Tahoma" w:cs="Tahoma"/>
      <w:sz w:val="16"/>
      <w:szCs w:val="16"/>
    </w:rPr>
  </w:style>
  <w:style w:type="paragraph" w:styleId="NoSpacing">
    <w:name w:val="No Spacing"/>
    <w:uiPriority w:val="1"/>
    <w:qFormat/>
    <w:rsid w:val="0060358D"/>
    <w:pPr>
      <w:autoSpaceDE w:val="0"/>
      <w:autoSpaceDN w:val="0"/>
      <w:adjustRightInd w:val="0"/>
    </w:pPr>
  </w:style>
  <w:style w:type="character" w:customStyle="1" w:styleId="Heading1Char">
    <w:name w:val="Heading 1 Char"/>
    <w:link w:val="Heading1"/>
    <w:uiPriority w:val="9"/>
    <w:rsid w:val="005D1138"/>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Audit xmlns="4e50b510-712e-4491-9be0-863805df38d4">false</PAWBClerkAudit>
    <PAWBClerkInternalControls xmlns="4e50b510-712e-4491-9be0-863805df38d4" xsi:nil="true"/>
  </documentManagement>
</p:properties>
</file>

<file path=customXml/itemProps1.xml><?xml version="1.0" encoding="utf-8"?>
<ds:datastoreItem xmlns:ds="http://schemas.openxmlformats.org/officeDocument/2006/customXml" ds:itemID="{3015868E-E3D8-49CF-BF3D-B77AF82E370C}">
  <ds:schemaRefs>
    <ds:schemaRef ds:uri="http://schemas.openxmlformats.org/officeDocument/2006/bibliography"/>
  </ds:schemaRefs>
</ds:datastoreItem>
</file>

<file path=customXml/itemProps2.xml><?xml version="1.0" encoding="utf-8"?>
<ds:datastoreItem xmlns:ds="http://schemas.openxmlformats.org/officeDocument/2006/customXml" ds:itemID="{B4C168D4-8D3F-4506-9F66-D7737289B54A}"/>
</file>

<file path=customXml/itemProps3.xml><?xml version="1.0" encoding="utf-8"?>
<ds:datastoreItem xmlns:ds="http://schemas.openxmlformats.org/officeDocument/2006/customXml" ds:itemID="{14A835E9-D13F-44B1-A2D5-834D84A89786}"/>
</file>

<file path=customXml/itemProps4.xml><?xml version="1.0" encoding="utf-8"?>
<ds:datastoreItem xmlns:ds="http://schemas.openxmlformats.org/officeDocument/2006/customXml" ds:itemID="{0C1FD7C6-DA33-4EE7-9302-195F9642636F}"/>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2505</Characters>
  <Application>Microsoft Office Word</Application>
  <DocSecurity>0</DocSecurity>
  <PresentationFormat>11|.DOC</PresentationFormat>
  <Lines>20</Lines>
  <Paragraphs>5</Paragraphs>
  <ScaleCrop>false</ScaleCrop>
  <HeadingPairs>
    <vt:vector size="2" baseType="variant">
      <vt:variant>
        <vt:lpstr>Title</vt:lpstr>
      </vt:variant>
      <vt:variant>
        <vt:i4>1</vt:i4>
      </vt:variant>
    </vt:vector>
  </HeadingPairs>
  <TitlesOfParts>
    <vt:vector size="1" baseType="lpstr">
      <vt:lpstr>LMP Forms (00011296-10).DOC</vt:lpstr>
    </vt:vector>
  </TitlesOfParts>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LMP Forms (00011296-10).DOC</dc:title>
  <dc:subject>wdNOSTAMP</dc:subject>
  <dc:creator/>
  <cp:keywords/>
  <cp:lastModifiedBy/>
  <cp:revision>1</cp:revision>
  <dcterms:created xsi:type="dcterms:W3CDTF">2023-07-24T17:52:00Z</dcterms:created>
  <dcterms:modified xsi:type="dcterms:W3CDTF">2023-07-24T17:52:00Z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ies>
</file>