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33F8" w14:textId="77777777" w:rsidR="004A4356" w:rsidRDefault="00835BEE" w:rsidP="007327FD">
      <w:pPr>
        <w:pStyle w:val="BodyText"/>
        <w:jc w:val="center"/>
      </w:pPr>
      <w:r w:rsidRPr="003D164C">
        <w:t>IN THE UNITED STATES BANKRUPTCY COURT</w:t>
      </w:r>
    </w:p>
    <w:p w14:paraId="734B711F" w14:textId="3DD5B066" w:rsidR="00CB4EBF" w:rsidRPr="003D164C" w:rsidRDefault="00835BEE" w:rsidP="007327FD">
      <w:pPr>
        <w:pStyle w:val="BodyText"/>
        <w:jc w:val="center"/>
      </w:pPr>
      <w:r w:rsidRPr="003D164C">
        <w:t>FOR THE WESTERN DISTRICT OF PENNSYLVANIA</w:t>
      </w:r>
    </w:p>
    <w:p w14:paraId="303FA9BC" w14:textId="77777777" w:rsidR="00CB4EBF" w:rsidRPr="003D164C" w:rsidRDefault="00CB4EBF">
      <w:pPr>
        <w:pStyle w:val="BodyText"/>
        <w:rPr>
          <w:sz w:val="20"/>
        </w:rPr>
      </w:pPr>
    </w:p>
    <w:p w14:paraId="6F6568D0" w14:textId="77777777" w:rsidR="00CB4EBF" w:rsidRPr="003D164C" w:rsidRDefault="00CB4EBF">
      <w:pPr>
        <w:pStyle w:val="BodyText"/>
        <w:rPr>
          <w:sz w:val="20"/>
        </w:rPr>
      </w:pPr>
    </w:p>
    <w:p w14:paraId="2072DA37" w14:textId="77777777" w:rsidR="00CB4EBF" w:rsidRPr="003D164C" w:rsidRDefault="00CB4EBF">
      <w:pPr>
        <w:pStyle w:val="BodyText"/>
        <w:rPr>
          <w:sz w:val="20"/>
        </w:rPr>
      </w:pPr>
    </w:p>
    <w:p w14:paraId="712A441F" w14:textId="77777777" w:rsidR="00CB4EBF" w:rsidRPr="003D164C" w:rsidRDefault="00CB4EBF">
      <w:pPr>
        <w:pStyle w:val="BodyText"/>
        <w:rPr>
          <w:sz w:val="20"/>
        </w:rPr>
      </w:pPr>
    </w:p>
    <w:p w14:paraId="7D8458C9" w14:textId="77777777" w:rsidR="00CB4EBF" w:rsidRPr="003D164C" w:rsidRDefault="00CB4EBF">
      <w:pPr>
        <w:pStyle w:val="BodyText"/>
        <w:spacing w:before="1"/>
        <w:rPr>
          <w:sz w:val="28"/>
        </w:rPr>
      </w:pPr>
    </w:p>
    <w:p w14:paraId="594F1D37" w14:textId="4719DE25" w:rsidR="00CB4EBF" w:rsidRPr="003D164C" w:rsidRDefault="00B60629">
      <w:pPr>
        <w:pStyle w:val="BodyText"/>
        <w:spacing w:before="90"/>
        <w:ind w:right="611"/>
        <w:jc w:val="center"/>
      </w:pPr>
      <w:r w:rsidRPr="003D164C">
        <w:rPr>
          <w:noProof/>
        </w:rPr>
        <mc:AlternateContent>
          <mc:Choice Requires="wps">
            <w:drawing>
              <wp:anchor distT="0" distB="0" distL="114300" distR="114300" simplePos="0" relativeHeight="251658240" behindDoc="0" locked="0" layoutInCell="1" allowOverlap="1" wp14:anchorId="266F163E" wp14:editId="4EC71913">
                <wp:simplePos x="0" y="0"/>
                <wp:positionH relativeFrom="page">
                  <wp:posOffset>882650</wp:posOffset>
                </wp:positionH>
                <wp:positionV relativeFrom="paragraph">
                  <wp:posOffset>-549275</wp:posOffset>
                </wp:positionV>
                <wp:extent cx="4546600" cy="218376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218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80"/>
                              <w:gridCol w:w="2984"/>
                              <w:gridCol w:w="2396"/>
                            </w:tblGrid>
                            <w:tr w:rsidR="003D164C" w:rsidRPr="003D164C" w14:paraId="4CEDDC39" w14:textId="77777777">
                              <w:trPr>
                                <w:trHeight w:val="477"/>
                              </w:trPr>
                              <w:tc>
                                <w:tcPr>
                                  <w:tcW w:w="1780" w:type="dxa"/>
                                </w:tcPr>
                                <w:p w14:paraId="4DEC708C" w14:textId="77777777" w:rsidR="00FB23E7" w:rsidRPr="003D164C" w:rsidRDefault="00FB23E7">
                                  <w:pPr>
                                    <w:pStyle w:val="TableParagraph"/>
                                    <w:spacing w:line="266" w:lineRule="exact"/>
                                    <w:ind w:left="50"/>
                                    <w:jc w:val="left"/>
                                    <w:rPr>
                                      <w:sz w:val="24"/>
                                    </w:rPr>
                                  </w:pPr>
                                  <w:r w:rsidRPr="003D164C">
                                    <w:rPr>
                                      <w:sz w:val="24"/>
                                    </w:rPr>
                                    <w:t>IN RE:</w:t>
                                  </w:r>
                                </w:p>
                              </w:tc>
                              <w:tc>
                                <w:tcPr>
                                  <w:tcW w:w="2984" w:type="dxa"/>
                                </w:tcPr>
                                <w:p w14:paraId="02A693EA" w14:textId="77777777" w:rsidR="00FB23E7" w:rsidRPr="003D164C" w:rsidRDefault="00FB23E7">
                                  <w:pPr>
                                    <w:pStyle w:val="TableParagraph"/>
                                    <w:spacing w:line="266" w:lineRule="exact"/>
                                    <w:ind w:right="325"/>
                                    <w:rPr>
                                      <w:sz w:val="24"/>
                                    </w:rPr>
                                  </w:pPr>
                                  <w:r w:rsidRPr="003D164C">
                                    <w:rPr>
                                      <w:sz w:val="24"/>
                                    </w:rPr>
                                    <w:t>:</w:t>
                                  </w:r>
                                </w:p>
                              </w:tc>
                              <w:tc>
                                <w:tcPr>
                                  <w:tcW w:w="2396" w:type="dxa"/>
                                </w:tcPr>
                                <w:p w14:paraId="4B851E72" w14:textId="77777777" w:rsidR="00FB23E7" w:rsidRPr="003D164C" w:rsidRDefault="00FB23E7">
                                  <w:pPr>
                                    <w:pStyle w:val="TableParagraph"/>
                                    <w:jc w:val="left"/>
                                  </w:pPr>
                                </w:p>
                              </w:tc>
                            </w:tr>
                            <w:tr w:rsidR="003D164C" w:rsidRPr="003D164C" w14:paraId="715CB2C2" w14:textId="77777777">
                              <w:trPr>
                                <w:trHeight w:val="620"/>
                              </w:trPr>
                              <w:tc>
                                <w:tcPr>
                                  <w:tcW w:w="1780" w:type="dxa"/>
                                </w:tcPr>
                                <w:p w14:paraId="5C265B42" w14:textId="77777777" w:rsidR="00FB23E7" w:rsidRPr="003D164C" w:rsidRDefault="00FB23E7">
                                  <w:pPr>
                                    <w:pStyle w:val="TableParagraph"/>
                                    <w:jc w:val="left"/>
                                  </w:pPr>
                                </w:p>
                              </w:tc>
                              <w:tc>
                                <w:tcPr>
                                  <w:tcW w:w="2984" w:type="dxa"/>
                                </w:tcPr>
                                <w:p w14:paraId="4687EA0A" w14:textId="77777777" w:rsidR="00FB23E7" w:rsidRPr="003D164C" w:rsidRDefault="00FB23E7">
                                  <w:pPr>
                                    <w:pStyle w:val="TableParagraph"/>
                                    <w:spacing w:line="201" w:lineRule="exact"/>
                                    <w:ind w:right="325"/>
                                    <w:rPr>
                                      <w:sz w:val="24"/>
                                    </w:rPr>
                                  </w:pPr>
                                  <w:r w:rsidRPr="003D164C">
                                    <w:rPr>
                                      <w:sz w:val="24"/>
                                    </w:rPr>
                                    <w:t>:</w:t>
                                  </w:r>
                                </w:p>
                                <w:p w14:paraId="672A4D29" w14:textId="77777777" w:rsidR="00FB23E7" w:rsidRPr="003D164C" w:rsidRDefault="00FB23E7">
                                  <w:pPr>
                                    <w:pStyle w:val="TableParagraph"/>
                                    <w:tabs>
                                      <w:tab w:val="left" w:pos="2160"/>
                                    </w:tabs>
                                    <w:ind w:right="324"/>
                                    <w:rPr>
                                      <w:sz w:val="24"/>
                                    </w:rPr>
                                  </w:pPr>
                                  <w:r w:rsidRPr="003D164C">
                                    <w:rPr>
                                      <w:sz w:val="24"/>
                                    </w:rPr>
                                    <w:t>Debtor(s)</w:t>
                                  </w:r>
                                  <w:r w:rsidRPr="003D164C">
                                    <w:rPr>
                                      <w:sz w:val="24"/>
                                    </w:rPr>
                                    <w:tab/>
                                    <w:t>:</w:t>
                                  </w:r>
                                </w:p>
                              </w:tc>
                              <w:tc>
                                <w:tcPr>
                                  <w:tcW w:w="2396" w:type="dxa"/>
                                </w:tcPr>
                                <w:p w14:paraId="5CDEFB54" w14:textId="64E91FBD" w:rsidR="00FB23E7" w:rsidRPr="003D164C" w:rsidRDefault="009F0CE7">
                                  <w:pPr>
                                    <w:pStyle w:val="TableParagraph"/>
                                    <w:tabs>
                                      <w:tab w:val="left" w:pos="2345"/>
                                    </w:tabs>
                                    <w:spacing w:before="201"/>
                                    <w:ind w:left="326"/>
                                    <w:jc w:val="left"/>
                                    <w:rPr>
                                      <w:sz w:val="24"/>
                                    </w:rPr>
                                  </w:pPr>
                                  <w:r>
                                    <w:rPr>
                                      <w:sz w:val="24"/>
                                    </w:rPr>
                                    <w:t>Bankruptcy</w:t>
                                  </w:r>
                                  <w:r w:rsidR="00FB23E7" w:rsidRPr="003D164C">
                                    <w:rPr>
                                      <w:spacing w:val="-2"/>
                                      <w:sz w:val="24"/>
                                    </w:rPr>
                                    <w:t xml:space="preserve"> </w:t>
                                  </w:r>
                                  <w:r w:rsidR="00FB23E7" w:rsidRPr="003D164C">
                                    <w:rPr>
                                      <w:sz w:val="24"/>
                                    </w:rPr>
                                    <w:t>No.</w:t>
                                  </w:r>
                                  <w:r w:rsidR="00FB23E7" w:rsidRPr="003D164C">
                                    <w:rPr>
                                      <w:spacing w:val="-1"/>
                                      <w:sz w:val="24"/>
                                      <w:u w:val="single"/>
                                    </w:rPr>
                                    <w:t xml:space="preserve"> </w:t>
                                  </w:r>
                                  <w:r w:rsidR="00FB23E7" w:rsidRPr="003D164C">
                                    <w:rPr>
                                      <w:sz w:val="24"/>
                                      <w:u w:val="single"/>
                                    </w:rPr>
                                    <w:t xml:space="preserve"> </w:t>
                                  </w:r>
                                  <w:r w:rsidR="00FB23E7" w:rsidRPr="003D164C">
                                    <w:rPr>
                                      <w:sz w:val="24"/>
                                      <w:u w:val="single"/>
                                    </w:rPr>
                                    <w:tab/>
                                  </w:r>
                                </w:p>
                              </w:tc>
                            </w:tr>
                            <w:tr w:rsidR="003D164C" w:rsidRPr="003D164C" w14:paraId="5DE9AB59" w14:textId="77777777">
                              <w:trPr>
                                <w:trHeight w:val="1794"/>
                              </w:trPr>
                              <w:tc>
                                <w:tcPr>
                                  <w:tcW w:w="1780" w:type="dxa"/>
                                </w:tcPr>
                                <w:p w14:paraId="0C42B63D" w14:textId="77777777" w:rsidR="00FB23E7" w:rsidRPr="003D164C" w:rsidRDefault="00FB23E7">
                                  <w:pPr>
                                    <w:pStyle w:val="TableParagraph"/>
                                    <w:spacing w:before="6"/>
                                    <w:jc w:val="left"/>
                                    <w:rPr>
                                      <w:sz w:val="35"/>
                                    </w:rPr>
                                  </w:pPr>
                                </w:p>
                                <w:p w14:paraId="7655FC14" w14:textId="77777777" w:rsidR="00FB23E7" w:rsidRPr="003D164C" w:rsidRDefault="00FB23E7">
                                  <w:pPr>
                                    <w:pStyle w:val="TableParagraph"/>
                                    <w:ind w:right="728"/>
                                    <w:rPr>
                                      <w:sz w:val="24"/>
                                    </w:rPr>
                                  </w:pPr>
                                  <w:r w:rsidRPr="003D164C">
                                    <w:rPr>
                                      <w:spacing w:val="-2"/>
                                      <w:sz w:val="24"/>
                                    </w:rPr>
                                    <w:t>Movant(s)</w:t>
                                  </w:r>
                                </w:p>
                                <w:p w14:paraId="5BB474C3" w14:textId="77777777" w:rsidR="00FB23E7" w:rsidRPr="003D164C" w:rsidRDefault="00FB23E7">
                                  <w:pPr>
                                    <w:pStyle w:val="TableParagraph"/>
                                    <w:jc w:val="left"/>
                                    <w:rPr>
                                      <w:sz w:val="24"/>
                                    </w:rPr>
                                  </w:pPr>
                                </w:p>
                                <w:p w14:paraId="34F05374" w14:textId="77777777" w:rsidR="00FB23E7" w:rsidRPr="003D164C" w:rsidRDefault="00FB23E7">
                                  <w:pPr>
                                    <w:pStyle w:val="TableParagraph"/>
                                    <w:ind w:right="827"/>
                                    <w:rPr>
                                      <w:sz w:val="24"/>
                                    </w:rPr>
                                  </w:pPr>
                                  <w:r w:rsidRPr="003D164C">
                                    <w:rPr>
                                      <w:sz w:val="24"/>
                                    </w:rPr>
                                    <w:t>v.</w:t>
                                  </w:r>
                                </w:p>
                                <w:p w14:paraId="02BE513A" w14:textId="77777777" w:rsidR="00FB23E7" w:rsidRPr="003D164C" w:rsidRDefault="00FB23E7">
                                  <w:pPr>
                                    <w:pStyle w:val="TableParagraph"/>
                                    <w:jc w:val="left"/>
                                    <w:rPr>
                                      <w:sz w:val="24"/>
                                    </w:rPr>
                                  </w:pPr>
                                </w:p>
                                <w:p w14:paraId="5A3EC781" w14:textId="77777777" w:rsidR="00FB23E7" w:rsidRPr="003D164C" w:rsidRDefault="00FB23E7">
                                  <w:pPr>
                                    <w:pStyle w:val="TableParagraph"/>
                                    <w:spacing w:line="261" w:lineRule="exact"/>
                                    <w:ind w:left="50"/>
                                    <w:jc w:val="left"/>
                                    <w:rPr>
                                      <w:sz w:val="24"/>
                                    </w:rPr>
                                  </w:pPr>
                                  <w:r w:rsidRPr="003D164C">
                                    <w:rPr>
                                      <w:sz w:val="24"/>
                                    </w:rPr>
                                    <w:t>Respondent(s)</w:t>
                                  </w:r>
                                </w:p>
                              </w:tc>
                              <w:tc>
                                <w:tcPr>
                                  <w:tcW w:w="2984" w:type="dxa"/>
                                </w:tcPr>
                                <w:p w14:paraId="35788ADD" w14:textId="77777777" w:rsidR="00FB23E7" w:rsidRPr="003D164C" w:rsidRDefault="00FB23E7">
                                  <w:pPr>
                                    <w:pStyle w:val="TableParagraph"/>
                                    <w:spacing w:before="133"/>
                                    <w:ind w:right="325"/>
                                    <w:rPr>
                                      <w:sz w:val="24"/>
                                    </w:rPr>
                                  </w:pPr>
                                  <w:r w:rsidRPr="003D164C">
                                    <w:rPr>
                                      <w:sz w:val="24"/>
                                    </w:rPr>
                                    <w:t>:</w:t>
                                  </w:r>
                                </w:p>
                                <w:p w14:paraId="6C741973" w14:textId="77777777" w:rsidR="00FB23E7" w:rsidRPr="003D164C" w:rsidRDefault="00FB23E7">
                                  <w:pPr>
                                    <w:pStyle w:val="TableParagraph"/>
                                    <w:ind w:right="325"/>
                                    <w:rPr>
                                      <w:sz w:val="24"/>
                                    </w:rPr>
                                  </w:pPr>
                                  <w:r w:rsidRPr="003D164C">
                                    <w:rPr>
                                      <w:sz w:val="24"/>
                                    </w:rPr>
                                    <w:t>:</w:t>
                                  </w:r>
                                </w:p>
                                <w:p w14:paraId="3D013076" w14:textId="77777777" w:rsidR="00FB23E7" w:rsidRPr="003D164C" w:rsidRDefault="00FB23E7">
                                  <w:pPr>
                                    <w:pStyle w:val="TableParagraph"/>
                                    <w:ind w:right="325"/>
                                    <w:rPr>
                                      <w:sz w:val="24"/>
                                    </w:rPr>
                                  </w:pPr>
                                  <w:r w:rsidRPr="003D164C">
                                    <w:rPr>
                                      <w:sz w:val="24"/>
                                    </w:rPr>
                                    <w:t>:</w:t>
                                  </w:r>
                                </w:p>
                                <w:p w14:paraId="71ACF70E" w14:textId="77777777" w:rsidR="00FB23E7" w:rsidRPr="003D164C" w:rsidRDefault="00FB23E7">
                                  <w:pPr>
                                    <w:pStyle w:val="TableParagraph"/>
                                    <w:ind w:right="324"/>
                                    <w:rPr>
                                      <w:sz w:val="24"/>
                                    </w:rPr>
                                  </w:pPr>
                                  <w:r w:rsidRPr="003D164C">
                                    <w:rPr>
                                      <w:sz w:val="24"/>
                                    </w:rPr>
                                    <w:t>:</w:t>
                                  </w:r>
                                </w:p>
                                <w:p w14:paraId="138ECC46" w14:textId="77777777" w:rsidR="00FB23E7" w:rsidRPr="003D164C" w:rsidRDefault="00FB23E7">
                                  <w:pPr>
                                    <w:pStyle w:val="TableParagraph"/>
                                    <w:ind w:right="325"/>
                                    <w:rPr>
                                      <w:sz w:val="24"/>
                                    </w:rPr>
                                  </w:pPr>
                                  <w:r w:rsidRPr="003D164C">
                                    <w:rPr>
                                      <w:sz w:val="24"/>
                                    </w:rPr>
                                    <w:t>:</w:t>
                                  </w:r>
                                </w:p>
                                <w:p w14:paraId="683F5A64" w14:textId="77777777" w:rsidR="00FB23E7" w:rsidRPr="003D164C" w:rsidRDefault="00FB23E7">
                                  <w:pPr>
                                    <w:pStyle w:val="TableParagraph"/>
                                    <w:spacing w:line="261" w:lineRule="exact"/>
                                    <w:ind w:right="324"/>
                                    <w:rPr>
                                      <w:sz w:val="24"/>
                                    </w:rPr>
                                  </w:pPr>
                                  <w:r w:rsidRPr="003D164C">
                                    <w:rPr>
                                      <w:sz w:val="24"/>
                                    </w:rPr>
                                    <w:t>:</w:t>
                                  </w:r>
                                </w:p>
                              </w:tc>
                              <w:tc>
                                <w:tcPr>
                                  <w:tcW w:w="2396" w:type="dxa"/>
                                </w:tcPr>
                                <w:p w14:paraId="617B9AAC" w14:textId="77777777" w:rsidR="00FB23E7" w:rsidRPr="003D164C" w:rsidRDefault="00FB23E7">
                                  <w:pPr>
                                    <w:pStyle w:val="TableParagraph"/>
                                    <w:spacing w:before="133"/>
                                    <w:ind w:left="326"/>
                                    <w:jc w:val="left"/>
                                    <w:rPr>
                                      <w:sz w:val="24"/>
                                    </w:rPr>
                                  </w:pPr>
                                  <w:r w:rsidRPr="003D164C">
                                    <w:rPr>
                                      <w:sz w:val="24"/>
                                    </w:rPr>
                                    <w:t>Chapter 11</w:t>
                                  </w:r>
                                </w:p>
                              </w:tc>
                            </w:tr>
                            <w:tr w:rsidR="003D164C" w:rsidRPr="003D164C" w14:paraId="52E2AAAB" w14:textId="77777777">
                              <w:trPr>
                                <w:trHeight w:val="546"/>
                              </w:trPr>
                              <w:tc>
                                <w:tcPr>
                                  <w:tcW w:w="1780" w:type="dxa"/>
                                </w:tcPr>
                                <w:p w14:paraId="685F60A1" w14:textId="77777777" w:rsidR="00FB23E7" w:rsidRPr="003D164C" w:rsidRDefault="00FB23E7">
                                  <w:pPr>
                                    <w:pStyle w:val="TableParagraph"/>
                                    <w:spacing w:line="271" w:lineRule="exact"/>
                                    <w:ind w:left="50"/>
                                    <w:jc w:val="left"/>
                                    <w:rPr>
                                      <w:sz w:val="24"/>
                                    </w:rPr>
                                  </w:pPr>
                                  <w:r w:rsidRPr="003D164C">
                                    <w:rPr>
                                      <w:sz w:val="24"/>
                                    </w:rPr>
                                    <w:t>(If none then “No</w:t>
                                  </w:r>
                                </w:p>
                              </w:tc>
                              <w:tc>
                                <w:tcPr>
                                  <w:tcW w:w="2984" w:type="dxa"/>
                                </w:tcPr>
                                <w:p w14:paraId="2E0ADE86" w14:textId="77777777" w:rsidR="00FB23E7" w:rsidRPr="003D164C" w:rsidRDefault="00FB23E7">
                                  <w:pPr>
                                    <w:pStyle w:val="TableParagraph"/>
                                    <w:tabs>
                                      <w:tab w:val="left" w:pos="2560"/>
                                    </w:tabs>
                                    <w:spacing w:line="271" w:lineRule="exact"/>
                                    <w:ind w:right="324"/>
                                    <w:rPr>
                                      <w:sz w:val="24"/>
                                    </w:rPr>
                                  </w:pPr>
                                  <w:r w:rsidRPr="003D164C">
                                    <w:rPr>
                                      <w:sz w:val="24"/>
                                    </w:rPr>
                                    <w:t>Respondent”)</w:t>
                                  </w:r>
                                  <w:r w:rsidRPr="003D164C">
                                    <w:rPr>
                                      <w:sz w:val="24"/>
                                    </w:rPr>
                                    <w:tab/>
                                    <w:t>:</w:t>
                                  </w:r>
                                </w:p>
                                <w:p w14:paraId="720792F1" w14:textId="77777777" w:rsidR="00FB23E7" w:rsidRPr="003D164C" w:rsidRDefault="00FB23E7">
                                  <w:pPr>
                                    <w:pStyle w:val="TableParagraph"/>
                                    <w:spacing w:line="256" w:lineRule="exact"/>
                                    <w:ind w:right="325"/>
                                    <w:rPr>
                                      <w:sz w:val="24"/>
                                    </w:rPr>
                                  </w:pPr>
                                  <w:r w:rsidRPr="003D164C">
                                    <w:rPr>
                                      <w:sz w:val="24"/>
                                    </w:rPr>
                                    <w:t>:</w:t>
                                  </w:r>
                                </w:p>
                              </w:tc>
                              <w:tc>
                                <w:tcPr>
                                  <w:tcW w:w="2396" w:type="dxa"/>
                                </w:tcPr>
                                <w:p w14:paraId="279D26B5" w14:textId="77777777" w:rsidR="00FB23E7" w:rsidRPr="003D164C" w:rsidRDefault="00FB23E7">
                                  <w:pPr>
                                    <w:pStyle w:val="TableParagraph"/>
                                    <w:jc w:val="left"/>
                                  </w:pPr>
                                </w:p>
                              </w:tc>
                            </w:tr>
                          </w:tbl>
                          <w:p w14:paraId="5CBA55CF" w14:textId="77777777" w:rsidR="00FB23E7" w:rsidRDefault="00FB23E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F163E" id="_x0000_t202" coordsize="21600,21600" o:spt="202" path="m,l,21600r21600,l21600,xe">
                <v:stroke joinstyle="miter"/>
                <v:path gradientshapeok="t" o:connecttype="rect"/>
              </v:shapetype>
              <v:shape id="Text Box 2" o:spid="_x0000_s1026" type="#_x0000_t202" style="position:absolute;left:0;text-align:left;margin-left:69.5pt;margin-top:-43.25pt;width:358pt;height:17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80"/>
                        <w:gridCol w:w="2984"/>
                        <w:gridCol w:w="2396"/>
                      </w:tblGrid>
                      <w:tr w:rsidR="003D164C" w:rsidRPr="003D164C" w14:paraId="4CEDDC39" w14:textId="77777777">
                        <w:trPr>
                          <w:trHeight w:val="477"/>
                        </w:trPr>
                        <w:tc>
                          <w:tcPr>
                            <w:tcW w:w="1780" w:type="dxa"/>
                          </w:tcPr>
                          <w:p w14:paraId="4DEC708C" w14:textId="77777777" w:rsidR="00FB23E7" w:rsidRPr="003D164C" w:rsidRDefault="00FB23E7">
                            <w:pPr>
                              <w:pStyle w:val="TableParagraph"/>
                              <w:spacing w:line="266" w:lineRule="exact"/>
                              <w:ind w:left="50"/>
                              <w:jc w:val="left"/>
                              <w:rPr>
                                <w:sz w:val="24"/>
                              </w:rPr>
                            </w:pPr>
                            <w:r w:rsidRPr="003D164C">
                              <w:rPr>
                                <w:sz w:val="24"/>
                              </w:rPr>
                              <w:t>IN RE:</w:t>
                            </w:r>
                          </w:p>
                        </w:tc>
                        <w:tc>
                          <w:tcPr>
                            <w:tcW w:w="2984" w:type="dxa"/>
                          </w:tcPr>
                          <w:p w14:paraId="02A693EA" w14:textId="77777777" w:rsidR="00FB23E7" w:rsidRPr="003D164C" w:rsidRDefault="00FB23E7">
                            <w:pPr>
                              <w:pStyle w:val="TableParagraph"/>
                              <w:spacing w:line="266" w:lineRule="exact"/>
                              <w:ind w:right="325"/>
                              <w:rPr>
                                <w:sz w:val="24"/>
                              </w:rPr>
                            </w:pPr>
                            <w:r w:rsidRPr="003D164C">
                              <w:rPr>
                                <w:sz w:val="24"/>
                              </w:rPr>
                              <w:t>:</w:t>
                            </w:r>
                          </w:p>
                        </w:tc>
                        <w:tc>
                          <w:tcPr>
                            <w:tcW w:w="2396" w:type="dxa"/>
                          </w:tcPr>
                          <w:p w14:paraId="4B851E72" w14:textId="77777777" w:rsidR="00FB23E7" w:rsidRPr="003D164C" w:rsidRDefault="00FB23E7">
                            <w:pPr>
                              <w:pStyle w:val="TableParagraph"/>
                              <w:jc w:val="left"/>
                            </w:pPr>
                          </w:p>
                        </w:tc>
                      </w:tr>
                      <w:tr w:rsidR="003D164C" w:rsidRPr="003D164C" w14:paraId="715CB2C2" w14:textId="77777777">
                        <w:trPr>
                          <w:trHeight w:val="620"/>
                        </w:trPr>
                        <w:tc>
                          <w:tcPr>
                            <w:tcW w:w="1780" w:type="dxa"/>
                          </w:tcPr>
                          <w:p w14:paraId="5C265B42" w14:textId="77777777" w:rsidR="00FB23E7" w:rsidRPr="003D164C" w:rsidRDefault="00FB23E7">
                            <w:pPr>
                              <w:pStyle w:val="TableParagraph"/>
                              <w:jc w:val="left"/>
                            </w:pPr>
                          </w:p>
                        </w:tc>
                        <w:tc>
                          <w:tcPr>
                            <w:tcW w:w="2984" w:type="dxa"/>
                          </w:tcPr>
                          <w:p w14:paraId="4687EA0A" w14:textId="77777777" w:rsidR="00FB23E7" w:rsidRPr="003D164C" w:rsidRDefault="00FB23E7">
                            <w:pPr>
                              <w:pStyle w:val="TableParagraph"/>
                              <w:spacing w:line="201" w:lineRule="exact"/>
                              <w:ind w:right="325"/>
                              <w:rPr>
                                <w:sz w:val="24"/>
                              </w:rPr>
                            </w:pPr>
                            <w:r w:rsidRPr="003D164C">
                              <w:rPr>
                                <w:sz w:val="24"/>
                              </w:rPr>
                              <w:t>:</w:t>
                            </w:r>
                          </w:p>
                          <w:p w14:paraId="672A4D29" w14:textId="77777777" w:rsidR="00FB23E7" w:rsidRPr="003D164C" w:rsidRDefault="00FB23E7">
                            <w:pPr>
                              <w:pStyle w:val="TableParagraph"/>
                              <w:tabs>
                                <w:tab w:val="left" w:pos="2160"/>
                              </w:tabs>
                              <w:ind w:right="324"/>
                              <w:rPr>
                                <w:sz w:val="24"/>
                              </w:rPr>
                            </w:pPr>
                            <w:r w:rsidRPr="003D164C">
                              <w:rPr>
                                <w:sz w:val="24"/>
                              </w:rPr>
                              <w:t>Debtor(s)</w:t>
                            </w:r>
                            <w:r w:rsidRPr="003D164C">
                              <w:rPr>
                                <w:sz w:val="24"/>
                              </w:rPr>
                              <w:tab/>
                              <w:t>:</w:t>
                            </w:r>
                          </w:p>
                        </w:tc>
                        <w:tc>
                          <w:tcPr>
                            <w:tcW w:w="2396" w:type="dxa"/>
                          </w:tcPr>
                          <w:p w14:paraId="5CDEFB54" w14:textId="64E91FBD" w:rsidR="00FB23E7" w:rsidRPr="003D164C" w:rsidRDefault="009F0CE7">
                            <w:pPr>
                              <w:pStyle w:val="TableParagraph"/>
                              <w:tabs>
                                <w:tab w:val="left" w:pos="2345"/>
                              </w:tabs>
                              <w:spacing w:before="201"/>
                              <w:ind w:left="326"/>
                              <w:jc w:val="left"/>
                              <w:rPr>
                                <w:sz w:val="24"/>
                              </w:rPr>
                            </w:pPr>
                            <w:r>
                              <w:rPr>
                                <w:sz w:val="24"/>
                              </w:rPr>
                              <w:t>Bankruptcy</w:t>
                            </w:r>
                            <w:r w:rsidR="00FB23E7" w:rsidRPr="003D164C">
                              <w:rPr>
                                <w:spacing w:val="-2"/>
                                <w:sz w:val="24"/>
                              </w:rPr>
                              <w:t xml:space="preserve"> </w:t>
                            </w:r>
                            <w:r w:rsidR="00FB23E7" w:rsidRPr="003D164C">
                              <w:rPr>
                                <w:sz w:val="24"/>
                              </w:rPr>
                              <w:t>No.</w:t>
                            </w:r>
                            <w:r w:rsidR="00FB23E7" w:rsidRPr="003D164C">
                              <w:rPr>
                                <w:spacing w:val="-1"/>
                                <w:sz w:val="24"/>
                                <w:u w:val="single"/>
                              </w:rPr>
                              <w:t xml:space="preserve"> </w:t>
                            </w:r>
                            <w:r w:rsidR="00FB23E7" w:rsidRPr="003D164C">
                              <w:rPr>
                                <w:sz w:val="24"/>
                                <w:u w:val="single"/>
                              </w:rPr>
                              <w:t xml:space="preserve"> </w:t>
                            </w:r>
                            <w:r w:rsidR="00FB23E7" w:rsidRPr="003D164C">
                              <w:rPr>
                                <w:sz w:val="24"/>
                                <w:u w:val="single"/>
                              </w:rPr>
                              <w:tab/>
                            </w:r>
                          </w:p>
                        </w:tc>
                      </w:tr>
                      <w:tr w:rsidR="003D164C" w:rsidRPr="003D164C" w14:paraId="5DE9AB59" w14:textId="77777777">
                        <w:trPr>
                          <w:trHeight w:val="1794"/>
                        </w:trPr>
                        <w:tc>
                          <w:tcPr>
                            <w:tcW w:w="1780" w:type="dxa"/>
                          </w:tcPr>
                          <w:p w14:paraId="0C42B63D" w14:textId="77777777" w:rsidR="00FB23E7" w:rsidRPr="003D164C" w:rsidRDefault="00FB23E7">
                            <w:pPr>
                              <w:pStyle w:val="TableParagraph"/>
                              <w:spacing w:before="6"/>
                              <w:jc w:val="left"/>
                              <w:rPr>
                                <w:sz w:val="35"/>
                              </w:rPr>
                            </w:pPr>
                          </w:p>
                          <w:p w14:paraId="7655FC14" w14:textId="77777777" w:rsidR="00FB23E7" w:rsidRPr="003D164C" w:rsidRDefault="00FB23E7">
                            <w:pPr>
                              <w:pStyle w:val="TableParagraph"/>
                              <w:ind w:right="728"/>
                              <w:rPr>
                                <w:sz w:val="24"/>
                              </w:rPr>
                            </w:pPr>
                            <w:r w:rsidRPr="003D164C">
                              <w:rPr>
                                <w:spacing w:val="-2"/>
                                <w:sz w:val="24"/>
                              </w:rPr>
                              <w:t>Movant(s)</w:t>
                            </w:r>
                          </w:p>
                          <w:p w14:paraId="5BB474C3" w14:textId="77777777" w:rsidR="00FB23E7" w:rsidRPr="003D164C" w:rsidRDefault="00FB23E7">
                            <w:pPr>
                              <w:pStyle w:val="TableParagraph"/>
                              <w:jc w:val="left"/>
                              <w:rPr>
                                <w:sz w:val="24"/>
                              </w:rPr>
                            </w:pPr>
                          </w:p>
                          <w:p w14:paraId="34F05374" w14:textId="77777777" w:rsidR="00FB23E7" w:rsidRPr="003D164C" w:rsidRDefault="00FB23E7">
                            <w:pPr>
                              <w:pStyle w:val="TableParagraph"/>
                              <w:ind w:right="827"/>
                              <w:rPr>
                                <w:sz w:val="24"/>
                              </w:rPr>
                            </w:pPr>
                            <w:r w:rsidRPr="003D164C">
                              <w:rPr>
                                <w:sz w:val="24"/>
                              </w:rPr>
                              <w:t>v.</w:t>
                            </w:r>
                          </w:p>
                          <w:p w14:paraId="02BE513A" w14:textId="77777777" w:rsidR="00FB23E7" w:rsidRPr="003D164C" w:rsidRDefault="00FB23E7">
                            <w:pPr>
                              <w:pStyle w:val="TableParagraph"/>
                              <w:jc w:val="left"/>
                              <w:rPr>
                                <w:sz w:val="24"/>
                              </w:rPr>
                            </w:pPr>
                          </w:p>
                          <w:p w14:paraId="5A3EC781" w14:textId="77777777" w:rsidR="00FB23E7" w:rsidRPr="003D164C" w:rsidRDefault="00FB23E7">
                            <w:pPr>
                              <w:pStyle w:val="TableParagraph"/>
                              <w:spacing w:line="261" w:lineRule="exact"/>
                              <w:ind w:left="50"/>
                              <w:jc w:val="left"/>
                              <w:rPr>
                                <w:sz w:val="24"/>
                              </w:rPr>
                            </w:pPr>
                            <w:r w:rsidRPr="003D164C">
                              <w:rPr>
                                <w:sz w:val="24"/>
                              </w:rPr>
                              <w:t>Respondent(s)</w:t>
                            </w:r>
                          </w:p>
                        </w:tc>
                        <w:tc>
                          <w:tcPr>
                            <w:tcW w:w="2984" w:type="dxa"/>
                          </w:tcPr>
                          <w:p w14:paraId="35788ADD" w14:textId="77777777" w:rsidR="00FB23E7" w:rsidRPr="003D164C" w:rsidRDefault="00FB23E7">
                            <w:pPr>
                              <w:pStyle w:val="TableParagraph"/>
                              <w:spacing w:before="133"/>
                              <w:ind w:right="325"/>
                              <w:rPr>
                                <w:sz w:val="24"/>
                              </w:rPr>
                            </w:pPr>
                            <w:r w:rsidRPr="003D164C">
                              <w:rPr>
                                <w:sz w:val="24"/>
                              </w:rPr>
                              <w:t>:</w:t>
                            </w:r>
                          </w:p>
                          <w:p w14:paraId="6C741973" w14:textId="77777777" w:rsidR="00FB23E7" w:rsidRPr="003D164C" w:rsidRDefault="00FB23E7">
                            <w:pPr>
                              <w:pStyle w:val="TableParagraph"/>
                              <w:ind w:right="325"/>
                              <w:rPr>
                                <w:sz w:val="24"/>
                              </w:rPr>
                            </w:pPr>
                            <w:r w:rsidRPr="003D164C">
                              <w:rPr>
                                <w:sz w:val="24"/>
                              </w:rPr>
                              <w:t>:</w:t>
                            </w:r>
                          </w:p>
                          <w:p w14:paraId="3D013076" w14:textId="77777777" w:rsidR="00FB23E7" w:rsidRPr="003D164C" w:rsidRDefault="00FB23E7">
                            <w:pPr>
                              <w:pStyle w:val="TableParagraph"/>
                              <w:ind w:right="325"/>
                              <w:rPr>
                                <w:sz w:val="24"/>
                              </w:rPr>
                            </w:pPr>
                            <w:r w:rsidRPr="003D164C">
                              <w:rPr>
                                <w:sz w:val="24"/>
                              </w:rPr>
                              <w:t>:</w:t>
                            </w:r>
                          </w:p>
                          <w:p w14:paraId="71ACF70E" w14:textId="77777777" w:rsidR="00FB23E7" w:rsidRPr="003D164C" w:rsidRDefault="00FB23E7">
                            <w:pPr>
                              <w:pStyle w:val="TableParagraph"/>
                              <w:ind w:right="324"/>
                              <w:rPr>
                                <w:sz w:val="24"/>
                              </w:rPr>
                            </w:pPr>
                            <w:r w:rsidRPr="003D164C">
                              <w:rPr>
                                <w:sz w:val="24"/>
                              </w:rPr>
                              <w:t>:</w:t>
                            </w:r>
                          </w:p>
                          <w:p w14:paraId="138ECC46" w14:textId="77777777" w:rsidR="00FB23E7" w:rsidRPr="003D164C" w:rsidRDefault="00FB23E7">
                            <w:pPr>
                              <w:pStyle w:val="TableParagraph"/>
                              <w:ind w:right="325"/>
                              <w:rPr>
                                <w:sz w:val="24"/>
                              </w:rPr>
                            </w:pPr>
                            <w:r w:rsidRPr="003D164C">
                              <w:rPr>
                                <w:sz w:val="24"/>
                              </w:rPr>
                              <w:t>:</w:t>
                            </w:r>
                          </w:p>
                          <w:p w14:paraId="683F5A64" w14:textId="77777777" w:rsidR="00FB23E7" w:rsidRPr="003D164C" w:rsidRDefault="00FB23E7">
                            <w:pPr>
                              <w:pStyle w:val="TableParagraph"/>
                              <w:spacing w:line="261" w:lineRule="exact"/>
                              <w:ind w:right="324"/>
                              <w:rPr>
                                <w:sz w:val="24"/>
                              </w:rPr>
                            </w:pPr>
                            <w:r w:rsidRPr="003D164C">
                              <w:rPr>
                                <w:sz w:val="24"/>
                              </w:rPr>
                              <w:t>:</w:t>
                            </w:r>
                          </w:p>
                        </w:tc>
                        <w:tc>
                          <w:tcPr>
                            <w:tcW w:w="2396" w:type="dxa"/>
                          </w:tcPr>
                          <w:p w14:paraId="617B9AAC" w14:textId="77777777" w:rsidR="00FB23E7" w:rsidRPr="003D164C" w:rsidRDefault="00FB23E7">
                            <w:pPr>
                              <w:pStyle w:val="TableParagraph"/>
                              <w:spacing w:before="133"/>
                              <w:ind w:left="326"/>
                              <w:jc w:val="left"/>
                              <w:rPr>
                                <w:sz w:val="24"/>
                              </w:rPr>
                            </w:pPr>
                            <w:r w:rsidRPr="003D164C">
                              <w:rPr>
                                <w:sz w:val="24"/>
                              </w:rPr>
                              <w:t>Chapter 11</w:t>
                            </w:r>
                          </w:p>
                        </w:tc>
                      </w:tr>
                      <w:tr w:rsidR="003D164C" w:rsidRPr="003D164C" w14:paraId="52E2AAAB" w14:textId="77777777">
                        <w:trPr>
                          <w:trHeight w:val="546"/>
                        </w:trPr>
                        <w:tc>
                          <w:tcPr>
                            <w:tcW w:w="1780" w:type="dxa"/>
                          </w:tcPr>
                          <w:p w14:paraId="685F60A1" w14:textId="77777777" w:rsidR="00FB23E7" w:rsidRPr="003D164C" w:rsidRDefault="00FB23E7">
                            <w:pPr>
                              <w:pStyle w:val="TableParagraph"/>
                              <w:spacing w:line="271" w:lineRule="exact"/>
                              <w:ind w:left="50"/>
                              <w:jc w:val="left"/>
                              <w:rPr>
                                <w:sz w:val="24"/>
                              </w:rPr>
                            </w:pPr>
                            <w:r w:rsidRPr="003D164C">
                              <w:rPr>
                                <w:sz w:val="24"/>
                              </w:rPr>
                              <w:t>(If none then “No</w:t>
                            </w:r>
                          </w:p>
                        </w:tc>
                        <w:tc>
                          <w:tcPr>
                            <w:tcW w:w="2984" w:type="dxa"/>
                          </w:tcPr>
                          <w:p w14:paraId="2E0ADE86" w14:textId="77777777" w:rsidR="00FB23E7" w:rsidRPr="003D164C" w:rsidRDefault="00FB23E7">
                            <w:pPr>
                              <w:pStyle w:val="TableParagraph"/>
                              <w:tabs>
                                <w:tab w:val="left" w:pos="2560"/>
                              </w:tabs>
                              <w:spacing w:line="271" w:lineRule="exact"/>
                              <w:ind w:right="324"/>
                              <w:rPr>
                                <w:sz w:val="24"/>
                              </w:rPr>
                            </w:pPr>
                            <w:r w:rsidRPr="003D164C">
                              <w:rPr>
                                <w:sz w:val="24"/>
                              </w:rPr>
                              <w:t>Respondent”)</w:t>
                            </w:r>
                            <w:r w:rsidRPr="003D164C">
                              <w:rPr>
                                <w:sz w:val="24"/>
                              </w:rPr>
                              <w:tab/>
                              <w:t>:</w:t>
                            </w:r>
                          </w:p>
                          <w:p w14:paraId="720792F1" w14:textId="77777777" w:rsidR="00FB23E7" w:rsidRPr="003D164C" w:rsidRDefault="00FB23E7">
                            <w:pPr>
                              <w:pStyle w:val="TableParagraph"/>
                              <w:spacing w:line="256" w:lineRule="exact"/>
                              <w:ind w:right="325"/>
                              <w:rPr>
                                <w:sz w:val="24"/>
                              </w:rPr>
                            </w:pPr>
                            <w:r w:rsidRPr="003D164C">
                              <w:rPr>
                                <w:sz w:val="24"/>
                              </w:rPr>
                              <w:t>:</w:t>
                            </w:r>
                          </w:p>
                        </w:tc>
                        <w:tc>
                          <w:tcPr>
                            <w:tcW w:w="2396" w:type="dxa"/>
                          </w:tcPr>
                          <w:p w14:paraId="279D26B5" w14:textId="77777777" w:rsidR="00FB23E7" w:rsidRPr="003D164C" w:rsidRDefault="00FB23E7">
                            <w:pPr>
                              <w:pStyle w:val="TableParagraph"/>
                              <w:jc w:val="left"/>
                            </w:pPr>
                          </w:p>
                        </w:tc>
                      </w:tr>
                    </w:tbl>
                    <w:p w14:paraId="5CBA55CF" w14:textId="77777777" w:rsidR="00FB23E7" w:rsidRDefault="00FB23E7">
                      <w:pPr>
                        <w:pStyle w:val="BodyText"/>
                      </w:pPr>
                    </w:p>
                  </w:txbxContent>
                </v:textbox>
                <w10:wrap anchorx="page"/>
              </v:shape>
            </w:pict>
          </mc:Fallback>
        </mc:AlternateContent>
      </w:r>
      <w:r w:rsidR="00835BEE" w:rsidRPr="003D164C">
        <w:t>:</w:t>
      </w:r>
    </w:p>
    <w:p w14:paraId="4B20AD1B" w14:textId="77777777" w:rsidR="00CB4EBF" w:rsidRPr="003D164C" w:rsidRDefault="00CB4EBF">
      <w:pPr>
        <w:pStyle w:val="BodyText"/>
        <w:rPr>
          <w:sz w:val="26"/>
        </w:rPr>
      </w:pPr>
    </w:p>
    <w:p w14:paraId="3F9DD4C0" w14:textId="77777777" w:rsidR="00CB4EBF" w:rsidRPr="003D164C" w:rsidRDefault="00CB4EBF">
      <w:pPr>
        <w:pStyle w:val="BodyText"/>
        <w:rPr>
          <w:sz w:val="26"/>
        </w:rPr>
      </w:pPr>
    </w:p>
    <w:p w14:paraId="24F7B1D4" w14:textId="77777777" w:rsidR="00CB4EBF" w:rsidRPr="003D164C" w:rsidRDefault="00CB4EBF">
      <w:pPr>
        <w:pStyle w:val="BodyText"/>
        <w:rPr>
          <w:sz w:val="26"/>
        </w:rPr>
      </w:pPr>
    </w:p>
    <w:p w14:paraId="4D6DD0F4" w14:textId="77777777" w:rsidR="00CB4EBF" w:rsidRPr="003D164C" w:rsidRDefault="00CB4EBF">
      <w:pPr>
        <w:pStyle w:val="BodyText"/>
        <w:rPr>
          <w:sz w:val="26"/>
        </w:rPr>
      </w:pPr>
    </w:p>
    <w:p w14:paraId="08F610A9" w14:textId="77777777" w:rsidR="00CB4EBF" w:rsidRPr="003D164C" w:rsidRDefault="00CB4EBF">
      <w:pPr>
        <w:pStyle w:val="BodyText"/>
        <w:rPr>
          <w:sz w:val="26"/>
        </w:rPr>
      </w:pPr>
    </w:p>
    <w:p w14:paraId="62E9EC13" w14:textId="77777777" w:rsidR="00CB4EBF" w:rsidRPr="003D164C" w:rsidRDefault="00CB4EBF">
      <w:pPr>
        <w:pStyle w:val="BodyText"/>
        <w:rPr>
          <w:sz w:val="26"/>
        </w:rPr>
      </w:pPr>
    </w:p>
    <w:p w14:paraId="43127616" w14:textId="77777777" w:rsidR="00CB4EBF" w:rsidRPr="003D164C" w:rsidRDefault="00CB4EBF">
      <w:pPr>
        <w:pStyle w:val="BodyText"/>
        <w:rPr>
          <w:sz w:val="26"/>
        </w:rPr>
      </w:pPr>
    </w:p>
    <w:p w14:paraId="3648F406" w14:textId="77777777" w:rsidR="00CB4EBF" w:rsidRPr="003D164C" w:rsidRDefault="00CB4EBF">
      <w:pPr>
        <w:pStyle w:val="BodyText"/>
        <w:rPr>
          <w:sz w:val="26"/>
        </w:rPr>
      </w:pPr>
    </w:p>
    <w:p w14:paraId="27C64F57" w14:textId="77777777" w:rsidR="00CB4EBF" w:rsidRPr="003D164C" w:rsidRDefault="00CB4EBF">
      <w:pPr>
        <w:pStyle w:val="BodyText"/>
        <w:spacing w:before="1"/>
        <w:rPr>
          <w:sz w:val="29"/>
        </w:rPr>
      </w:pPr>
    </w:p>
    <w:p w14:paraId="47016285" w14:textId="77777777" w:rsidR="0009322E" w:rsidRPr="003D164C" w:rsidRDefault="00835BEE" w:rsidP="0009322E">
      <w:pPr>
        <w:ind w:left="1584" w:right="1584"/>
        <w:jc w:val="center"/>
        <w:rPr>
          <w:b/>
          <w:sz w:val="24"/>
        </w:rPr>
      </w:pPr>
      <w:r w:rsidRPr="003D164C">
        <w:rPr>
          <w:b/>
          <w:sz w:val="24"/>
        </w:rPr>
        <w:t>ORDER ESTABLISHING CERTAIN NOTICE,</w:t>
      </w:r>
    </w:p>
    <w:p w14:paraId="7DDE892E" w14:textId="1B2D7018" w:rsidR="00CB4EBF" w:rsidRPr="003D164C" w:rsidRDefault="00835BEE" w:rsidP="0009322E">
      <w:pPr>
        <w:ind w:left="1584" w:right="1584"/>
        <w:jc w:val="center"/>
        <w:rPr>
          <w:b/>
          <w:sz w:val="24"/>
        </w:rPr>
      </w:pPr>
      <w:r w:rsidRPr="003D164C">
        <w:rPr>
          <w:b/>
          <w:sz w:val="24"/>
        </w:rPr>
        <w:t>CASE MANAGEMENT, AND ADMINISTRATIVE</w:t>
      </w:r>
    </w:p>
    <w:p w14:paraId="5D419BFA" w14:textId="77777777" w:rsidR="00CB4EBF" w:rsidRPr="003D164C" w:rsidRDefault="00835BEE" w:rsidP="0009322E">
      <w:pPr>
        <w:ind w:left="1296" w:right="1296"/>
        <w:jc w:val="center"/>
        <w:rPr>
          <w:b/>
          <w:sz w:val="24"/>
        </w:rPr>
      </w:pPr>
      <w:r w:rsidRPr="003D164C">
        <w:rPr>
          <w:b/>
          <w:sz w:val="24"/>
        </w:rPr>
        <w:t>PROCEDURES AS WELL AS GRANTING RELATED RELIEF</w:t>
      </w:r>
    </w:p>
    <w:p w14:paraId="39099FCF" w14:textId="77777777" w:rsidR="00CB4EBF" w:rsidRPr="003D164C" w:rsidRDefault="00CB4EBF">
      <w:pPr>
        <w:pStyle w:val="BodyText"/>
        <w:rPr>
          <w:b/>
          <w:sz w:val="26"/>
        </w:rPr>
      </w:pPr>
    </w:p>
    <w:p w14:paraId="4144A7CF" w14:textId="77777777" w:rsidR="00CB4EBF" w:rsidRPr="003D164C" w:rsidRDefault="00835BEE" w:rsidP="00C50FEE">
      <w:pPr>
        <w:pStyle w:val="BodyText"/>
        <w:spacing w:before="187" w:line="480" w:lineRule="auto"/>
        <w:ind w:firstLine="1440"/>
        <w:jc w:val="both"/>
      </w:pPr>
      <w:r w:rsidRPr="003D164C">
        <w:t>On [DATE] (“</w:t>
      </w:r>
      <w:r w:rsidRPr="003D164C">
        <w:rPr>
          <w:b/>
          <w:i/>
        </w:rPr>
        <w:t>Petition Date</w:t>
      </w:r>
      <w:r w:rsidRPr="003D164C">
        <w:t>”), the above-captioned Debtor(s) and Debtor(s) in possession (collectively, the “</w:t>
      </w:r>
      <w:r w:rsidRPr="003D164C">
        <w:rPr>
          <w:b/>
          <w:i/>
        </w:rPr>
        <w:t>Debtor(s)</w:t>
      </w:r>
      <w:r w:rsidRPr="003D164C">
        <w:t>”), each filed a voluntary petition for relief under chapter 11 of title 11 of the United States Code (“</w:t>
      </w:r>
      <w:r w:rsidRPr="003D164C">
        <w:rPr>
          <w:b/>
          <w:i/>
        </w:rPr>
        <w:t>Bankruptcy Code</w:t>
      </w:r>
      <w:r w:rsidRPr="003D164C">
        <w:t>”) in the United States Bankruptcy Court for the Western District of Pennsylvania. The Debtor(s) (is/are) operating (its/their) business(es)</w:t>
      </w:r>
      <w:r w:rsidRPr="003D164C">
        <w:rPr>
          <w:spacing w:val="-15"/>
        </w:rPr>
        <w:t xml:space="preserve"> </w:t>
      </w:r>
      <w:r w:rsidRPr="003D164C">
        <w:t>and</w:t>
      </w:r>
      <w:r w:rsidRPr="003D164C">
        <w:rPr>
          <w:spacing w:val="-14"/>
        </w:rPr>
        <w:t xml:space="preserve"> </w:t>
      </w:r>
      <w:r w:rsidRPr="003D164C">
        <w:t>managing</w:t>
      </w:r>
      <w:r w:rsidRPr="003D164C">
        <w:rPr>
          <w:spacing w:val="-14"/>
        </w:rPr>
        <w:t xml:space="preserve"> </w:t>
      </w:r>
      <w:r w:rsidRPr="003D164C">
        <w:t>their</w:t>
      </w:r>
      <w:r w:rsidRPr="003D164C">
        <w:rPr>
          <w:spacing w:val="-13"/>
        </w:rPr>
        <w:t xml:space="preserve"> </w:t>
      </w:r>
      <w:r w:rsidRPr="003D164C">
        <w:t>properties</w:t>
      </w:r>
      <w:r w:rsidRPr="003D164C">
        <w:rPr>
          <w:spacing w:val="-14"/>
        </w:rPr>
        <w:t xml:space="preserve"> </w:t>
      </w:r>
      <w:r w:rsidRPr="003D164C">
        <w:t>as</w:t>
      </w:r>
      <w:r w:rsidRPr="003D164C">
        <w:rPr>
          <w:spacing w:val="-14"/>
        </w:rPr>
        <w:t xml:space="preserve"> </w:t>
      </w:r>
      <w:r w:rsidRPr="003D164C">
        <w:t>Debtor(s)</w:t>
      </w:r>
      <w:r w:rsidRPr="003D164C">
        <w:rPr>
          <w:spacing w:val="-13"/>
        </w:rPr>
        <w:t xml:space="preserve"> </w:t>
      </w:r>
      <w:r w:rsidRPr="003D164C">
        <w:t>in</w:t>
      </w:r>
      <w:r w:rsidRPr="003D164C">
        <w:rPr>
          <w:spacing w:val="-14"/>
        </w:rPr>
        <w:t xml:space="preserve"> </w:t>
      </w:r>
      <w:r w:rsidRPr="003D164C">
        <w:t>Possession</w:t>
      </w:r>
      <w:r w:rsidRPr="003D164C">
        <w:rPr>
          <w:spacing w:val="-14"/>
        </w:rPr>
        <w:t xml:space="preserve"> </w:t>
      </w:r>
      <w:r w:rsidRPr="003D164C">
        <w:t>pursuant</w:t>
      </w:r>
      <w:r w:rsidRPr="003D164C">
        <w:rPr>
          <w:spacing w:val="-14"/>
        </w:rPr>
        <w:t xml:space="preserve"> </w:t>
      </w:r>
      <w:r w:rsidRPr="003D164C">
        <w:t>to</w:t>
      </w:r>
      <w:r w:rsidRPr="003D164C">
        <w:rPr>
          <w:spacing w:val="-13"/>
        </w:rPr>
        <w:t xml:space="preserve"> </w:t>
      </w:r>
      <w:r w:rsidRPr="003D164C">
        <w:t>sections</w:t>
      </w:r>
      <w:r w:rsidRPr="003D164C">
        <w:rPr>
          <w:spacing w:val="-14"/>
        </w:rPr>
        <w:t xml:space="preserve"> </w:t>
      </w:r>
      <w:r w:rsidRPr="003D164C">
        <w:t>1107(a) and 1108 of the Bankruptcy</w:t>
      </w:r>
      <w:r w:rsidRPr="003D164C">
        <w:rPr>
          <w:spacing w:val="-6"/>
        </w:rPr>
        <w:t xml:space="preserve"> </w:t>
      </w:r>
      <w:r w:rsidRPr="003D164C">
        <w:t>Code.</w:t>
      </w:r>
    </w:p>
    <w:p w14:paraId="3F4E5569" w14:textId="4267D58D" w:rsidR="00CB4EBF" w:rsidRPr="003D164C" w:rsidRDefault="00835BEE" w:rsidP="00C50FEE">
      <w:pPr>
        <w:pStyle w:val="BodyText"/>
        <w:spacing w:line="480" w:lineRule="auto"/>
        <w:ind w:firstLine="1440"/>
        <w:jc w:val="both"/>
      </w:pPr>
      <w:r w:rsidRPr="003D164C">
        <w:t>Upon the motion (“</w:t>
      </w:r>
      <w:r w:rsidRPr="003D164C">
        <w:rPr>
          <w:b/>
          <w:i/>
        </w:rPr>
        <w:t>Motion</w:t>
      </w:r>
      <w:r w:rsidRPr="003D164C">
        <w:t>”) of the above-captioned Debtor(s) and Debtor(s) in Possession (collectively, the “</w:t>
      </w:r>
      <w:r w:rsidRPr="003D164C">
        <w:rPr>
          <w:b/>
          <w:i/>
        </w:rPr>
        <w:t>Debtor(s)</w:t>
      </w:r>
      <w:r w:rsidRPr="003D164C">
        <w:t>”) for the entry of an order (“</w:t>
      </w:r>
      <w:r w:rsidRPr="003D164C">
        <w:rPr>
          <w:b/>
          <w:i/>
        </w:rPr>
        <w:t>Order</w:t>
      </w:r>
      <w:r w:rsidRPr="003D164C">
        <w:t>”) approving and implementing the following case management procedures ( “</w:t>
      </w:r>
      <w:r w:rsidRPr="003D164C">
        <w:rPr>
          <w:b/>
          <w:i/>
        </w:rPr>
        <w:t>Case Management Procedures</w:t>
      </w:r>
      <w:r w:rsidRPr="003D164C">
        <w:t>”);</w:t>
      </w:r>
      <w:r w:rsidR="009676F0" w:rsidRPr="003D164C">
        <w:t xml:space="preserve"> </w:t>
      </w:r>
      <w:r w:rsidRPr="003D164C">
        <w:t>and upon the first day declaration filed in the above-captioned matter; and this Court having jurisdiction</w:t>
      </w:r>
      <w:r w:rsidRPr="003D164C">
        <w:rPr>
          <w:spacing w:val="-17"/>
        </w:rPr>
        <w:t xml:space="preserve"> </w:t>
      </w:r>
      <w:r w:rsidRPr="003D164C">
        <w:t>over</w:t>
      </w:r>
      <w:r w:rsidRPr="003D164C">
        <w:rPr>
          <w:spacing w:val="-15"/>
        </w:rPr>
        <w:t xml:space="preserve"> </w:t>
      </w:r>
      <w:r w:rsidRPr="003D164C">
        <w:t>this</w:t>
      </w:r>
      <w:r w:rsidRPr="003D164C">
        <w:rPr>
          <w:spacing w:val="-15"/>
        </w:rPr>
        <w:t xml:space="preserve"> </w:t>
      </w:r>
      <w:r w:rsidRPr="003D164C">
        <w:t>matter</w:t>
      </w:r>
      <w:r w:rsidRPr="003D164C">
        <w:rPr>
          <w:spacing w:val="-15"/>
        </w:rPr>
        <w:t xml:space="preserve"> </w:t>
      </w:r>
      <w:r w:rsidRPr="003D164C">
        <w:t>pursuant</w:t>
      </w:r>
      <w:r w:rsidRPr="003D164C">
        <w:rPr>
          <w:spacing w:val="-16"/>
        </w:rPr>
        <w:t xml:space="preserve"> </w:t>
      </w:r>
      <w:r w:rsidRPr="003D164C">
        <w:t>to</w:t>
      </w:r>
      <w:r w:rsidRPr="003D164C">
        <w:rPr>
          <w:spacing w:val="-16"/>
        </w:rPr>
        <w:t xml:space="preserve"> </w:t>
      </w:r>
      <w:r w:rsidRPr="003D164C">
        <w:t>28</w:t>
      </w:r>
      <w:r w:rsidRPr="003D164C">
        <w:rPr>
          <w:spacing w:val="-15"/>
        </w:rPr>
        <w:t xml:space="preserve"> </w:t>
      </w:r>
      <w:r w:rsidRPr="003D164C">
        <w:t>U.S.C.</w:t>
      </w:r>
      <w:r w:rsidRPr="003D164C">
        <w:rPr>
          <w:spacing w:val="-14"/>
        </w:rPr>
        <w:t xml:space="preserve"> </w:t>
      </w:r>
      <w:r w:rsidRPr="003D164C">
        <w:t>§§</w:t>
      </w:r>
      <w:r w:rsidRPr="003D164C">
        <w:rPr>
          <w:spacing w:val="-15"/>
        </w:rPr>
        <w:t xml:space="preserve"> </w:t>
      </w:r>
      <w:r w:rsidRPr="003D164C">
        <w:t>157(a)-(b)</w:t>
      </w:r>
      <w:r w:rsidRPr="003D164C">
        <w:rPr>
          <w:spacing w:val="-15"/>
        </w:rPr>
        <w:t xml:space="preserve"> </w:t>
      </w:r>
      <w:r w:rsidRPr="003D164C">
        <w:t>and</w:t>
      </w:r>
      <w:r w:rsidRPr="003D164C">
        <w:rPr>
          <w:spacing w:val="-16"/>
        </w:rPr>
        <w:t xml:space="preserve"> </w:t>
      </w:r>
      <w:r w:rsidRPr="003D164C">
        <w:t>1334(b);</w:t>
      </w:r>
      <w:r w:rsidRPr="003D164C">
        <w:rPr>
          <w:spacing w:val="-15"/>
        </w:rPr>
        <w:t xml:space="preserve"> </w:t>
      </w:r>
      <w:r w:rsidRPr="003D164C">
        <w:t>and</w:t>
      </w:r>
      <w:r w:rsidRPr="003D164C">
        <w:rPr>
          <w:spacing w:val="-15"/>
        </w:rPr>
        <w:t xml:space="preserve"> </w:t>
      </w:r>
      <w:r w:rsidRPr="003D164C">
        <w:t>this</w:t>
      </w:r>
      <w:r w:rsidRPr="003D164C">
        <w:rPr>
          <w:spacing w:val="-15"/>
        </w:rPr>
        <w:t xml:space="preserve"> </w:t>
      </w:r>
      <w:r w:rsidRPr="003D164C">
        <w:t>Court</w:t>
      </w:r>
      <w:r w:rsidRPr="003D164C">
        <w:rPr>
          <w:spacing w:val="-15"/>
        </w:rPr>
        <w:t xml:space="preserve"> </w:t>
      </w:r>
      <w:r w:rsidRPr="003D164C">
        <w:t>having found</w:t>
      </w:r>
      <w:r w:rsidRPr="003D164C">
        <w:rPr>
          <w:spacing w:val="-11"/>
        </w:rPr>
        <w:t xml:space="preserve"> </w:t>
      </w:r>
      <w:r w:rsidRPr="003D164C">
        <w:t>that</w:t>
      </w:r>
      <w:r w:rsidRPr="003D164C">
        <w:rPr>
          <w:spacing w:val="-10"/>
        </w:rPr>
        <w:t xml:space="preserve"> </w:t>
      </w:r>
      <w:r w:rsidRPr="003D164C">
        <w:t>this</w:t>
      </w:r>
      <w:r w:rsidRPr="003D164C">
        <w:rPr>
          <w:spacing w:val="-11"/>
        </w:rPr>
        <w:t xml:space="preserve"> </w:t>
      </w:r>
      <w:r w:rsidRPr="003D164C">
        <w:t>is</w:t>
      </w:r>
      <w:r w:rsidRPr="003D164C">
        <w:rPr>
          <w:spacing w:val="-10"/>
        </w:rPr>
        <w:t xml:space="preserve"> </w:t>
      </w:r>
      <w:r w:rsidRPr="003D164C">
        <w:t>a</w:t>
      </w:r>
      <w:r w:rsidRPr="003D164C">
        <w:rPr>
          <w:spacing w:val="-11"/>
        </w:rPr>
        <w:t xml:space="preserve"> </w:t>
      </w:r>
      <w:r w:rsidRPr="003D164C">
        <w:t>core</w:t>
      </w:r>
      <w:r w:rsidRPr="003D164C">
        <w:rPr>
          <w:spacing w:val="-10"/>
        </w:rPr>
        <w:t xml:space="preserve"> </w:t>
      </w:r>
      <w:r w:rsidRPr="003D164C">
        <w:t>proceeding</w:t>
      </w:r>
      <w:r w:rsidRPr="003D164C">
        <w:rPr>
          <w:spacing w:val="-10"/>
        </w:rPr>
        <w:t xml:space="preserve"> </w:t>
      </w:r>
      <w:r w:rsidRPr="003D164C">
        <w:t>pursuant</w:t>
      </w:r>
      <w:r w:rsidRPr="003D164C">
        <w:rPr>
          <w:spacing w:val="-11"/>
        </w:rPr>
        <w:t xml:space="preserve"> </w:t>
      </w:r>
      <w:r w:rsidRPr="003D164C">
        <w:t>to</w:t>
      </w:r>
      <w:r w:rsidRPr="003D164C">
        <w:rPr>
          <w:spacing w:val="-10"/>
        </w:rPr>
        <w:t xml:space="preserve"> </w:t>
      </w:r>
      <w:r w:rsidRPr="003D164C">
        <w:t>28</w:t>
      </w:r>
      <w:r w:rsidRPr="003D164C">
        <w:rPr>
          <w:spacing w:val="-11"/>
        </w:rPr>
        <w:t xml:space="preserve"> </w:t>
      </w:r>
      <w:r w:rsidRPr="003D164C">
        <w:t>U.S.C.</w:t>
      </w:r>
      <w:r w:rsidRPr="003D164C">
        <w:rPr>
          <w:spacing w:val="-10"/>
        </w:rPr>
        <w:t xml:space="preserve"> </w:t>
      </w:r>
      <w:r w:rsidRPr="003D164C">
        <w:t>§</w:t>
      </w:r>
      <w:r w:rsidRPr="003D164C">
        <w:rPr>
          <w:spacing w:val="-11"/>
        </w:rPr>
        <w:t xml:space="preserve"> </w:t>
      </w:r>
      <w:r w:rsidRPr="003D164C">
        <w:t>157(b)(2)</w:t>
      </w:r>
      <w:r w:rsidRPr="003D164C">
        <w:rPr>
          <w:spacing w:val="-10"/>
        </w:rPr>
        <w:t xml:space="preserve"> </w:t>
      </w:r>
      <w:r w:rsidRPr="003D164C">
        <w:t>and</w:t>
      </w:r>
      <w:r w:rsidRPr="003D164C">
        <w:rPr>
          <w:spacing w:val="-11"/>
        </w:rPr>
        <w:t xml:space="preserve"> </w:t>
      </w:r>
      <w:r w:rsidRPr="003D164C">
        <w:t>that</w:t>
      </w:r>
      <w:r w:rsidRPr="003D164C">
        <w:rPr>
          <w:spacing w:val="-10"/>
        </w:rPr>
        <w:t xml:space="preserve"> </w:t>
      </w:r>
      <w:r w:rsidRPr="003D164C">
        <w:t>this</w:t>
      </w:r>
      <w:r w:rsidRPr="003D164C">
        <w:rPr>
          <w:spacing w:val="-10"/>
        </w:rPr>
        <w:t xml:space="preserve"> </w:t>
      </w:r>
      <w:r w:rsidRPr="003D164C">
        <w:t>Court</w:t>
      </w:r>
      <w:r w:rsidRPr="003D164C">
        <w:rPr>
          <w:spacing w:val="-11"/>
        </w:rPr>
        <w:t xml:space="preserve"> </w:t>
      </w:r>
      <w:r w:rsidRPr="003D164C">
        <w:t>may</w:t>
      </w:r>
      <w:r w:rsidRPr="003D164C">
        <w:rPr>
          <w:spacing w:val="-10"/>
        </w:rPr>
        <w:t xml:space="preserve"> </w:t>
      </w:r>
      <w:r w:rsidRPr="003D164C">
        <w:t xml:space="preserve">enter a final order on </w:t>
      </w:r>
      <w:r w:rsidRPr="003D164C">
        <w:lastRenderedPageBreak/>
        <w:t>the Motion consistent with Article III of the United States Constitution; and this Court having found that venue of these cases and the Motion in this district is proper pursuant to 28</w:t>
      </w:r>
      <w:r w:rsidRPr="003D164C">
        <w:rPr>
          <w:spacing w:val="-5"/>
        </w:rPr>
        <w:t xml:space="preserve"> </w:t>
      </w:r>
      <w:r w:rsidRPr="003D164C">
        <w:t>U.S.C.</w:t>
      </w:r>
      <w:r w:rsidRPr="003D164C">
        <w:rPr>
          <w:spacing w:val="-4"/>
        </w:rPr>
        <w:t xml:space="preserve"> </w:t>
      </w:r>
      <w:r w:rsidRPr="003D164C">
        <w:t>§§</w:t>
      </w:r>
      <w:r w:rsidRPr="003D164C">
        <w:rPr>
          <w:spacing w:val="-4"/>
        </w:rPr>
        <w:t xml:space="preserve"> </w:t>
      </w:r>
      <w:r w:rsidRPr="003D164C">
        <w:t>1408</w:t>
      </w:r>
      <w:r w:rsidRPr="003D164C">
        <w:rPr>
          <w:spacing w:val="-4"/>
        </w:rPr>
        <w:t xml:space="preserve"> </w:t>
      </w:r>
      <w:r w:rsidRPr="003D164C">
        <w:t>and</w:t>
      </w:r>
      <w:r w:rsidRPr="003D164C">
        <w:rPr>
          <w:spacing w:val="-4"/>
        </w:rPr>
        <w:t xml:space="preserve"> </w:t>
      </w:r>
      <w:r w:rsidRPr="003D164C">
        <w:t>1409;</w:t>
      </w:r>
      <w:r w:rsidRPr="003D164C">
        <w:rPr>
          <w:spacing w:val="-5"/>
        </w:rPr>
        <w:t xml:space="preserve"> </w:t>
      </w:r>
      <w:r w:rsidRPr="003D164C">
        <w:t>and</w:t>
      </w:r>
      <w:r w:rsidRPr="003D164C">
        <w:rPr>
          <w:spacing w:val="-4"/>
        </w:rPr>
        <w:t xml:space="preserve"> </w:t>
      </w:r>
      <w:r w:rsidRPr="003D164C">
        <w:t>this</w:t>
      </w:r>
      <w:r w:rsidRPr="003D164C">
        <w:rPr>
          <w:spacing w:val="-4"/>
        </w:rPr>
        <w:t xml:space="preserve"> </w:t>
      </w:r>
      <w:r w:rsidRPr="003D164C">
        <w:t>Court</w:t>
      </w:r>
      <w:r w:rsidRPr="003D164C">
        <w:rPr>
          <w:spacing w:val="-4"/>
        </w:rPr>
        <w:t xml:space="preserve"> </w:t>
      </w:r>
      <w:r w:rsidRPr="003D164C">
        <w:t>having</w:t>
      </w:r>
      <w:r w:rsidRPr="003D164C">
        <w:rPr>
          <w:spacing w:val="-4"/>
        </w:rPr>
        <w:t xml:space="preserve"> </w:t>
      </w:r>
      <w:r w:rsidRPr="003D164C">
        <w:t>found</w:t>
      </w:r>
      <w:r w:rsidRPr="003D164C">
        <w:rPr>
          <w:spacing w:val="-4"/>
        </w:rPr>
        <w:t xml:space="preserve"> </w:t>
      </w:r>
      <w:r w:rsidRPr="003D164C">
        <w:t>that</w:t>
      </w:r>
      <w:r w:rsidRPr="003D164C">
        <w:rPr>
          <w:spacing w:val="-5"/>
        </w:rPr>
        <w:t xml:space="preserve"> </w:t>
      </w:r>
      <w:r w:rsidRPr="003D164C">
        <w:t>the</w:t>
      </w:r>
      <w:r w:rsidRPr="003D164C">
        <w:rPr>
          <w:spacing w:val="-4"/>
        </w:rPr>
        <w:t xml:space="preserve"> </w:t>
      </w:r>
      <w:r w:rsidRPr="003D164C">
        <w:t>Debtor(s)</w:t>
      </w:r>
      <w:r w:rsidRPr="003D164C">
        <w:rPr>
          <w:spacing w:val="-4"/>
        </w:rPr>
        <w:t xml:space="preserve"> </w:t>
      </w:r>
      <w:r w:rsidRPr="003D164C">
        <w:t>provided</w:t>
      </w:r>
      <w:r w:rsidRPr="003D164C">
        <w:rPr>
          <w:spacing w:val="-4"/>
        </w:rPr>
        <w:t xml:space="preserve"> </w:t>
      </w:r>
      <w:r w:rsidRPr="003D164C">
        <w:t>appropriate notice</w:t>
      </w:r>
      <w:r w:rsidRPr="003D164C">
        <w:rPr>
          <w:spacing w:val="-6"/>
        </w:rPr>
        <w:t xml:space="preserve"> </w:t>
      </w:r>
      <w:r w:rsidRPr="003D164C">
        <w:t>of</w:t>
      </w:r>
      <w:r w:rsidRPr="003D164C">
        <w:rPr>
          <w:spacing w:val="-5"/>
        </w:rPr>
        <w:t xml:space="preserve"> </w:t>
      </w:r>
      <w:r w:rsidRPr="003D164C">
        <w:t>the</w:t>
      </w:r>
      <w:r w:rsidRPr="003D164C">
        <w:rPr>
          <w:spacing w:val="-6"/>
        </w:rPr>
        <w:t xml:space="preserve"> </w:t>
      </w:r>
      <w:r w:rsidRPr="003D164C">
        <w:t>Motion</w:t>
      </w:r>
      <w:r w:rsidRPr="003D164C">
        <w:rPr>
          <w:spacing w:val="-5"/>
        </w:rPr>
        <w:t xml:space="preserve"> </w:t>
      </w:r>
      <w:r w:rsidRPr="003D164C">
        <w:t>and</w:t>
      </w:r>
      <w:r w:rsidRPr="003D164C">
        <w:rPr>
          <w:spacing w:val="-6"/>
        </w:rPr>
        <w:t xml:space="preserve"> </w:t>
      </w:r>
      <w:r w:rsidRPr="003D164C">
        <w:t>the</w:t>
      </w:r>
      <w:r w:rsidRPr="003D164C">
        <w:rPr>
          <w:spacing w:val="-6"/>
        </w:rPr>
        <w:t xml:space="preserve"> </w:t>
      </w:r>
      <w:r w:rsidRPr="003D164C">
        <w:t>opportunity</w:t>
      </w:r>
      <w:r w:rsidRPr="003D164C">
        <w:rPr>
          <w:spacing w:val="-5"/>
        </w:rPr>
        <w:t xml:space="preserve"> </w:t>
      </w:r>
      <w:r w:rsidRPr="003D164C">
        <w:t>for</w:t>
      </w:r>
      <w:r w:rsidRPr="003D164C">
        <w:rPr>
          <w:spacing w:val="-6"/>
        </w:rPr>
        <w:t xml:space="preserve"> </w:t>
      </w:r>
      <w:r w:rsidRPr="003D164C">
        <w:t>a</w:t>
      </w:r>
      <w:r w:rsidRPr="003D164C">
        <w:rPr>
          <w:spacing w:val="-5"/>
        </w:rPr>
        <w:t xml:space="preserve"> </w:t>
      </w:r>
      <w:r w:rsidRPr="003D164C">
        <w:t>hearing</w:t>
      </w:r>
      <w:r w:rsidRPr="003D164C">
        <w:rPr>
          <w:spacing w:val="-5"/>
        </w:rPr>
        <w:t xml:space="preserve"> </w:t>
      </w:r>
      <w:r w:rsidRPr="003D164C">
        <w:t>under</w:t>
      </w:r>
      <w:r w:rsidRPr="003D164C">
        <w:rPr>
          <w:spacing w:val="-6"/>
        </w:rPr>
        <w:t xml:space="preserve"> </w:t>
      </w:r>
      <w:r w:rsidRPr="003D164C">
        <w:t>the</w:t>
      </w:r>
      <w:r w:rsidRPr="003D164C">
        <w:rPr>
          <w:spacing w:val="-5"/>
        </w:rPr>
        <w:t xml:space="preserve"> </w:t>
      </w:r>
      <w:r w:rsidRPr="003D164C">
        <w:t>circumstances;</w:t>
      </w:r>
      <w:r w:rsidRPr="003D164C">
        <w:rPr>
          <w:spacing w:val="-6"/>
        </w:rPr>
        <w:t xml:space="preserve"> </w:t>
      </w:r>
      <w:r w:rsidRPr="003D164C">
        <w:t>and</w:t>
      </w:r>
      <w:r w:rsidRPr="003D164C">
        <w:rPr>
          <w:spacing w:val="-6"/>
        </w:rPr>
        <w:t xml:space="preserve"> </w:t>
      </w:r>
      <w:r w:rsidRPr="003D164C">
        <w:t>in</w:t>
      </w:r>
      <w:r w:rsidRPr="003D164C">
        <w:rPr>
          <w:spacing w:val="-5"/>
        </w:rPr>
        <w:t xml:space="preserve"> </w:t>
      </w:r>
      <w:r w:rsidRPr="003D164C">
        <w:t>accordance with</w:t>
      </w:r>
      <w:r w:rsidRPr="003D164C">
        <w:rPr>
          <w:spacing w:val="-4"/>
        </w:rPr>
        <w:t xml:space="preserve"> </w:t>
      </w:r>
      <w:r w:rsidRPr="003D164C">
        <w:t>W.</w:t>
      </w:r>
      <w:r w:rsidRPr="003D164C">
        <w:rPr>
          <w:spacing w:val="-4"/>
        </w:rPr>
        <w:t xml:space="preserve"> </w:t>
      </w:r>
      <w:r w:rsidRPr="003D164C">
        <w:t>PA.</w:t>
      </w:r>
      <w:r w:rsidRPr="003D164C">
        <w:rPr>
          <w:spacing w:val="-4"/>
        </w:rPr>
        <w:t xml:space="preserve"> </w:t>
      </w:r>
      <w:r w:rsidRPr="003D164C">
        <w:t>LBR</w:t>
      </w:r>
      <w:r w:rsidRPr="003D164C">
        <w:rPr>
          <w:spacing w:val="-4"/>
        </w:rPr>
        <w:t xml:space="preserve"> </w:t>
      </w:r>
      <w:r w:rsidRPr="003D164C">
        <w:t>1002-6</w:t>
      </w:r>
      <w:r w:rsidRPr="003D164C">
        <w:rPr>
          <w:spacing w:val="-3"/>
        </w:rPr>
        <w:t xml:space="preserve"> </w:t>
      </w:r>
      <w:r w:rsidRPr="003D164C">
        <w:t>;</w:t>
      </w:r>
      <w:r w:rsidRPr="003D164C">
        <w:rPr>
          <w:spacing w:val="-4"/>
        </w:rPr>
        <w:t xml:space="preserve"> </w:t>
      </w:r>
      <w:r w:rsidRPr="003D164C">
        <w:t>and</w:t>
      </w:r>
      <w:r w:rsidRPr="003D164C">
        <w:rPr>
          <w:spacing w:val="-4"/>
        </w:rPr>
        <w:t xml:space="preserve"> </w:t>
      </w:r>
      <w:r w:rsidRPr="003D164C">
        <w:t>this</w:t>
      </w:r>
      <w:r w:rsidRPr="003D164C">
        <w:rPr>
          <w:spacing w:val="-6"/>
        </w:rPr>
        <w:t xml:space="preserve"> </w:t>
      </w:r>
      <w:r w:rsidRPr="003D164C">
        <w:t>Court</w:t>
      </w:r>
      <w:r w:rsidRPr="003D164C">
        <w:rPr>
          <w:spacing w:val="-3"/>
        </w:rPr>
        <w:t xml:space="preserve"> </w:t>
      </w:r>
      <w:r w:rsidRPr="003D164C">
        <w:t>having</w:t>
      </w:r>
      <w:r w:rsidRPr="003D164C">
        <w:rPr>
          <w:spacing w:val="-4"/>
        </w:rPr>
        <w:t xml:space="preserve"> </w:t>
      </w:r>
      <w:r w:rsidRPr="003D164C">
        <w:t>found</w:t>
      </w:r>
      <w:r w:rsidRPr="003D164C">
        <w:rPr>
          <w:spacing w:val="-4"/>
        </w:rPr>
        <w:t xml:space="preserve"> </w:t>
      </w:r>
      <w:r w:rsidRPr="003D164C">
        <w:t>that</w:t>
      </w:r>
      <w:r w:rsidRPr="003D164C">
        <w:rPr>
          <w:spacing w:val="-6"/>
        </w:rPr>
        <w:t xml:space="preserve"> </w:t>
      </w:r>
      <w:r w:rsidRPr="003D164C">
        <w:t>the</w:t>
      </w:r>
      <w:r w:rsidRPr="003D164C">
        <w:rPr>
          <w:spacing w:val="-3"/>
        </w:rPr>
        <w:t xml:space="preserve"> </w:t>
      </w:r>
      <w:r w:rsidRPr="003D164C">
        <w:t>relief</w:t>
      </w:r>
      <w:r w:rsidRPr="003D164C">
        <w:rPr>
          <w:spacing w:val="-4"/>
        </w:rPr>
        <w:t xml:space="preserve"> </w:t>
      </w:r>
      <w:r w:rsidRPr="003D164C">
        <w:t>granted</w:t>
      </w:r>
      <w:r w:rsidRPr="003D164C">
        <w:rPr>
          <w:spacing w:val="-4"/>
        </w:rPr>
        <w:t xml:space="preserve"> </w:t>
      </w:r>
      <w:r w:rsidRPr="003D164C">
        <w:t>herein</w:t>
      </w:r>
      <w:r w:rsidRPr="003D164C">
        <w:rPr>
          <w:spacing w:val="-6"/>
        </w:rPr>
        <w:t xml:space="preserve"> </w:t>
      </w:r>
      <w:r w:rsidRPr="003D164C">
        <w:t>is</w:t>
      </w:r>
      <w:r w:rsidRPr="003D164C">
        <w:rPr>
          <w:spacing w:val="-3"/>
        </w:rPr>
        <w:t xml:space="preserve"> </w:t>
      </w:r>
      <w:r w:rsidRPr="003D164C">
        <w:t>in</w:t>
      </w:r>
      <w:r w:rsidRPr="003D164C">
        <w:rPr>
          <w:spacing w:val="-5"/>
        </w:rPr>
        <w:t xml:space="preserve"> </w:t>
      </w:r>
      <w:r w:rsidRPr="003D164C">
        <w:t>the</w:t>
      </w:r>
      <w:r w:rsidRPr="003D164C">
        <w:rPr>
          <w:spacing w:val="-4"/>
        </w:rPr>
        <w:t xml:space="preserve"> </w:t>
      </w:r>
      <w:r w:rsidRPr="003D164C">
        <w:t>best interests</w:t>
      </w:r>
      <w:r w:rsidRPr="003D164C">
        <w:rPr>
          <w:spacing w:val="-6"/>
        </w:rPr>
        <w:t xml:space="preserve"> </w:t>
      </w:r>
      <w:r w:rsidRPr="003D164C">
        <w:t>of</w:t>
      </w:r>
      <w:r w:rsidRPr="003D164C">
        <w:rPr>
          <w:spacing w:val="-7"/>
        </w:rPr>
        <w:t xml:space="preserve"> </w:t>
      </w:r>
      <w:r w:rsidRPr="003D164C">
        <w:t>the</w:t>
      </w:r>
      <w:r w:rsidRPr="003D164C">
        <w:rPr>
          <w:spacing w:val="-6"/>
        </w:rPr>
        <w:t xml:space="preserve"> </w:t>
      </w:r>
      <w:r w:rsidRPr="003D164C">
        <w:t>Debtor(s)’(s)</w:t>
      </w:r>
      <w:r w:rsidRPr="003D164C">
        <w:rPr>
          <w:spacing w:val="-6"/>
        </w:rPr>
        <w:t xml:space="preserve"> </w:t>
      </w:r>
      <w:r w:rsidRPr="003D164C">
        <w:t>estate(s),</w:t>
      </w:r>
      <w:r w:rsidRPr="003D164C">
        <w:rPr>
          <w:spacing w:val="-6"/>
        </w:rPr>
        <w:t xml:space="preserve"> </w:t>
      </w:r>
      <w:r w:rsidRPr="003D164C">
        <w:t>[its/their]</w:t>
      </w:r>
      <w:r w:rsidRPr="003D164C">
        <w:rPr>
          <w:spacing w:val="-7"/>
        </w:rPr>
        <w:t xml:space="preserve"> </w:t>
      </w:r>
      <w:r w:rsidRPr="003D164C">
        <w:t>creditors,</w:t>
      </w:r>
      <w:r w:rsidRPr="003D164C">
        <w:rPr>
          <w:spacing w:val="-5"/>
        </w:rPr>
        <w:t xml:space="preserve"> </w:t>
      </w:r>
      <w:r w:rsidRPr="003D164C">
        <w:t>and</w:t>
      </w:r>
      <w:r w:rsidRPr="003D164C">
        <w:rPr>
          <w:spacing w:val="-6"/>
        </w:rPr>
        <w:t xml:space="preserve"> </w:t>
      </w:r>
      <w:r w:rsidRPr="003D164C">
        <w:t>other</w:t>
      </w:r>
      <w:r w:rsidRPr="003D164C">
        <w:rPr>
          <w:spacing w:val="-6"/>
        </w:rPr>
        <w:t xml:space="preserve"> </w:t>
      </w:r>
      <w:r w:rsidRPr="003D164C">
        <w:t>parties</w:t>
      </w:r>
      <w:r w:rsidRPr="003D164C">
        <w:rPr>
          <w:spacing w:val="-5"/>
        </w:rPr>
        <w:t xml:space="preserve"> </w:t>
      </w:r>
      <w:r w:rsidRPr="003D164C">
        <w:t>in</w:t>
      </w:r>
      <w:r w:rsidRPr="003D164C">
        <w:rPr>
          <w:spacing w:val="-6"/>
        </w:rPr>
        <w:t xml:space="preserve"> </w:t>
      </w:r>
      <w:r w:rsidRPr="003D164C">
        <w:t>interest</w:t>
      </w:r>
      <w:r w:rsidRPr="003D164C">
        <w:rPr>
          <w:spacing w:val="-7"/>
        </w:rPr>
        <w:t xml:space="preserve"> </w:t>
      </w:r>
      <w:r w:rsidRPr="003D164C">
        <w:t>and</w:t>
      </w:r>
      <w:r w:rsidRPr="003D164C">
        <w:rPr>
          <w:spacing w:val="-5"/>
        </w:rPr>
        <w:t xml:space="preserve"> </w:t>
      </w:r>
      <w:r w:rsidRPr="003D164C">
        <w:t>that</w:t>
      </w:r>
      <w:r w:rsidRPr="003D164C">
        <w:rPr>
          <w:spacing w:val="-7"/>
        </w:rPr>
        <w:t xml:space="preserve"> </w:t>
      </w:r>
      <w:r w:rsidRPr="003D164C">
        <w:t>the legal and factual bases set forth in the Motion; and upon all of the proceedings had before this Court; and after due deliberation and sufficient cause</w:t>
      </w:r>
      <w:r w:rsidRPr="003D164C">
        <w:rPr>
          <w:spacing w:val="-6"/>
        </w:rPr>
        <w:t xml:space="preserve"> </w:t>
      </w:r>
      <w:r w:rsidRPr="003D164C">
        <w:t>appearing,</w:t>
      </w:r>
    </w:p>
    <w:p w14:paraId="3B2F7D46" w14:textId="77777777" w:rsidR="00CB4EBF" w:rsidRPr="003D164C" w:rsidRDefault="00835BEE" w:rsidP="00C50FEE">
      <w:pPr>
        <w:tabs>
          <w:tab w:val="left" w:pos="3696"/>
          <w:tab w:val="left" w:pos="4923"/>
          <w:tab w:val="left" w:pos="5589"/>
        </w:tabs>
        <w:spacing w:before="199"/>
        <w:ind w:firstLine="1440"/>
        <w:rPr>
          <w:b/>
          <w:i/>
          <w:sz w:val="24"/>
        </w:rPr>
      </w:pPr>
      <w:r w:rsidRPr="003D164C">
        <w:rPr>
          <w:b/>
          <w:i/>
          <w:sz w:val="24"/>
        </w:rPr>
        <w:t>AND</w:t>
      </w:r>
      <w:r w:rsidRPr="003D164C">
        <w:rPr>
          <w:b/>
          <w:i/>
          <w:spacing w:val="6"/>
          <w:sz w:val="24"/>
        </w:rPr>
        <w:t xml:space="preserve"> </w:t>
      </w:r>
      <w:r w:rsidRPr="003D164C">
        <w:rPr>
          <w:b/>
          <w:i/>
          <w:sz w:val="24"/>
        </w:rPr>
        <w:t>NOW</w:t>
      </w:r>
      <w:r w:rsidRPr="003D164C">
        <w:rPr>
          <w:b/>
          <w:i/>
          <w:spacing w:val="7"/>
          <w:sz w:val="24"/>
        </w:rPr>
        <w:t xml:space="preserve"> </w:t>
      </w:r>
      <w:r w:rsidRPr="003D164C">
        <w:rPr>
          <w:sz w:val="24"/>
        </w:rPr>
        <w:t xml:space="preserve">this </w:t>
      </w:r>
      <w:r w:rsidRPr="003D164C">
        <w:rPr>
          <w:sz w:val="24"/>
          <w:u w:val="single"/>
        </w:rPr>
        <w:tab/>
      </w:r>
      <w:r w:rsidRPr="003D164C">
        <w:rPr>
          <w:b/>
          <w:i/>
          <w:sz w:val="24"/>
        </w:rPr>
        <w:t>day</w:t>
      </w:r>
      <w:r w:rsidRPr="003D164C">
        <w:rPr>
          <w:b/>
          <w:i/>
          <w:spacing w:val="6"/>
          <w:sz w:val="24"/>
        </w:rPr>
        <w:t xml:space="preserve"> </w:t>
      </w:r>
      <w:r w:rsidRPr="003D164C">
        <w:rPr>
          <w:b/>
          <w:i/>
          <w:sz w:val="24"/>
        </w:rPr>
        <w:t>of</w:t>
      </w:r>
      <w:r w:rsidRPr="003D164C">
        <w:rPr>
          <w:bCs/>
          <w:i/>
          <w:sz w:val="24"/>
          <w:u w:val="single"/>
        </w:rPr>
        <w:t xml:space="preserve"> </w:t>
      </w:r>
      <w:r w:rsidRPr="003D164C">
        <w:rPr>
          <w:bCs/>
          <w:i/>
          <w:sz w:val="24"/>
          <w:u w:val="single"/>
        </w:rPr>
        <w:tab/>
      </w:r>
      <w:r w:rsidRPr="003D164C">
        <w:rPr>
          <w:b/>
          <w:i/>
          <w:sz w:val="24"/>
        </w:rPr>
        <w:t>20</w:t>
      </w:r>
      <w:r w:rsidRPr="003D164C">
        <w:rPr>
          <w:bCs/>
          <w:i/>
          <w:sz w:val="24"/>
          <w:u w:val="single"/>
        </w:rPr>
        <w:t xml:space="preserve"> </w:t>
      </w:r>
      <w:r w:rsidRPr="003D164C">
        <w:rPr>
          <w:bCs/>
          <w:i/>
          <w:sz w:val="24"/>
          <w:u w:val="single"/>
        </w:rPr>
        <w:tab/>
      </w:r>
      <w:r w:rsidRPr="003D164C">
        <w:rPr>
          <w:sz w:val="24"/>
        </w:rPr>
        <w:t xml:space="preserve">, it is hereby </w:t>
      </w:r>
      <w:r w:rsidRPr="003D164C">
        <w:rPr>
          <w:b/>
          <w:i/>
          <w:sz w:val="24"/>
        </w:rPr>
        <w:t>ORDERED,</w:t>
      </w:r>
      <w:r w:rsidRPr="003D164C">
        <w:rPr>
          <w:b/>
          <w:i/>
          <w:spacing w:val="25"/>
          <w:sz w:val="24"/>
        </w:rPr>
        <w:t xml:space="preserve"> </w:t>
      </w:r>
      <w:r w:rsidRPr="003D164C">
        <w:rPr>
          <w:b/>
          <w:i/>
          <w:sz w:val="24"/>
        </w:rPr>
        <w:t>ADJUDGED,</w:t>
      </w:r>
    </w:p>
    <w:p w14:paraId="27E5BA5A" w14:textId="77777777" w:rsidR="00CB4EBF" w:rsidRPr="003D164C" w:rsidRDefault="00CB4EBF">
      <w:pPr>
        <w:pStyle w:val="BodyText"/>
        <w:rPr>
          <w:b/>
          <w:i/>
        </w:rPr>
      </w:pPr>
    </w:p>
    <w:p w14:paraId="332AD2F5" w14:textId="77777777" w:rsidR="00CB4EBF" w:rsidRPr="003D164C" w:rsidRDefault="00835BEE">
      <w:pPr>
        <w:ind w:left="159"/>
        <w:jc w:val="both"/>
        <w:rPr>
          <w:sz w:val="24"/>
        </w:rPr>
      </w:pPr>
      <w:r w:rsidRPr="003D164C">
        <w:rPr>
          <w:sz w:val="24"/>
        </w:rPr>
        <w:t xml:space="preserve">and </w:t>
      </w:r>
      <w:r w:rsidRPr="003D164C">
        <w:rPr>
          <w:b/>
          <w:i/>
          <w:sz w:val="24"/>
        </w:rPr>
        <w:t xml:space="preserve">DECREED </w:t>
      </w:r>
      <w:r w:rsidRPr="003D164C">
        <w:rPr>
          <w:sz w:val="24"/>
        </w:rPr>
        <w:t>that:</w:t>
      </w:r>
    </w:p>
    <w:p w14:paraId="0CEBC6B1" w14:textId="77777777" w:rsidR="00CB4EBF" w:rsidRPr="003D164C" w:rsidRDefault="00CB4EBF">
      <w:pPr>
        <w:pStyle w:val="BodyText"/>
        <w:rPr>
          <w:sz w:val="26"/>
        </w:rPr>
      </w:pPr>
    </w:p>
    <w:p w14:paraId="4C3224EE" w14:textId="77777777" w:rsidR="00CB4EBF" w:rsidRPr="003D164C" w:rsidRDefault="00835BEE" w:rsidP="00C50FEE">
      <w:pPr>
        <w:pStyle w:val="ListParagraph"/>
        <w:numPr>
          <w:ilvl w:val="0"/>
          <w:numId w:val="7"/>
        </w:numPr>
        <w:spacing w:before="200" w:line="480" w:lineRule="auto"/>
        <w:ind w:left="0" w:firstLine="1440"/>
        <w:jc w:val="left"/>
        <w:rPr>
          <w:sz w:val="24"/>
        </w:rPr>
      </w:pPr>
      <w:r w:rsidRPr="003D164C">
        <w:rPr>
          <w:sz w:val="24"/>
        </w:rPr>
        <w:t xml:space="preserve">The Motion is </w:t>
      </w:r>
      <w:r w:rsidRPr="003D164C">
        <w:rPr>
          <w:b/>
          <w:i/>
          <w:sz w:val="24"/>
        </w:rPr>
        <w:t xml:space="preserve">GRANTED </w:t>
      </w:r>
      <w:r w:rsidRPr="003D164C">
        <w:rPr>
          <w:sz w:val="24"/>
        </w:rPr>
        <w:t>as set forth</w:t>
      </w:r>
      <w:r w:rsidRPr="003D164C">
        <w:rPr>
          <w:spacing w:val="-5"/>
          <w:sz w:val="24"/>
        </w:rPr>
        <w:t xml:space="preserve"> </w:t>
      </w:r>
      <w:r w:rsidRPr="003D164C">
        <w:rPr>
          <w:sz w:val="24"/>
        </w:rPr>
        <w:t>herein.</w:t>
      </w:r>
    </w:p>
    <w:p w14:paraId="21EC92C9" w14:textId="198F8293" w:rsidR="00CB4EBF" w:rsidRPr="009F0CE7" w:rsidRDefault="00835BEE" w:rsidP="00C50FEE">
      <w:pPr>
        <w:pStyle w:val="ListParagraph"/>
        <w:numPr>
          <w:ilvl w:val="0"/>
          <w:numId w:val="7"/>
        </w:numPr>
        <w:spacing w:before="90" w:line="480" w:lineRule="auto"/>
        <w:ind w:left="0" w:firstLine="1440"/>
        <w:jc w:val="both"/>
        <w:rPr>
          <w:b/>
          <w:bCs/>
          <w:i/>
          <w:iCs/>
          <w:sz w:val="24"/>
          <w:szCs w:val="24"/>
          <w:u w:val="single"/>
        </w:rPr>
      </w:pPr>
      <w:r w:rsidRPr="003D164C">
        <w:rPr>
          <w:sz w:val="24"/>
        </w:rPr>
        <w:t xml:space="preserve">The following Case Management Procedures are </w:t>
      </w:r>
      <w:r w:rsidRPr="003D164C">
        <w:rPr>
          <w:b/>
          <w:i/>
          <w:sz w:val="24"/>
        </w:rPr>
        <w:t xml:space="preserve">APPROVED </w:t>
      </w:r>
      <w:r w:rsidRPr="003D164C">
        <w:rPr>
          <w:sz w:val="24"/>
        </w:rPr>
        <w:t>and shall</w:t>
      </w:r>
      <w:r w:rsidRPr="009F0CE7">
        <w:rPr>
          <w:spacing w:val="-5"/>
          <w:sz w:val="24"/>
        </w:rPr>
        <w:t xml:space="preserve"> </w:t>
      </w:r>
      <w:r w:rsidRPr="003D164C">
        <w:rPr>
          <w:sz w:val="24"/>
        </w:rPr>
        <w:t>govern</w:t>
      </w:r>
      <w:r w:rsidRPr="009F0CE7">
        <w:rPr>
          <w:spacing w:val="-4"/>
          <w:sz w:val="24"/>
        </w:rPr>
        <w:t xml:space="preserve"> </w:t>
      </w:r>
      <w:r w:rsidRPr="003D164C">
        <w:rPr>
          <w:sz w:val="24"/>
        </w:rPr>
        <w:t>all</w:t>
      </w:r>
      <w:r w:rsidRPr="009F0CE7">
        <w:rPr>
          <w:spacing w:val="-4"/>
          <w:sz w:val="24"/>
        </w:rPr>
        <w:t xml:space="preserve"> </w:t>
      </w:r>
      <w:r w:rsidRPr="003D164C">
        <w:rPr>
          <w:sz w:val="24"/>
        </w:rPr>
        <w:t>applicable</w:t>
      </w:r>
      <w:r w:rsidRPr="009F0CE7">
        <w:rPr>
          <w:spacing w:val="-4"/>
          <w:sz w:val="24"/>
        </w:rPr>
        <w:t xml:space="preserve"> </w:t>
      </w:r>
      <w:r w:rsidRPr="003D164C">
        <w:rPr>
          <w:sz w:val="24"/>
        </w:rPr>
        <w:t>aspects</w:t>
      </w:r>
      <w:r w:rsidRPr="009F0CE7">
        <w:rPr>
          <w:spacing w:val="-5"/>
          <w:sz w:val="24"/>
        </w:rPr>
        <w:t xml:space="preserve"> </w:t>
      </w:r>
      <w:r w:rsidRPr="003D164C">
        <w:rPr>
          <w:sz w:val="24"/>
        </w:rPr>
        <w:t>of</w:t>
      </w:r>
      <w:r w:rsidRPr="009F0CE7">
        <w:rPr>
          <w:spacing w:val="-4"/>
          <w:sz w:val="24"/>
        </w:rPr>
        <w:t xml:space="preserve"> </w:t>
      </w:r>
      <w:r w:rsidRPr="003D164C">
        <w:rPr>
          <w:sz w:val="24"/>
        </w:rPr>
        <w:t>this/these</w:t>
      </w:r>
      <w:r w:rsidRPr="009F0CE7">
        <w:rPr>
          <w:spacing w:val="-4"/>
          <w:sz w:val="24"/>
        </w:rPr>
        <w:t xml:space="preserve"> </w:t>
      </w:r>
      <w:r w:rsidRPr="003D164C">
        <w:rPr>
          <w:sz w:val="24"/>
        </w:rPr>
        <w:t>chapter</w:t>
      </w:r>
      <w:r w:rsidRPr="009F0CE7">
        <w:rPr>
          <w:spacing w:val="-4"/>
          <w:sz w:val="24"/>
        </w:rPr>
        <w:t xml:space="preserve"> </w:t>
      </w:r>
      <w:r w:rsidRPr="003D164C">
        <w:rPr>
          <w:sz w:val="24"/>
        </w:rPr>
        <w:t>11</w:t>
      </w:r>
      <w:r w:rsidRPr="009F0CE7">
        <w:rPr>
          <w:spacing w:val="-5"/>
          <w:sz w:val="24"/>
        </w:rPr>
        <w:t xml:space="preserve"> </w:t>
      </w:r>
      <w:r w:rsidRPr="003D164C">
        <w:rPr>
          <w:sz w:val="24"/>
        </w:rPr>
        <w:t>case(s),</w:t>
      </w:r>
      <w:r w:rsidRPr="009F0CE7">
        <w:rPr>
          <w:spacing w:val="-4"/>
          <w:sz w:val="24"/>
        </w:rPr>
        <w:t xml:space="preserve"> </w:t>
      </w:r>
      <w:r w:rsidRPr="003D164C">
        <w:rPr>
          <w:sz w:val="24"/>
        </w:rPr>
        <w:t>except</w:t>
      </w:r>
      <w:r w:rsidRPr="009F0CE7">
        <w:rPr>
          <w:spacing w:val="-5"/>
          <w:sz w:val="24"/>
        </w:rPr>
        <w:t xml:space="preserve"> </w:t>
      </w:r>
      <w:r w:rsidRPr="003D164C">
        <w:rPr>
          <w:sz w:val="24"/>
        </w:rPr>
        <w:t>as</w:t>
      </w:r>
      <w:r w:rsidRPr="009F0CE7">
        <w:rPr>
          <w:spacing w:val="-4"/>
          <w:sz w:val="24"/>
        </w:rPr>
        <w:t xml:space="preserve"> </w:t>
      </w:r>
      <w:r w:rsidRPr="003D164C">
        <w:rPr>
          <w:sz w:val="24"/>
        </w:rPr>
        <w:t>otherwise</w:t>
      </w:r>
      <w:r w:rsidRPr="009F0CE7">
        <w:rPr>
          <w:spacing w:val="-3"/>
          <w:sz w:val="24"/>
        </w:rPr>
        <w:t xml:space="preserve"> </w:t>
      </w:r>
      <w:r w:rsidRPr="003D164C">
        <w:rPr>
          <w:sz w:val="24"/>
        </w:rPr>
        <w:t>ordered</w:t>
      </w:r>
      <w:r w:rsidRPr="009F0CE7">
        <w:rPr>
          <w:spacing w:val="-5"/>
          <w:sz w:val="24"/>
        </w:rPr>
        <w:t xml:space="preserve"> </w:t>
      </w:r>
      <w:r w:rsidRPr="003D164C">
        <w:rPr>
          <w:sz w:val="24"/>
        </w:rPr>
        <w:t xml:space="preserve">by this Court. </w:t>
      </w:r>
      <w:r w:rsidRPr="009F0CE7">
        <w:rPr>
          <w:b/>
          <w:i/>
          <w:sz w:val="24"/>
          <w:szCs w:val="24"/>
          <w:u w:val="single"/>
        </w:rPr>
        <w:t>Notwithstanding the entry of this Order, all parties in interest must comply with</w:t>
      </w:r>
      <w:r w:rsidRPr="009F0CE7">
        <w:rPr>
          <w:b/>
          <w:i/>
          <w:spacing w:val="-12"/>
          <w:sz w:val="24"/>
          <w:szCs w:val="24"/>
          <w:u w:val="single"/>
        </w:rPr>
        <w:t xml:space="preserve"> </w:t>
      </w:r>
      <w:r w:rsidRPr="009F0CE7">
        <w:rPr>
          <w:b/>
          <w:i/>
          <w:sz w:val="24"/>
          <w:szCs w:val="24"/>
          <w:u w:val="single"/>
        </w:rPr>
        <w:t>the</w:t>
      </w:r>
      <w:r w:rsidR="009F0CE7" w:rsidRPr="009F0CE7">
        <w:rPr>
          <w:b/>
          <w:i/>
          <w:sz w:val="24"/>
          <w:szCs w:val="24"/>
          <w:u w:val="single"/>
        </w:rPr>
        <w:t xml:space="preserve"> </w:t>
      </w:r>
      <w:r w:rsidRPr="009F0CE7">
        <w:rPr>
          <w:b/>
          <w:bCs/>
          <w:i/>
          <w:iCs/>
          <w:sz w:val="24"/>
          <w:szCs w:val="24"/>
          <w:u w:val="single"/>
        </w:rPr>
        <w:t>Chambers Procedures set forth on the Court’s website.</w:t>
      </w:r>
    </w:p>
    <w:p w14:paraId="620BD6D1" w14:textId="77777777" w:rsidR="009676F0" w:rsidRPr="003D164C" w:rsidRDefault="00835BEE" w:rsidP="00C50FEE">
      <w:pPr>
        <w:pStyle w:val="ListParagraph"/>
        <w:numPr>
          <w:ilvl w:val="0"/>
          <w:numId w:val="7"/>
        </w:numPr>
        <w:spacing w:before="90" w:line="480" w:lineRule="auto"/>
        <w:ind w:left="0" w:firstLine="1440"/>
        <w:jc w:val="both"/>
        <w:rPr>
          <w:sz w:val="24"/>
        </w:rPr>
      </w:pPr>
      <w:r w:rsidRPr="003D164C">
        <w:rPr>
          <w:sz w:val="24"/>
        </w:rPr>
        <w:t>The Debtor(s)’(s) proposed notice and claims agent, [CLAIMS AGENT],</w:t>
      </w:r>
      <w:r w:rsidRPr="003D164C">
        <w:rPr>
          <w:spacing w:val="-15"/>
          <w:sz w:val="24"/>
        </w:rPr>
        <w:t xml:space="preserve"> </w:t>
      </w:r>
      <w:r w:rsidRPr="003D164C">
        <w:rPr>
          <w:sz w:val="24"/>
        </w:rPr>
        <w:t>is</w:t>
      </w:r>
      <w:r w:rsidRPr="003D164C">
        <w:rPr>
          <w:spacing w:val="-14"/>
          <w:sz w:val="24"/>
        </w:rPr>
        <w:t xml:space="preserve"> </w:t>
      </w:r>
      <w:r w:rsidRPr="003D164C">
        <w:rPr>
          <w:sz w:val="24"/>
        </w:rPr>
        <w:t>authorized</w:t>
      </w:r>
      <w:r w:rsidRPr="003D164C">
        <w:rPr>
          <w:spacing w:val="-16"/>
          <w:sz w:val="24"/>
        </w:rPr>
        <w:t xml:space="preserve"> </w:t>
      </w:r>
      <w:r w:rsidRPr="003D164C">
        <w:rPr>
          <w:sz w:val="24"/>
        </w:rPr>
        <w:t>to</w:t>
      </w:r>
      <w:r w:rsidRPr="003D164C">
        <w:rPr>
          <w:spacing w:val="-13"/>
          <w:sz w:val="24"/>
        </w:rPr>
        <w:t xml:space="preserve"> </w:t>
      </w:r>
      <w:r w:rsidRPr="003D164C">
        <w:rPr>
          <w:sz w:val="24"/>
        </w:rPr>
        <w:t>establish</w:t>
      </w:r>
      <w:r w:rsidRPr="003D164C">
        <w:rPr>
          <w:spacing w:val="-16"/>
          <w:sz w:val="24"/>
        </w:rPr>
        <w:t xml:space="preserve"> </w:t>
      </w:r>
      <w:r w:rsidRPr="003D164C">
        <w:rPr>
          <w:sz w:val="24"/>
        </w:rPr>
        <w:t>the</w:t>
      </w:r>
      <w:r w:rsidRPr="003D164C">
        <w:rPr>
          <w:spacing w:val="-13"/>
          <w:sz w:val="24"/>
        </w:rPr>
        <w:t xml:space="preserve"> </w:t>
      </w:r>
      <w:r w:rsidRPr="003D164C">
        <w:rPr>
          <w:sz w:val="24"/>
        </w:rPr>
        <w:t>case</w:t>
      </w:r>
      <w:r w:rsidRPr="003D164C">
        <w:rPr>
          <w:spacing w:val="-14"/>
          <w:sz w:val="24"/>
        </w:rPr>
        <w:t xml:space="preserve"> </w:t>
      </w:r>
      <w:r w:rsidRPr="003D164C">
        <w:rPr>
          <w:sz w:val="24"/>
        </w:rPr>
        <w:t>website,</w:t>
      </w:r>
      <w:r w:rsidRPr="003D164C">
        <w:rPr>
          <w:spacing w:val="-15"/>
          <w:sz w:val="24"/>
        </w:rPr>
        <w:t xml:space="preserve"> </w:t>
      </w:r>
      <w:r w:rsidRPr="003D164C">
        <w:rPr>
          <w:sz w:val="24"/>
        </w:rPr>
        <w:t>available</w:t>
      </w:r>
      <w:r w:rsidRPr="003D164C">
        <w:rPr>
          <w:spacing w:val="-16"/>
          <w:sz w:val="24"/>
        </w:rPr>
        <w:t xml:space="preserve"> </w:t>
      </w:r>
      <w:r w:rsidRPr="003D164C">
        <w:rPr>
          <w:sz w:val="24"/>
        </w:rPr>
        <w:t>at</w:t>
      </w:r>
      <w:r w:rsidRPr="003D164C">
        <w:rPr>
          <w:spacing w:val="-13"/>
          <w:sz w:val="24"/>
        </w:rPr>
        <w:t xml:space="preserve"> </w:t>
      </w:r>
      <w:r w:rsidRPr="003D164C">
        <w:rPr>
          <w:sz w:val="24"/>
        </w:rPr>
        <w:t>[WEBSITE],</w:t>
      </w:r>
      <w:r w:rsidRPr="003D164C">
        <w:rPr>
          <w:spacing w:val="-14"/>
          <w:sz w:val="24"/>
        </w:rPr>
        <w:t xml:space="preserve"> </w:t>
      </w:r>
      <w:r w:rsidRPr="003D164C">
        <w:rPr>
          <w:sz w:val="24"/>
        </w:rPr>
        <w:t>where,</w:t>
      </w:r>
      <w:r w:rsidRPr="003D164C">
        <w:rPr>
          <w:spacing w:val="-13"/>
          <w:sz w:val="24"/>
        </w:rPr>
        <w:t xml:space="preserve"> </w:t>
      </w:r>
      <w:r w:rsidRPr="003D164C">
        <w:rPr>
          <w:sz w:val="24"/>
        </w:rPr>
        <w:t>among</w:t>
      </w:r>
      <w:r w:rsidRPr="003D164C">
        <w:rPr>
          <w:spacing w:val="-14"/>
          <w:sz w:val="24"/>
        </w:rPr>
        <w:t xml:space="preserve"> </w:t>
      </w:r>
      <w:r w:rsidRPr="003D164C">
        <w:rPr>
          <w:sz w:val="24"/>
        </w:rPr>
        <w:t>other things,</w:t>
      </w:r>
      <w:r w:rsidRPr="003D164C">
        <w:rPr>
          <w:spacing w:val="-8"/>
          <w:sz w:val="24"/>
        </w:rPr>
        <w:t xml:space="preserve"> </w:t>
      </w:r>
      <w:r w:rsidRPr="003D164C">
        <w:rPr>
          <w:sz w:val="24"/>
        </w:rPr>
        <w:t>electronic</w:t>
      </w:r>
      <w:r w:rsidRPr="003D164C">
        <w:rPr>
          <w:spacing w:val="-6"/>
          <w:sz w:val="24"/>
        </w:rPr>
        <w:t xml:space="preserve"> </w:t>
      </w:r>
      <w:r w:rsidRPr="003D164C">
        <w:rPr>
          <w:sz w:val="24"/>
        </w:rPr>
        <w:t>copies</w:t>
      </w:r>
      <w:r w:rsidRPr="003D164C">
        <w:rPr>
          <w:spacing w:val="-7"/>
          <w:sz w:val="24"/>
        </w:rPr>
        <w:t xml:space="preserve"> </w:t>
      </w:r>
      <w:r w:rsidRPr="003D164C">
        <w:rPr>
          <w:sz w:val="24"/>
        </w:rPr>
        <w:t>of</w:t>
      </w:r>
      <w:r w:rsidRPr="003D164C">
        <w:rPr>
          <w:spacing w:val="-6"/>
          <w:sz w:val="24"/>
        </w:rPr>
        <w:t xml:space="preserve"> </w:t>
      </w:r>
      <w:r w:rsidRPr="003D164C">
        <w:rPr>
          <w:sz w:val="24"/>
        </w:rPr>
        <w:t>all</w:t>
      </w:r>
      <w:r w:rsidRPr="003D164C">
        <w:rPr>
          <w:spacing w:val="-7"/>
          <w:sz w:val="24"/>
        </w:rPr>
        <w:t xml:space="preserve"> </w:t>
      </w:r>
      <w:r w:rsidRPr="003D164C">
        <w:rPr>
          <w:sz w:val="24"/>
        </w:rPr>
        <w:t>Court</w:t>
      </w:r>
      <w:r w:rsidRPr="003D164C">
        <w:rPr>
          <w:spacing w:val="-7"/>
          <w:sz w:val="24"/>
        </w:rPr>
        <w:t xml:space="preserve"> </w:t>
      </w:r>
      <w:r w:rsidRPr="003D164C">
        <w:rPr>
          <w:sz w:val="24"/>
        </w:rPr>
        <w:t>Filings</w:t>
      </w:r>
      <w:r w:rsidRPr="003D164C">
        <w:rPr>
          <w:spacing w:val="-7"/>
          <w:sz w:val="24"/>
        </w:rPr>
        <w:t xml:space="preserve"> </w:t>
      </w:r>
      <w:r w:rsidRPr="003D164C">
        <w:rPr>
          <w:sz w:val="24"/>
        </w:rPr>
        <w:t>(as</w:t>
      </w:r>
      <w:r w:rsidRPr="003D164C">
        <w:rPr>
          <w:spacing w:val="-6"/>
          <w:sz w:val="24"/>
        </w:rPr>
        <w:t xml:space="preserve"> </w:t>
      </w:r>
      <w:r w:rsidRPr="003D164C">
        <w:rPr>
          <w:sz w:val="24"/>
        </w:rPr>
        <w:t>defined</w:t>
      </w:r>
      <w:r w:rsidRPr="003D164C">
        <w:rPr>
          <w:spacing w:val="-6"/>
          <w:sz w:val="24"/>
        </w:rPr>
        <w:t xml:space="preserve"> </w:t>
      </w:r>
      <w:r w:rsidRPr="003D164C">
        <w:rPr>
          <w:sz w:val="24"/>
        </w:rPr>
        <w:t>in</w:t>
      </w:r>
      <w:r w:rsidRPr="003D164C">
        <w:rPr>
          <w:spacing w:val="-8"/>
          <w:sz w:val="24"/>
        </w:rPr>
        <w:t xml:space="preserve"> </w:t>
      </w:r>
      <w:r w:rsidRPr="003D164C">
        <w:rPr>
          <w:sz w:val="24"/>
        </w:rPr>
        <w:t>the</w:t>
      </w:r>
      <w:r w:rsidRPr="003D164C">
        <w:rPr>
          <w:spacing w:val="-6"/>
          <w:sz w:val="24"/>
        </w:rPr>
        <w:t xml:space="preserve"> </w:t>
      </w:r>
      <w:r w:rsidRPr="003D164C">
        <w:rPr>
          <w:sz w:val="24"/>
        </w:rPr>
        <w:t>Case</w:t>
      </w:r>
      <w:r w:rsidRPr="003D164C">
        <w:rPr>
          <w:spacing w:val="-6"/>
          <w:sz w:val="24"/>
        </w:rPr>
        <w:t xml:space="preserve"> </w:t>
      </w:r>
      <w:r w:rsidRPr="003D164C">
        <w:rPr>
          <w:sz w:val="24"/>
        </w:rPr>
        <w:t>Management</w:t>
      </w:r>
      <w:r w:rsidRPr="003D164C">
        <w:rPr>
          <w:spacing w:val="-6"/>
          <w:sz w:val="24"/>
        </w:rPr>
        <w:t xml:space="preserve"> </w:t>
      </w:r>
      <w:r w:rsidRPr="003D164C">
        <w:rPr>
          <w:sz w:val="24"/>
        </w:rPr>
        <w:t>Procedures)</w:t>
      </w:r>
      <w:r w:rsidRPr="003D164C">
        <w:rPr>
          <w:spacing w:val="-6"/>
          <w:sz w:val="24"/>
        </w:rPr>
        <w:t xml:space="preserve"> </w:t>
      </w:r>
      <w:r w:rsidRPr="003D164C">
        <w:rPr>
          <w:sz w:val="24"/>
        </w:rPr>
        <w:t>will be posted and viewable free of</w:t>
      </w:r>
      <w:r w:rsidRPr="003D164C">
        <w:rPr>
          <w:spacing w:val="-1"/>
          <w:sz w:val="24"/>
        </w:rPr>
        <w:t xml:space="preserve"> </w:t>
      </w:r>
      <w:r w:rsidRPr="003D164C">
        <w:rPr>
          <w:sz w:val="24"/>
        </w:rPr>
        <w:t>charge.</w:t>
      </w:r>
      <w:r w:rsidR="009676F0" w:rsidRPr="003D164C">
        <w:rPr>
          <w:sz w:val="24"/>
        </w:rPr>
        <w:t xml:space="preserve"> </w:t>
      </w:r>
    </w:p>
    <w:p w14:paraId="7A8A9442" w14:textId="2ED5FB06" w:rsidR="00CB4EBF" w:rsidRPr="003D164C" w:rsidRDefault="00835BEE" w:rsidP="00C50FEE">
      <w:pPr>
        <w:pStyle w:val="ListParagraph"/>
        <w:numPr>
          <w:ilvl w:val="0"/>
          <w:numId w:val="7"/>
        </w:numPr>
        <w:spacing w:before="90" w:line="480" w:lineRule="auto"/>
        <w:ind w:left="0" w:firstLine="1440"/>
        <w:jc w:val="both"/>
        <w:rPr>
          <w:sz w:val="24"/>
        </w:rPr>
      </w:pPr>
      <w:r w:rsidRPr="003D164C">
        <w:rPr>
          <w:sz w:val="24"/>
        </w:rPr>
        <w:t>The Debtor(s) (is/are) authorized to take all actions necessary to effectuate the relief granted in this Order in accordance with the</w:t>
      </w:r>
      <w:r w:rsidRPr="003D164C">
        <w:rPr>
          <w:spacing w:val="-8"/>
          <w:sz w:val="24"/>
        </w:rPr>
        <w:t xml:space="preserve"> </w:t>
      </w:r>
      <w:r w:rsidRPr="003D164C">
        <w:rPr>
          <w:sz w:val="24"/>
        </w:rPr>
        <w:t>Motion.</w:t>
      </w:r>
    </w:p>
    <w:p w14:paraId="6B8D4E1D" w14:textId="50A9682E" w:rsidR="009676F0" w:rsidRPr="003D164C" w:rsidRDefault="00835BEE" w:rsidP="00C50FEE">
      <w:pPr>
        <w:pStyle w:val="ListParagraph"/>
        <w:numPr>
          <w:ilvl w:val="0"/>
          <w:numId w:val="7"/>
        </w:numPr>
        <w:spacing w:before="90" w:line="480" w:lineRule="auto"/>
        <w:ind w:left="0" w:firstLine="1440"/>
        <w:jc w:val="both"/>
        <w:rPr>
          <w:sz w:val="24"/>
        </w:rPr>
      </w:pPr>
      <w:r w:rsidRPr="003D164C">
        <w:rPr>
          <w:sz w:val="24"/>
        </w:rPr>
        <w:t xml:space="preserve">This Court retains exclusive jurisdiction with respect to all matters arising </w:t>
      </w:r>
      <w:r w:rsidRPr="003D164C">
        <w:rPr>
          <w:sz w:val="24"/>
        </w:rPr>
        <w:lastRenderedPageBreak/>
        <w:t>from or related to the implementation of this</w:t>
      </w:r>
      <w:r w:rsidRPr="003D164C">
        <w:rPr>
          <w:spacing w:val="-3"/>
          <w:sz w:val="24"/>
        </w:rPr>
        <w:t xml:space="preserve"> </w:t>
      </w:r>
      <w:r w:rsidRPr="003D164C">
        <w:rPr>
          <w:sz w:val="24"/>
        </w:rPr>
        <w:t>Order.</w:t>
      </w:r>
    </w:p>
    <w:p w14:paraId="4279F6C6" w14:textId="77777777" w:rsidR="009676F0" w:rsidRPr="003D164C" w:rsidRDefault="009676F0">
      <w:pPr>
        <w:pStyle w:val="BodyText"/>
        <w:spacing w:before="88"/>
        <w:ind w:left="2130" w:right="2093"/>
        <w:jc w:val="center"/>
      </w:pPr>
    </w:p>
    <w:p w14:paraId="42AC560E" w14:textId="5F8312ED" w:rsidR="00CB4EBF" w:rsidRPr="003D164C" w:rsidRDefault="00835BEE" w:rsidP="00F35736">
      <w:pPr>
        <w:pStyle w:val="BodyText"/>
        <w:spacing w:before="90"/>
        <w:jc w:val="center"/>
      </w:pPr>
      <w:r w:rsidRPr="003D164C">
        <w:t>CASE MANAGEMENT PROCEDURES</w:t>
      </w:r>
    </w:p>
    <w:p w14:paraId="686E3FC2" w14:textId="77777777" w:rsidR="00CB4EBF" w:rsidRPr="003D164C" w:rsidRDefault="00CB4EBF">
      <w:pPr>
        <w:pStyle w:val="BodyText"/>
        <w:spacing w:before="2"/>
      </w:pPr>
    </w:p>
    <w:p w14:paraId="6890EC29" w14:textId="77777777" w:rsidR="00CB4EBF" w:rsidRPr="003D164C" w:rsidRDefault="00835BEE" w:rsidP="00F35736">
      <w:pPr>
        <w:pStyle w:val="Heading1"/>
        <w:spacing w:before="90"/>
        <w:ind w:left="0" w:firstLine="0"/>
        <w:jc w:val="center"/>
        <w:rPr>
          <w:u w:val="none"/>
        </w:rPr>
      </w:pPr>
      <w:r w:rsidRPr="003D164C">
        <w:rPr>
          <w:u w:val="none"/>
        </w:rPr>
        <w:t>Hearing Procedures</w:t>
      </w:r>
    </w:p>
    <w:p w14:paraId="72EA6060" w14:textId="77777777" w:rsidR="00CB4EBF" w:rsidRPr="003D164C" w:rsidRDefault="00CB4EBF">
      <w:pPr>
        <w:pStyle w:val="BodyText"/>
        <w:spacing w:before="9"/>
        <w:rPr>
          <w:b/>
          <w:i/>
          <w:sz w:val="21"/>
        </w:rPr>
      </w:pPr>
    </w:p>
    <w:p w14:paraId="5F86DDD7" w14:textId="388C4071"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All</w:t>
      </w:r>
      <w:r w:rsidRPr="003D164C">
        <w:rPr>
          <w:b/>
          <w:i/>
          <w:spacing w:val="13"/>
          <w:sz w:val="24"/>
          <w:szCs w:val="24"/>
          <w:u w:val="single"/>
        </w:rPr>
        <w:t xml:space="preserve"> </w:t>
      </w:r>
      <w:r w:rsidRPr="003D164C">
        <w:rPr>
          <w:b/>
          <w:i/>
          <w:sz w:val="24"/>
          <w:szCs w:val="24"/>
          <w:u w:val="single"/>
        </w:rPr>
        <w:t>Matters</w:t>
      </w:r>
      <w:r w:rsidRPr="003D164C">
        <w:rPr>
          <w:b/>
          <w:i/>
          <w:spacing w:val="14"/>
          <w:sz w:val="24"/>
          <w:szCs w:val="24"/>
          <w:u w:val="single"/>
        </w:rPr>
        <w:t xml:space="preserve"> </w:t>
      </w:r>
      <w:r w:rsidRPr="003D164C">
        <w:rPr>
          <w:b/>
          <w:i/>
          <w:sz w:val="24"/>
          <w:szCs w:val="24"/>
          <w:u w:val="single"/>
        </w:rPr>
        <w:t>To</w:t>
      </w:r>
      <w:r w:rsidRPr="003D164C">
        <w:rPr>
          <w:b/>
          <w:i/>
          <w:spacing w:val="14"/>
          <w:sz w:val="24"/>
          <w:szCs w:val="24"/>
          <w:u w:val="single"/>
        </w:rPr>
        <w:t xml:space="preserve"> </w:t>
      </w:r>
      <w:r w:rsidRPr="003D164C">
        <w:rPr>
          <w:b/>
          <w:i/>
          <w:sz w:val="24"/>
          <w:szCs w:val="24"/>
          <w:u w:val="single"/>
        </w:rPr>
        <w:t>Be</w:t>
      </w:r>
      <w:r w:rsidRPr="003D164C">
        <w:rPr>
          <w:b/>
          <w:i/>
          <w:spacing w:val="13"/>
          <w:sz w:val="24"/>
          <w:szCs w:val="24"/>
          <w:u w:val="single"/>
        </w:rPr>
        <w:t xml:space="preserve"> </w:t>
      </w:r>
      <w:r w:rsidRPr="003D164C">
        <w:rPr>
          <w:b/>
          <w:i/>
          <w:sz w:val="24"/>
          <w:szCs w:val="24"/>
          <w:u w:val="single"/>
        </w:rPr>
        <w:t>Heard</w:t>
      </w:r>
      <w:r w:rsidRPr="003D164C">
        <w:rPr>
          <w:b/>
          <w:i/>
          <w:spacing w:val="14"/>
          <w:sz w:val="24"/>
          <w:szCs w:val="24"/>
          <w:u w:val="single"/>
        </w:rPr>
        <w:t xml:space="preserve"> </w:t>
      </w:r>
      <w:r w:rsidRPr="003D164C">
        <w:rPr>
          <w:b/>
          <w:i/>
          <w:sz w:val="24"/>
          <w:szCs w:val="24"/>
          <w:u w:val="single"/>
        </w:rPr>
        <w:t>at</w:t>
      </w:r>
      <w:r w:rsidRPr="003D164C">
        <w:rPr>
          <w:b/>
          <w:i/>
          <w:spacing w:val="14"/>
          <w:sz w:val="24"/>
          <w:szCs w:val="24"/>
          <w:u w:val="single"/>
        </w:rPr>
        <w:t xml:space="preserve"> </w:t>
      </w:r>
      <w:r w:rsidRPr="003D164C">
        <w:rPr>
          <w:b/>
          <w:i/>
          <w:sz w:val="24"/>
          <w:szCs w:val="24"/>
          <w:u w:val="single"/>
        </w:rPr>
        <w:t>Omnibus</w:t>
      </w:r>
      <w:r w:rsidRPr="003D164C">
        <w:rPr>
          <w:b/>
          <w:i/>
          <w:spacing w:val="14"/>
          <w:sz w:val="24"/>
          <w:szCs w:val="24"/>
          <w:u w:val="single"/>
        </w:rPr>
        <w:t xml:space="preserve"> </w:t>
      </w:r>
      <w:r w:rsidRPr="003D164C">
        <w:rPr>
          <w:b/>
          <w:i/>
          <w:sz w:val="24"/>
          <w:szCs w:val="24"/>
          <w:u w:val="single"/>
        </w:rPr>
        <w:t>Hearings.</w:t>
      </w:r>
      <w:r w:rsidRPr="003D164C">
        <w:rPr>
          <w:b/>
          <w:i/>
          <w:spacing w:val="27"/>
          <w:sz w:val="24"/>
          <w:szCs w:val="24"/>
        </w:rPr>
        <w:t xml:space="preserve"> </w:t>
      </w:r>
      <w:r w:rsidRPr="003D164C">
        <w:rPr>
          <w:sz w:val="24"/>
          <w:szCs w:val="24"/>
        </w:rPr>
        <w:t>The</w:t>
      </w:r>
      <w:r w:rsidRPr="003D164C">
        <w:rPr>
          <w:spacing w:val="14"/>
          <w:sz w:val="24"/>
          <w:szCs w:val="24"/>
        </w:rPr>
        <w:t xml:space="preserve"> </w:t>
      </w:r>
      <w:r w:rsidRPr="003D164C">
        <w:rPr>
          <w:sz w:val="24"/>
          <w:szCs w:val="24"/>
        </w:rPr>
        <w:t>Court</w:t>
      </w:r>
      <w:r w:rsidRPr="003D164C">
        <w:rPr>
          <w:spacing w:val="14"/>
          <w:sz w:val="24"/>
          <w:szCs w:val="24"/>
        </w:rPr>
        <w:t xml:space="preserve"> </w:t>
      </w:r>
      <w:r w:rsidRPr="003D164C">
        <w:rPr>
          <w:sz w:val="24"/>
          <w:szCs w:val="24"/>
        </w:rPr>
        <w:t>shall</w:t>
      </w:r>
      <w:r w:rsidR="009676F0" w:rsidRPr="003D164C">
        <w:rPr>
          <w:sz w:val="24"/>
          <w:szCs w:val="24"/>
        </w:rPr>
        <w:t xml:space="preserve"> </w:t>
      </w:r>
      <w:r w:rsidRPr="003D164C">
        <w:rPr>
          <w:sz w:val="24"/>
          <w:szCs w:val="24"/>
        </w:rPr>
        <w:t>schedule periodic omnibus hearings (the “</w:t>
      </w:r>
      <w:r w:rsidRPr="003D164C">
        <w:rPr>
          <w:b/>
          <w:i/>
          <w:sz w:val="24"/>
          <w:szCs w:val="24"/>
        </w:rPr>
        <w:t>Omnibus Hearings</w:t>
      </w:r>
      <w:r w:rsidRPr="003D164C">
        <w:rPr>
          <w:sz w:val="24"/>
          <w:szCs w:val="24"/>
        </w:rPr>
        <w:t>”) to consider all notices, motions, applications, and other requests for relief, briefs, memoranda, affidavits, declarations, replies,</w:t>
      </w:r>
      <w:r w:rsidRPr="003D164C">
        <w:rPr>
          <w:spacing w:val="-38"/>
          <w:sz w:val="24"/>
          <w:szCs w:val="24"/>
        </w:rPr>
        <w:t xml:space="preserve"> </w:t>
      </w:r>
      <w:r w:rsidRPr="003D164C">
        <w:rPr>
          <w:sz w:val="24"/>
          <w:szCs w:val="24"/>
        </w:rPr>
        <w:t>and other documents filed in support of such papers seeking relief (collectively, the “</w:t>
      </w:r>
      <w:r w:rsidRPr="003D164C">
        <w:rPr>
          <w:b/>
          <w:i/>
          <w:sz w:val="24"/>
          <w:szCs w:val="24"/>
        </w:rPr>
        <w:t>Requests for Relief</w:t>
      </w:r>
      <w:r w:rsidRPr="003D164C">
        <w:rPr>
          <w:sz w:val="24"/>
          <w:szCs w:val="24"/>
        </w:rPr>
        <w:t>”), and all objections and responses to such Requests for Relief (collectively, the “Objections,” and together with the Requests for Relief and all other filed documents, the “</w:t>
      </w:r>
      <w:r w:rsidRPr="003D164C">
        <w:rPr>
          <w:b/>
          <w:i/>
          <w:sz w:val="24"/>
          <w:szCs w:val="24"/>
        </w:rPr>
        <w:t>Court Filings</w:t>
      </w:r>
      <w:r w:rsidRPr="003D164C">
        <w:rPr>
          <w:sz w:val="24"/>
          <w:szCs w:val="24"/>
        </w:rPr>
        <w:t>”) pursuant to the following</w:t>
      </w:r>
      <w:r w:rsidRPr="003D164C">
        <w:rPr>
          <w:spacing w:val="-4"/>
          <w:sz w:val="24"/>
          <w:szCs w:val="24"/>
        </w:rPr>
        <w:t xml:space="preserve"> </w:t>
      </w:r>
      <w:r w:rsidRPr="003D164C">
        <w:rPr>
          <w:sz w:val="24"/>
          <w:szCs w:val="24"/>
        </w:rPr>
        <w:t>procedures:</w:t>
      </w:r>
    </w:p>
    <w:p w14:paraId="6C88EDE5" w14:textId="391481CE"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Initial</w:t>
      </w:r>
      <w:r w:rsidRPr="003D164C">
        <w:rPr>
          <w:b/>
          <w:i/>
          <w:spacing w:val="24"/>
          <w:sz w:val="24"/>
          <w:szCs w:val="24"/>
          <w:u w:val="single"/>
        </w:rPr>
        <w:t xml:space="preserve"> </w:t>
      </w:r>
      <w:r w:rsidRPr="003D164C">
        <w:rPr>
          <w:b/>
          <w:i/>
          <w:sz w:val="24"/>
          <w:szCs w:val="24"/>
          <w:u w:val="single"/>
        </w:rPr>
        <w:t>Omnibus</w:t>
      </w:r>
      <w:r w:rsidRPr="003D164C">
        <w:rPr>
          <w:b/>
          <w:i/>
          <w:spacing w:val="25"/>
          <w:sz w:val="24"/>
          <w:szCs w:val="24"/>
          <w:u w:val="single"/>
        </w:rPr>
        <w:t xml:space="preserve"> </w:t>
      </w:r>
      <w:r w:rsidRPr="003D164C">
        <w:rPr>
          <w:b/>
          <w:i/>
          <w:sz w:val="24"/>
          <w:szCs w:val="24"/>
          <w:u w:val="single"/>
        </w:rPr>
        <w:t>Hearings.</w:t>
      </w:r>
      <w:r w:rsidRPr="003D164C">
        <w:rPr>
          <w:b/>
          <w:i/>
          <w:spacing w:val="49"/>
          <w:sz w:val="24"/>
          <w:szCs w:val="24"/>
        </w:rPr>
        <w:t xml:space="preserve"> </w:t>
      </w:r>
      <w:r w:rsidRPr="003D164C">
        <w:rPr>
          <w:sz w:val="24"/>
          <w:szCs w:val="24"/>
        </w:rPr>
        <w:t>The</w:t>
      </w:r>
      <w:r w:rsidRPr="003D164C">
        <w:rPr>
          <w:spacing w:val="25"/>
          <w:sz w:val="24"/>
          <w:szCs w:val="24"/>
        </w:rPr>
        <w:t xml:space="preserve"> </w:t>
      </w:r>
      <w:r w:rsidRPr="003D164C">
        <w:rPr>
          <w:sz w:val="24"/>
          <w:szCs w:val="24"/>
        </w:rPr>
        <w:t>first</w:t>
      </w:r>
      <w:r w:rsidRPr="003D164C">
        <w:rPr>
          <w:spacing w:val="25"/>
          <w:sz w:val="24"/>
          <w:szCs w:val="24"/>
        </w:rPr>
        <w:t xml:space="preserve"> </w:t>
      </w:r>
      <w:r w:rsidRPr="003D164C">
        <w:rPr>
          <w:sz w:val="24"/>
          <w:szCs w:val="24"/>
        </w:rPr>
        <w:t>four</w:t>
      </w:r>
      <w:r w:rsidRPr="003D164C">
        <w:rPr>
          <w:spacing w:val="25"/>
          <w:sz w:val="24"/>
          <w:szCs w:val="24"/>
        </w:rPr>
        <w:t xml:space="preserve"> </w:t>
      </w:r>
      <w:r w:rsidRPr="003D164C">
        <w:rPr>
          <w:sz w:val="24"/>
          <w:szCs w:val="24"/>
        </w:rPr>
        <w:t>Omnibus</w:t>
      </w:r>
      <w:r w:rsidRPr="003D164C">
        <w:rPr>
          <w:spacing w:val="25"/>
          <w:sz w:val="24"/>
          <w:szCs w:val="24"/>
        </w:rPr>
        <w:t xml:space="preserve"> </w:t>
      </w:r>
      <w:r w:rsidRPr="003D164C">
        <w:rPr>
          <w:sz w:val="24"/>
          <w:szCs w:val="24"/>
        </w:rPr>
        <w:t>Hearings</w:t>
      </w:r>
      <w:r w:rsidRPr="003D164C">
        <w:rPr>
          <w:spacing w:val="25"/>
          <w:sz w:val="24"/>
          <w:szCs w:val="24"/>
        </w:rPr>
        <w:t xml:space="preserve"> </w:t>
      </w:r>
      <w:r w:rsidRPr="003D164C">
        <w:rPr>
          <w:sz w:val="24"/>
          <w:szCs w:val="24"/>
        </w:rPr>
        <w:t>are</w:t>
      </w:r>
      <w:r w:rsidR="00211941" w:rsidRPr="003D164C">
        <w:rPr>
          <w:sz w:val="24"/>
          <w:szCs w:val="24"/>
        </w:rPr>
        <w:t xml:space="preserve"> </w:t>
      </w:r>
      <w:r w:rsidRPr="003D164C">
        <w:rPr>
          <w:sz w:val="24"/>
          <w:szCs w:val="24"/>
        </w:rPr>
        <w:t>scheduled as follows:</w:t>
      </w:r>
    </w:p>
    <w:p w14:paraId="2337D195" w14:textId="77777777" w:rsidR="00CB4EBF" w:rsidRPr="003D164C" w:rsidRDefault="00835BEE">
      <w:pPr>
        <w:pStyle w:val="ListParagraph"/>
        <w:numPr>
          <w:ilvl w:val="0"/>
          <w:numId w:val="6"/>
        </w:numPr>
        <w:tabs>
          <w:tab w:val="left" w:pos="2319"/>
          <w:tab w:val="left" w:pos="2320"/>
        </w:tabs>
        <w:spacing w:before="178"/>
        <w:jc w:val="left"/>
      </w:pPr>
      <w:r w:rsidRPr="003D164C">
        <w:t>[DATE/TIME];</w:t>
      </w:r>
    </w:p>
    <w:p w14:paraId="2F6FF521" w14:textId="77777777" w:rsidR="00CB4EBF" w:rsidRPr="003D164C" w:rsidRDefault="00835BEE">
      <w:pPr>
        <w:pStyle w:val="ListParagraph"/>
        <w:numPr>
          <w:ilvl w:val="0"/>
          <w:numId w:val="6"/>
        </w:numPr>
        <w:tabs>
          <w:tab w:val="left" w:pos="2319"/>
          <w:tab w:val="left" w:pos="2320"/>
        </w:tabs>
        <w:spacing w:before="247"/>
        <w:jc w:val="left"/>
      </w:pPr>
      <w:r w:rsidRPr="003D164C">
        <w:t>[DATE/TIME];</w:t>
      </w:r>
    </w:p>
    <w:p w14:paraId="751BCF12" w14:textId="77777777" w:rsidR="00CB4EBF" w:rsidRPr="003D164C" w:rsidRDefault="00835BEE">
      <w:pPr>
        <w:pStyle w:val="ListParagraph"/>
        <w:numPr>
          <w:ilvl w:val="0"/>
          <w:numId w:val="6"/>
        </w:numPr>
        <w:tabs>
          <w:tab w:val="left" w:pos="2319"/>
          <w:tab w:val="left" w:pos="2320"/>
        </w:tabs>
        <w:spacing w:before="249"/>
        <w:jc w:val="left"/>
      </w:pPr>
      <w:r w:rsidRPr="003D164C">
        <w:t>[DATE/TIME];</w:t>
      </w:r>
    </w:p>
    <w:p w14:paraId="46E3EECF" w14:textId="77777777" w:rsidR="00CB4EBF" w:rsidRPr="003D164C" w:rsidRDefault="00835BEE">
      <w:pPr>
        <w:pStyle w:val="ListParagraph"/>
        <w:numPr>
          <w:ilvl w:val="0"/>
          <w:numId w:val="6"/>
        </w:numPr>
        <w:tabs>
          <w:tab w:val="left" w:pos="2319"/>
          <w:tab w:val="left" w:pos="2320"/>
        </w:tabs>
        <w:spacing w:before="247"/>
        <w:jc w:val="left"/>
      </w:pPr>
      <w:r w:rsidRPr="003D164C">
        <w:t>[DATE/TIME];</w:t>
      </w:r>
    </w:p>
    <w:p w14:paraId="314D4C0C" w14:textId="77777777" w:rsidR="00CB4EBF" w:rsidRPr="003D164C" w:rsidRDefault="00CB4EBF">
      <w:pPr>
        <w:pStyle w:val="BodyText"/>
        <w:spacing w:before="11"/>
      </w:pPr>
    </w:p>
    <w:p w14:paraId="3A981C8A" w14:textId="7E0860D1"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Subsequent Omnibus Hearings.</w:t>
      </w:r>
      <w:r w:rsidRPr="003D164C">
        <w:rPr>
          <w:b/>
          <w:i/>
          <w:sz w:val="24"/>
          <w:szCs w:val="24"/>
        </w:rPr>
        <w:t xml:space="preserve"> </w:t>
      </w:r>
      <w:r w:rsidRPr="003D164C">
        <w:rPr>
          <w:sz w:val="24"/>
          <w:szCs w:val="24"/>
        </w:rPr>
        <w:t>At or before the Omnibus</w:t>
      </w:r>
      <w:r w:rsidRPr="003D164C">
        <w:rPr>
          <w:spacing w:val="-42"/>
          <w:sz w:val="24"/>
          <w:szCs w:val="24"/>
        </w:rPr>
        <w:t xml:space="preserve"> </w:t>
      </w:r>
      <w:r w:rsidRPr="003D164C">
        <w:rPr>
          <w:sz w:val="24"/>
          <w:szCs w:val="24"/>
        </w:rPr>
        <w:t>Hearing</w:t>
      </w:r>
      <w:r w:rsidR="00211941" w:rsidRPr="003D164C">
        <w:rPr>
          <w:sz w:val="24"/>
          <w:szCs w:val="24"/>
        </w:rPr>
        <w:t xml:space="preserve"> </w:t>
      </w:r>
      <w:r w:rsidRPr="003D164C">
        <w:rPr>
          <w:sz w:val="24"/>
          <w:szCs w:val="24"/>
        </w:rPr>
        <w:t>held</w:t>
      </w:r>
      <w:r w:rsidRPr="003D164C">
        <w:rPr>
          <w:spacing w:val="-6"/>
          <w:sz w:val="24"/>
          <w:szCs w:val="24"/>
        </w:rPr>
        <w:t xml:space="preserve"> </w:t>
      </w:r>
      <w:r w:rsidRPr="003D164C">
        <w:rPr>
          <w:sz w:val="24"/>
          <w:szCs w:val="24"/>
        </w:rPr>
        <w:t>on</w:t>
      </w:r>
      <w:r w:rsidRPr="003D164C">
        <w:rPr>
          <w:spacing w:val="-8"/>
          <w:sz w:val="24"/>
          <w:szCs w:val="24"/>
        </w:rPr>
        <w:t xml:space="preserve"> </w:t>
      </w:r>
      <w:r w:rsidRPr="003D164C">
        <w:rPr>
          <w:sz w:val="24"/>
          <w:szCs w:val="24"/>
        </w:rPr>
        <w:t>[DATE]</w:t>
      </w:r>
      <w:r w:rsidRPr="003D164C">
        <w:rPr>
          <w:spacing w:val="-6"/>
          <w:sz w:val="24"/>
          <w:szCs w:val="24"/>
        </w:rPr>
        <w:t xml:space="preserve"> </w:t>
      </w:r>
      <w:r w:rsidRPr="003D164C">
        <w:rPr>
          <w:sz w:val="24"/>
          <w:szCs w:val="24"/>
        </w:rPr>
        <w:t>the</w:t>
      </w:r>
      <w:r w:rsidRPr="003D164C">
        <w:rPr>
          <w:spacing w:val="-5"/>
          <w:sz w:val="24"/>
          <w:szCs w:val="24"/>
        </w:rPr>
        <w:t xml:space="preserve"> </w:t>
      </w:r>
      <w:r w:rsidRPr="003D164C">
        <w:rPr>
          <w:sz w:val="24"/>
          <w:szCs w:val="24"/>
        </w:rPr>
        <w:t>Debtor(s)</w:t>
      </w:r>
      <w:r w:rsidRPr="003D164C">
        <w:rPr>
          <w:spacing w:val="-5"/>
          <w:sz w:val="24"/>
          <w:szCs w:val="24"/>
        </w:rPr>
        <w:t xml:space="preserve"> </w:t>
      </w:r>
      <w:r w:rsidRPr="003D164C">
        <w:rPr>
          <w:sz w:val="24"/>
          <w:szCs w:val="24"/>
        </w:rPr>
        <w:t>shall</w:t>
      </w:r>
      <w:r w:rsidRPr="003D164C">
        <w:rPr>
          <w:spacing w:val="-6"/>
          <w:sz w:val="24"/>
          <w:szCs w:val="24"/>
        </w:rPr>
        <w:t xml:space="preserve"> </w:t>
      </w:r>
      <w:r w:rsidRPr="003D164C">
        <w:rPr>
          <w:sz w:val="24"/>
          <w:szCs w:val="24"/>
        </w:rPr>
        <w:t>request</w:t>
      </w:r>
      <w:r w:rsidRPr="003D164C">
        <w:rPr>
          <w:spacing w:val="-5"/>
          <w:sz w:val="24"/>
          <w:szCs w:val="24"/>
        </w:rPr>
        <w:t xml:space="preserve"> </w:t>
      </w:r>
      <w:r w:rsidRPr="003D164C">
        <w:rPr>
          <w:sz w:val="24"/>
          <w:szCs w:val="24"/>
        </w:rPr>
        <w:t>that</w:t>
      </w:r>
      <w:r w:rsidRPr="003D164C">
        <w:rPr>
          <w:spacing w:val="-6"/>
          <w:sz w:val="24"/>
          <w:szCs w:val="24"/>
        </w:rPr>
        <w:t xml:space="preserve"> </w:t>
      </w:r>
      <w:r w:rsidRPr="003D164C">
        <w:rPr>
          <w:sz w:val="24"/>
          <w:szCs w:val="24"/>
        </w:rPr>
        <w:t>the</w:t>
      </w:r>
      <w:r w:rsidRPr="003D164C">
        <w:rPr>
          <w:spacing w:val="-5"/>
          <w:sz w:val="24"/>
          <w:szCs w:val="24"/>
        </w:rPr>
        <w:t xml:space="preserve"> </w:t>
      </w:r>
      <w:r w:rsidRPr="003D164C">
        <w:rPr>
          <w:sz w:val="24"/>
          <w:szCs w:val="24"/>
        </w:rPr>
        <w:t>Court</w:t>
      </w:r>
      <w:r w:rsidRPr="003D164C">
        <w:rPr>
          <w:spacing w:val="-6"/>
          <w:sz w:val="24"/>
          <w:szCs w:val="24"/>
        </w:rPr>
        <w:t xml:space="preserve"> </w:t>
      </w:r>
      <w:r w:rsidRPr="003D164C">
        <w:rPr>
          <w:sz w:val="24"/>
          <w:szCs w:val="24"/>
        </w:rPr>
        <w:t>schedule</w:t>
      </w:r>
      <w:r w:rsidRPr="003D164C">
        <w:rPr>
          <w:spacing w:val="-6"/>
          <w:sz w:val="24"/>
          <w:szCs w:val="24"/>
        </w:rPr>
        <w:t xml:space="preserve"> </w:t>
      </w:r>
      <w:r w:rsidRPr="003D164C">
        <w:rPr>
          <w:sz w:val="24"/>
          <w:szCs w:val="24"/>
        </w:rPr>
        <w:t>additional</w:t>
      </w:r>
      <w:r w:rsidRPr="003D164C">
        <w:rPr>
          <w:spacing w:val="-6"/>
          <w:sz w:val="24"/>
          <w:szCs w:val="24"/>
        </w:rPr>
        <w:t xml:space="preserve"> </w:t>
      </w:r>
      <w:r w:rsidRPr="003D164C">
        <w:rPr>
          <w:sz w:val="24"/>
          <w:szCs w:val="24"/>
        </w:rPr>
        <w:t>Omnibus</w:t>
      </w:r>
      <w:r w:rsidRPr="003D164C">
        <w:rPr>
          <w:spacing w:val="-6"/>
          <w:sz w:val="24"/>
          <w:szCs w:val="24"/>
        </w:rPr>
        <w:t xml:space="preserve"> </w:t>
      </w:r>
      <w:r w:rsidRPr="003D164C">
        <w:rPr>
          <w:sz w:val="24"/>
          <w:szCs w:val="24"/>
        </w:rPr>
        <w:t>Hearings. The</w:t>
      </w:r>
      <w:r w:rsidRPr="003D164C">
        <w:rPr>
          <w:spacing w:val="-11"/>
          <w:sz w:val="24"/>
          <w:szCs w:val="24"/>
        </w:rPr>
        <w:t xml:space="preserve"> </w:t>
      </w:r>
      <w:r w:rsidRPr="003D164C">
        <w:rPr>
          <w:sz w:val="24"/>
          <w:szCs w:val="24"/>
        </w:rPr>
        <w:t>Court</w:t>
      </w:r>
      <w:r w:rsidRPr="003D164C">
        <w:rPr>
          <w:spacing w:val="-12"/>
          <w:sz w:val="24"/>
          <w:szCs w:val="24"/>
        </w:rPr>
        <w:t xml:space="preserve"> </w:t>
      </w:r>
      <w:r w:rsidRPr="003D164C">
        <w:rPr>
          <w:sz w:val="24"/>
          <w:szCs w:val="24"/>
        </w:rPr>
        <w:t>shall</w:t>
      </w:r>
      <w:r w:rsidRPr="003D164C">
        <w:rPr>
          <w:spacing w:val="-11"/>
          <w:sz w:val="24"/>
          <w:szCs w:val="24"/>
        </w:rPr>
        <w:t xml:space="preserve"> </w:t>
      </w:r>
      <w:r w:rsidRPr="003D164C">
        <w:rPr>
          <w:sz w:val="24"/>
          <w:szCs w:val="24"/>
        </w:rPr>
        <w:t>schedule</w:t>
      </w:r>
      <w:r w:rsidRPr="003D164C">
        <w:rPr>
          <w:spacing w:val="-11"/>
          <w:sz w:val="24"/>
          <w:szCs w:val="24"/>
        </w:rPr>
        <w:t xml:space="preserve"> </w:t>
      </w:r>
      <w:r w:rsidRPr="003D164C">
        <w:rPr>
          <w:sz w:val="24"/>
          <w:szCs w:val="24"/>
        </w:rPr>
        <w:t>such</w:t>
      </w:r>
      <w:r w:rsidRPr="003D164C">
        <w:rPr>
          <w:spacing w:val="-11"/>
          <w:sz w:val="24"/>
          <w:szCs w:val="24"/>
        </w:rPr>
        <w:t xml:space="preserve"> </w:t>
      </w:r>
      <w:r w:rsidRPr="003D164C">
        <w:rPr>
          <w:sz w:val="24"/>
          <w:szCs w:val="24"/>
        </w:rPr>
        <w:t>Omnibus</w:t>
      </w:r>
      <w:r w:rsidRPr="003D164C">
        <w:rPr>
          <w:spacing w:val="-11"/>
          <w:sz w:val="24"/>
          <w:szCs w:val="24"/>
        </w:rPr>
        <w:t xml:space="preserve"> </w:t>
      </w:r>
      <w:r w:rsidRPr="003D164C">
        <w:rPr>
          <w:sz w:val="24"/>
          <w:szCs w:val="24"/>
        </w:rPr>
        <w:t>Hearings</w:t>
      </w:r>
      <w:r w:rsidRPr="003D164C">
        <w:rPr>
          <w:spacing w:val="-11"/>
          <w:sz w:val="24"/>
          <w:szCs w:val="24"/>
        </w:rPr>
        <w:t xml:space="preserve"> </w:t>
      </w:r>
      <w:r w:rsidRPr="003D164C">
        <w:rPr>
          <w:sz w:val="24"/>
          <w:szCs w:val="24"/>
        </w:rPr>
        <w:t>and,</w:t>
      </w:r>
      <w:r w:rsidRPr="003D164C">
        <w:rPr>
          <w:spacing w:val="-11"/>
          <w:sz w:val="24"/>
          <w:szCs w:val="24"/>
        </w:rPr>
        <w:t xml:space="preserve"> </w:t>
      </w:r>
      <w:r w:rsidRPr="003D164C">
        <w:rPr>
          <w:sz w:val="24"/>
          <w:szCs w:val="24"/>
        </w:rPr>
        <w:t>upon</w:t>
      </w:r>
      <w:r w:rsidRPr="003D164C">
        <w:rPr>
          <w:spacing w:val="-12"/>
          <w:sz w:val="24"/>
          <w:szCs w:val="24"/>
        </w:rPr>
        <w:t xml:space="preserve"> </w:t>
      </w:r>
      <w:r w:rsidRPr="003D164C">
        <w:rPr>
          <w:sz w:val="24"/>
          <w:szCs w:val="24"/>
        </w:rPr>
        <w:t>scheduling,</w:t>
      </w:r>
      <w:r w:rsidRPr="003D164C">
        <w:rPr>
          <w:spacing w:val="-12"/>
          <w:sz w:val="24"/>
          <w:szCs w:val="24"/>
        </w:rPr>
        <w:t xml:space="preserve"> </w:t>
      </w:r>
      <w:r w:rsidRPr="003D164C">
        <w:rPr>
          <w:sz w:val="24"/>
          <w:szCs w:val="24"/>
        </w:rPr>
        <w:t>[CLAIMS</w:t>
      </w:r>
      <w:r w:rsidRPr="003D164C">
        <w:rPr>
          <w:spacing w:val="-11"/>
          <w:sz w:val="24"/>
          <w:szCs w:val="24"/>
        </w:rPr>
        <w:t xml:space="preserve"> </w:t>
      </w:r>
      <w:r w:rsidRPr="003D164C">
        <w:rPr>
          <w:sz w:val="24"/>
          <w:szCs w:val="24"/>
        </w:rPr>
        <w:t>AGENT]</w:t>
      </w:r>
      <w:r w:rsidRPr="003D164C">
        <w:rPr>
          <w:spacing w:val="-11"/>
          <w:sz w:val="24"/>
          <w:szCs w:val="24"/>
        </w:rPr>
        <w:t xml:space="preserve"> </w:t>
      </w:r>
      <w:r w:rsidRPr="003D164C">
        <w:rPr>
          <w:sz w:val="24"/>
          <w:szCs w:val="24"/>
        </w:rPr>
        <w:t>shall post the dates of the additional Omnibus Hearings on the Case Website. Parties may contact [CLAIMS AGENT] for information concerning all scheduled Omnibus</w:t>
      </w:r>
      <w:r w:rsidRPr="003D164C">
        <w:rPr>
          <w:spacing w:val="-14"/>
          <w:sz w:val="24"/>
          <w:szCs w:val="24"/>
        </w:rPr>
        <w:t xml:space="preserve"> </w:t>
      </w:r>
      <w:r w:rsidRPr="003D164C">
        <w:rPr>
          <w:sz w:val="24"/>
          <w:szCs w:val="24"/>
        </w:rPr>
        <w:t>Hearings.</w:t>
      </w:r>
    </w:p>
    <w:p w14:paraId="38D0E5B2" w14:textId="0D335BB6"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Claims Agent Contact Information.</w:t>
      </w:r>
      <w:r w:rsidRPr="003D164C">
        <w:rPr>
          <w:b/>
          <w:i/>
          <w:sz w:val="24"/>
          <w:szCs w:val="24"/>
        </w:rPr>
        <w:t xml:space="preserve"> </w:t>
      </w:r>
      <w:r w:rsidRPr="003D164C">
        <w:rPr>
          <w:sz w:val="24"/>
          <w:szCs w:val="24"/>
        </w:rPr>
        <w:t>Parties can contact</w:t>
      </w:r>
      <w:r w:rsidRPr="003D164C">
        <w:rPr>
          <w:spacing w:val="-6"/>
          <w:sz w:val="24"/>
          <w:szCs w:val="24"/>
        </w:rPr>
        <w:t xml:space="preserve"> </w:t>
      </w:r>
      <w:r w:rsidRPr="003D164C">
        <w:rPr>
          <w:sz w:val="24"/>
          <w:szCs w:val="24"/>
        </w:rPr>
        <w:t>[CLAIMS</w:t>
      </w:r>
      <w:r w:rsidR="00211941" w:rsidRPr="003D164C">
        <w:rPr>
          <w:sz w:val="24"/>
          <w:szCs w:val="24"/>
        </w:rPr>
        <w:t xml:space="preserve"> </w:t>
      </w:r>
      <w:r w:rsidRPr="003D164C">
        <w:rPr>
          <w:sz w:val="24"/>
          <w:szCs w:val="24"/>
        </w:rPr>
        <w:t>AGENT]</w:t>
      </w:r>
      <w:r w:rsidRPr="003D164C">
        <w:rPr>
          <w:spacing w:val="-16"/>
          <w:sz w:val="24"/>
          <w:szCs w:val="24"/>
        </w:rPr>
        <w:t xml:space="preserve"> </w:t>
      </w:r>
      <w:r w:rsidRPr="003D164C">
        <w:rPr>
          <w:sz w:val="24"/>
          <w:szCs w:val="24"/>
        </w:rPr>
        <w:lastRenderedPageBreak/>
        <w:t>at</w:t>
      </w:r>
      <w:r w:rsidRPr="003D164C">
        <w:rPr>
          <w:spacing w:val="-16"/>
          <w:sz w:val="24"/>
          <w:szCs w:val="24"/>
        </w:rPr>
        <w:t xml:space="preserve"> </w:t>
      </w:r>
      <w:r w:rsidRPr="003D164C">
        <w:rPr>
          <w:sz w:val="24"/>
          <w:szCs w:val="24"/>
        </w:rPr>
        <w:t>[CLAIMS</w:t>
      </w:r>
      <w:r w:rsidRPr="003D164C">
        <w:rPr>
          <w:spacing w:val="-16"/>
          <w:sz w:val="24"/>
          <w:szCs w:val="24"/>
        </w:rPr>
        <w:t xml:space="preserve"> </w:t>
      </w:r>
      <w:r w:rsidRPr="003D164C">
        <w:rPr>
          <w:sz w:val="24"/>
          <w:szCs w:val="24"/>
        </w:rPr>
        <w:t>AGENT</w:t>
      </w:r>
      <w:r w:rsidRPr="003D164C">
        <w:rPr>
          <w:spacing w:val="-15"/>
          <w:sz w:val="24"/>
          <w:szCs w:val="24"/>
        </w:rPr>
        <w:t xml:space="preserve"> </w:t>
      </w:r>
      <w:r w:rsidRPr="003D164C">
        <w:rPr>
          <w:sz w:val="24"/>
          <w:szCs w:val="24"/>
        </w:rPr>
        <w:t>CONTACT</w:t>
      </w:r>
      <w:r w:rsidRPr="003D164C">
        <w:rPr>
          <w:spacing w:val="-16"/>
          <w:sz w:val="24"/>
          <w:szCs w:val="24"/>
        </w:rPr>
        <w:t xml:space="preserve"> </w:t>
      </w:r>
      <w:r w:rsidRPr="003D164C">
        <w:rPr>
          <w:sz w:val="24"/>
          <w:szCs w:val="24"/>
        </w:rPr>
        <w:t>INFORMATION]</w:t>
      </w:r>
      <w:r w:rsidRPr="003D164C">
        <w:rPr>
          <w:spacing w:val="-15"/>
          <w:sz w:val="24"/>
          <w:szCs w:val="24"/>
        </w:rPr>
        <w:t xml:space="preserve"> </w:t>
      </w:r>
      <w:r w:rsidRPr="003D164C">
        <w:rPr>
          <w:sz w:val="24"/>
          <w:szCs w:val="24"/>
        </w:rPr>
        <w:t>for</w:t>
      </w:r>
      <w:r w:rsidRPr="003D164C">
        <w:rPr>
          <w:spacing w:val="-16"/>
          <w:sz w:val="24"/>
          <w:szCs w:val="24"/>
        </w:rPr>
        <w:t xml:space="preserve"> </w:t>
      </w:r>
      <w:r w:rsidRPr="003D164C">
        <w:rPr>
          <w:sz w:val="24"/>
          <w:szCs w:val="24"/>
        </w:rPr>
        <w:t>all</w:t>
      </w:r>
      <w:r w:rsidRPr="003D164C">
        <w:rPr>
          <w:spacing w:val="-16"/>
          <w:sz w:val="24"/>
          <w:szCs w:val="24"/>
        </w:rPr>
        <w:t xml:space="preserve"> </w:t>
      </w:r>
      <w:r w:rsidRPr="003D164C">
        <w:rPr>
          <w:sz w:val="24"/>
          <w:szCs w:val="24"/>
        </w:rPr>
        <w:t>matters</w:t>
      </w:r>
      <w:r w:rsidRPr="003D164C">
        <w:rPr>
          <w:spacing w:val="-16"/>
          <w:sz w:val="24"/>
          <w:szCs w:val="24"/>
        </w:rPr>
        <w:t xml:space="preserve"> </w:t>
      </w:r>
      <w:r w:rsidRPr="003D164C">
        <w:rPr>
          <w:sz w:val="24"/>
          <w:szCs w:val="24"/>
        </w:rPr>
        <w:t>related</w:t>
      </w:r>
      <w:r w:rsidRPr="003D164C">
        <w:rPr>
          <w:spacing w:val="-15"/>
          <w:sz w:val="24"/>
          <w:szCs w:val="24"/>
        </w:rPr>
        <w:t xml:space="preserve"> </w:t>
      </w:r>
      <w:r w:rsidRPr="003D164C">
        <w:rPr>
          <w:sz w:val="24"/>
          <w:szCs w:val="24"/>
        </w:rPr>
        <w:t>to</w:t>
      </w:r>
      <w:r w:rsidRPr="003D164C">
        <w:rPr>
          <w:spacing w:val="-15"/>
          <w:sz w:val="24"/>
          <w:szCs w:val="24"/>
        </w:rPr>
        <w:t xml:space="preserve"> </w:t>
      </w:r>
      <w:r w:rsidRPr="003D164C">
        <w:rPr>
          <w:sz w:val="24"/>
          <w:szCs w:val="24"/>
        </w:rPr>
        <w:t>these</w:t>
      </w:r>
      <w:r w:rsidRPr="003D164C">
        <w:rPr>
          <w:spacing w:val="-15"/>
          <w:sz w:val="24"/>
          <w:szCs w:val="24"/>
        </w:rPr>
        <w:t xml:space="preserve"> </w:t>
      </w:r>
      <w:r w:rsidRPr="003D164C">
        <w:rPr>
          <w:sz w:val="24"/>
          <w:szCs w:val="24"/>
        </w:rPr>
        <w:t>Case Management</w:t>
      </w:r>
      <w:r w:rsidRPr="003D164C">
        <w:rPr>
          <w:spacing w:val="-1"/>
          <w:sz w:val="24"/>
          <w:szCs w:val="24"/>
        </w:rPr>
        <w:t xml:space="preserve"> </w:t>
      </w:r>
      <w:r w:rsidRPr="003D164C">
        <w:rPr>
          <w:sz w:val="24"/>
          <w:szCs w:val="24"/>
        </w:rPr>
        <w:t>Procedures.</w:t>
      </w:r>
    </w:p>
    <w:p w14:paraId="06522020" w14:textId="16BF652D" w:rsidR="00211941" w:rsidRPr="003D164C" w:rsidRDefault="00211941"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Preliminary Omnibus Hearing Agenda and Hearing Binder</w:t>
      </w:r>
      <w:r w:rsidRPr="003D164C">
        <w:rPr>
          <w:bCs/>
          <w:iCs/>
          <w:sz w:val="24"/>
          <w:szCs w:val="24"/>
        </w:rPr>
        <w:t>. At least 7 days prior to each scheduled hearing date, counsel for the Debtor(s) shall prepare and hand deliver a draft agenda (the “</w:t>
      </w:r>
      <w:r w:rsidRPr="003D164C">
        <w:rPr>
          <w:b/>
          <w:i/>
          <w:sz w:val="24"/>
          <w:szCs w:val="24"/>
        </w:rPr>
        <w:t>Preliminary Agenda</w:t>
      </w:r>
      <w:r w:rsidRPr="003D164C">
        <w:rPr>
          <w:bCs/>
          <w:iCs/>
          <w:sz w:val="24"/>
          <w:szCs w:val="24"/>
        </w:rPr>
        <w:t>”) and a draft hearing binder (the “</w:t>
      </w:r>
      <w:r w:rsidRPr="003D164C">
        <w:rPr>
          <w:b/>
          <w:i/>
          <w:sz w:val="24"/>
          <w:szCs w:val="24"/>
        </w:rPr>
        <w:t>Preliminary Hearing Binder</w:t>
      </w:r>
      <w:r w:rsidR="0003739E" w:rsidRPr="003D164C">
        <w:rPr>
          <w:bCs/>
          <w:iCs/>
          <w:sz w:val="24"/>
          <w:szCs w:val="24"/>
        </w:rPr>
        <w:t>”) to Chambers. The Preliminary Agenda and the Preliminary Hearing Binder shall be subject to amendment throughout and including the Final Agenda deadline (as defined below).</w:t>
      </w:r>
    </w:p>
    <w:p w14:paraId="47992E10" w14:textId="2815B110" w:rsidR="0003739E" w:rsidRPr="003D164C" w:rsidRDefault="0003739E" w:rsidP="00F16EEF">
      <w:pPr>
        <w:pStyle w:val="ListParagraph"/>
        <w:numPr>
          <w:ilvl w:val="0"/>
          <w:numId w:val="7"/>
        </w:numPr>
        <w:spacing w:before="90" w:line="480" w:lineRule="auto"/>
        <w:ind w:left="0" w:firstLine="1440"/>
        <w:jc w:val="both"/>
        <w:rPr>
          <w:sz w:val="24"/>
          <w:szCs w:val="24"/>
        </w:rPr>
      </w:pPr>
      <w:r w:rsidRPr="003D164C">
        <w:rPr>
          <w:b/>
          <w:bCs/>
          <w:i/>
          <w:iCs/>
          <w:sz w:val="24"/>
          <w:szCs w:val="24"/>
          <w:u w:val="single"/>
        </w:rPr>
        <w:t>Final Omnibus Hearing Agenda and Binder</w:t>
      </w:r>
      <w:r w:rsidRPr="003D164C">
        <w:rPr>
          <w:sz w:val="24"/>
          <w:szCs w:val="24"/>
        </w:rPr>
        <w:t>. On or before 3:00 p.m. (prevailing Eastern time) two business days before each Omnibus Hearing (the “</w:t>
      </w:r>
      <w:r w:rsidRPr="003D164C">
        <w:rPr>
          <w:b/>
          <w:bCs/>
          <w:i/>
          <w:iCs/>
          <w:sz w:val="24"/>
          <w:szCs w:val="24"/>
        </w:rPr>
        <w:t>Final Agenda Deadline</w:t>
      </w:r>
      <w:r w:rsidRPr="003D164C">
        <w:rPr>
          <w:sz w:val="24"/>
          <w:szCs w:val="24"/>
        </w:rPr>
        <w:t>”) the Debtor(s)’(s) counsel shall file a final agenda with regard t</w:t>
      </w:r>
      <w:r w:rsidR="00840953">
        <w:rPr>
          <w:sz w:val="24"/>
          <w:szCs w:val="24"/>
        </w:rPr>
        <w:t>o</w:t>
      </w:r>
      <w:r w:rsidRPr="003D164C">
        <w:rPr>
          <w:sz w:val="24"/>
          <w:szCs w:val="24"/>
        </w:rPr>
        <w:t xml:space="preserve"> the matters scheduled to be heard at such Omnibus Hearing (the “</w:t>
      </w:r>
      <w:r w:rsidRPr="003D164C">
        <w:rPr>
          <w:b/>
          <w:bCs/>
          <w:i/>
          <w:iCs/>
          <w:sz w:val="24"/>
          <w:szCs w:val="24"/>
        </w:rPr>
        <w:t>Final Hearing Agenda</w:t>
      </w:r>
      <w:r w:rsidRPr="003D164C">
        <w:rPr>
          <w:sz w:val="24"/>
          <w:szCs w:val="24"/>
        </w:rPr>
        <w:t>”). The Final Hearing Agenda may include notice of matters that have been consensually adjourned to a later Omnibus Hearing in lieu of parties filing a separate notice of adjournment, provided that for all matters adjourned to a later Omnibus Hearing or some other future date, the Debtor(s) also will electronically file (but need not serve) a notice of adjournment with respect to such matters. Contemporaneous with its electronic filing, the Debtor(s) shall hand deliver to Chambers a hard copy of the Final Hearing Agenda, together with copies of those documents that were not included in the Preliminary Hearing Binder (appropriately tabbed and marked to indicate the agenda item to which each document refers (the “</w:t>
      </w:r>
      <w:r w:rsidRPr="003D164C">
        <w:rPr>
          <w:b/>
          <w:bCs/>
          <w:i/>
          <w:iCs/>
          <w:sz w:val="24"/>
          <w:szCs w:val="24"/>
        </w:rPr>
        <w:t>Final Hearing Binder</w:t>
      </w:r>
      <w:r w:rsidRPr="003D164C">
        <w:rPr>
          <w:sz w:val="24"/>
          <w:szCs w:val="24"/>
        </w:rPr>
        <w:t>”).</w:t>
      </w:r>
    </w:p>
    <w:p w14:paraId="05680C0E" w14:textId="73EEBEDA" w:rsidR="0003739E" w:rsidRPr="003D164C" w:rsidRDefault="0003739E" w:rsidP="00F16EEF">
      <w:pPr>
        <w:pStyle w:val="ListParagraph"/>
        <w:numPr>
          <w:ilvl w:val="0"/>
          <w:numId w:val="7"/>
        </w:numPr>
        <w:spacing w:before="90" w:line="480" w:lineRule="auto"/>
        <w:ind w:left="0" w:firstLine="1440"/>
        <w:jc w:val="both"/>
        <w:rPr>
          <w:sz w:val="24"/>
          <w:szCs w:val="24"/>
        </w:rPr>
      </w:pPr>
      <w:r w:rsidRPr="003D164C">
        <w:rPr>
          <w:b/>
          <w:bCs/>
          <w:i/>
          <w:iCs/>
          <w:sz w:val="24"/>
          <w:szCs w:val="24"/>
          <w:u w:val="single"/>
        </w:rPr>
        <w:t>Content of Proposed Hearing Agenda</w:t>
      </w:r>
      <w:r w:rsidRPr="003D164C">
        <w:rPr>
          <w:sz w:val="24"/>
          <w:szCs w:val="24"/>
        </w:rPr>
        <w:t>. The Final Hearing Agenda will include, to the extent known by Debtor(s)’(s) counsel: (a) the docket number and title of each matter scheduled to be heard at such Omnibus Hearing, including the initial filing and any objections, replies, or documents related thereto; (b)</w:t>
      </w:r>
      <w:r w:rsidR="004322EA" w:rsidRPr="003D164C">
        <w:rPr>
          <w:sz w:val="24"/>
          <w:szCs w:val="24"/>
        </w:rPr>
        <w:t xml:space="preserve"> whether the matters are contested or uncontested; (c) </w:t>
      </w:r>
      <w:r w:rsidR="004322EA" w:rsidRPr="003D164C">
        <w:rPr>
          <w:sz w:val="24"/>
          <w:szCs w:val="24"/>
        </w:rPr>
        <w:lastRenderedPageBreak/>
        <w:t>whether the matters have settled or are proposed to be continued; (d) a suggestion for the order in which the matters should be addressed; and (e) any other comments that will assist the Court.</w:t>
      </w:r>
    </w:p>
    <w:p w14:paraId="0E1E93E4" w14:textId="77777777" w:rsidR="00FB23E7" w:rsidRPr="003D164C" w:rsidRDefault="004322EA" w:rsidP="00F16EEF">
      <w:pPr>
        <w:pStyle w:val="ListParagraph"/>
        <w:numPr>
          <w:ilvl w:val="0"/>
          <w:numId w:val="7"/>
        </w:numPr>
        <w:spacing w:before="90" w:line="480" w:lineRule="auto"/>
        <w:ind w:left="0" w:firstLine="1440"/>
        <w:jc w:val="both"/>
      </w:pPr>
      <w:r w:rsidRPr="003D164C">
        <w:rPr>
          <w:b/>
          <w:bCs/>
          <w:i/>
          <w:sz w:val="24"/>
          <w:szCs w:val="24"/>
          <w:u w:val="single"/>
        </w:rPr>
        <w:t>Content of the Hearing Binders</w:t>
      </w:r>
      <w:r w:rsidRPr="003D164C">
        <w:rPr>
          <w:sz w:val="24"/>
          <w:szCs w:val="24"/>
        </w:rPr>
        <w:t>. The Preliminary Hearing Binder and the Final Hearing Binder (together, the “</w:t>
      </w:r>
      <w:r w:rsidRPr="003D164C">
        <w:rPr>
          <w:b/>
          <w:bCs/>
          <w:i/>
          <w:sz w:val="24"/>
          <w:szCs w:val="24"/>
        </w:rPr>
        <w:t>Binders</w:t>
      </w:r>
      <w:r w:rsidRPr="003D164C">
        <w:rPr>
          <w:sz w:val="24"/>
          <w:szCs w:val="24"/>
        </w:rPr>
        <w:t>”) shall include all substantive documents relevant to each agenda item scheduled to be heard at the Omnibus Hearing. The first document in the Binder shall be the agenda. If a matter is listed in the agenda, the corresponding documents must be included in the Binder in separately-tabbed sections that track the order of the respective agenda. The Binders shall not include any: (</w:t>
      </w:r>
      <w:proofErr w:type="spellStart"/>
      <w:r w:rsidRPr="003D164C">
        <w:rPr>
          <w:sz w:val="24"/>
          <w:szCs w:val="24"/>
        </w:rPr>
        <w:t>i</w:t>
      </w:r>
      <w:proofErr w:type="spellEnd"/>
      <w:r w:rsidRPr="003D164C">
        <w:rPr>
          <w:sz w:val="24"/>
          <w:szCs w:val="24"/>
        </w:rPr>
        <w:t>) Notice of Hearing: (ii) certificates of service (unless adequacy of service is an issue to be addressed by the Court); or (iii) any pleadings which relate to matters which are continued or adjourned by consent of the parties, withdrawn, or otherwise not scheduled to be heard at the Omnibus Hearing. Binders shall have a ring diameter of no greater than three (3) inches and must be loosely filled with 8.5 x 11 paper sheets. An additional binder shall be used whenever the volume of documents in a Binder exceeds 450 sheets for a 3” round-</w:t>
      </w:r>
      <w:r w:rsidR="00FB23E7" w:rsidRPr="003D164C">
        <w:rPr>
          <w:sz w:val="24"/>
          <w:szCs w:val="24"/>
        </w:rPr>
        <w:t>r</w:t>
      </w:r>
      <w:r w:rsidRPr="003D164C">
        <w:rPr>
          <w:sz w:val="24"/>
          <w:szCs w:val="24"/>
        </w:rPr>
        <w:t xml:space="preserve">ing binder or 600 sheets for a 3” D-ring binder. Oversized sheets should be reduced to 8.5 x 11 provided that the clarity of the document is not affected. Aside from the agendas and proposed orders, all pages should be double-sided. The cover and spine of each Binder shall include the following information: (1) title of the Binder; (2) the case name and number; (3) the hearing date and time; and (4) the applicable number sequence if more than one Binder is produced. All </w:t>
      </w:r>
      <w:r w:rsidR="00835BEE" w:rsidRPr="003D164C">
        <w:rPr>
          <w:sz w:val="24"/>
          <w:szCs w:val="24"/>
        </w:rPr>
        <w:t>proposed orders within the Binders shall be conspicuously tabbed in a manner that distinguishes the location of the orders within each section of the agenda. Each proposed order shall be one- side,</w:t>
      </w:r>
      <w:r w:rsidR="00835BEE" w:rsidRPr="003D164C">
        <w:rPr>
          <w:spacing w:val="-11"/>
          <w:sz w:val="24"/>
          <w:szCs w:val="24"/>
        </w:rPr>
        <w:t xml:space="preserve"> </w:t>
      </w:r>
      <w:r w:rsidR="00835BEE" w:rsidRPr="003D164C">
        <w:rPr>
          <w:sz w:val="24"/>
          <w:szCs w:val="24"/>
        </w:rPr>
        <w:t>paginated,</w:t>
      </w:r>
      <w:r w:rsidR="00835BEE" w:rsidRPr="003D164C">
        <w:rPr>
          <w:spacing w:val="-11"/>
          <w:sz w:val="24"/>
          <w:szCs w:val="24"/>
        </w:rPr>
        <w:t xml:space="preserve"> </w:t>
      </w:r>
      <w:r w:rsidR="00835BEE" w:rsidRPr="003D164C">
        <w:rPr>
          <w:sz w:val="24"/>
          <w:szCs w:val="24"/>
        </w:rPr>
        <w:t>and</w:t>
      </w:r>
      <w:r w:rsidR="00835BEE" w:rsidRPr="003D164C">
        <w:rPr>
          <w:spacing w:val="-10"/>
          <w:sz w:val="24"/>
          <w:szCs w:val="24"/>
        </w:rPr>
        <w:t xml:space="preserve"> </w:t>
      </w:r>
      <w:r w:rsidR="00835BEE" w:rsidRPr="003D164C">
        <w:rPr>
          <w:sz w:val="24"/>
          <w:szCs w:val="24"/>
        </w:rPr>
        <w:t>shall</w:t>
      </w:r>
      <w:r w:rsidR="00835BEE" w:rsidRPr="003D164C">
        <w:rPr>
          <w:spacing w:val="-11"/>
          <w:sz w:val="24"/>
          <w:szCs w:val="24"/>
        </w:rPr>
        <w:t xml:space="preserve"> </w:t>
      </w:r>
      <w:r w:rsidR="00835BEE" w:rsidRPr="003D164C">
        <w:rPr>
          <w:sz w:val="24"/>
          <w:szCs w:val="24"/>
        </w:rPr>
        <w:t>not</w:t>
      </w:r>
      <w:r w:rsidR="00835BEE" w:rsidRPr="003D164C">
        <w:rPr>
          <w:spacing w:val="-11"/>
          <w:sz w:val="24"/>
          <w:szCs w:val="24"/>
        </w:rPr>
        <w:t xml:space="preserve"> </w:t>
      </w:r>
      <w:r w:rsidR="00835BEE" w:rsidRPr="003D164C">
        <w:rPr>
          <w:sz w:val="24"/>
          <w:szCs w:val="24"/>
        </w:rPr>
        <w:t>contain</w:t>
      </w:r>
      <w:r w:rsidR="00835BEE" w:rsidRPr="003D164C">
        <w:rPr>
          <w:spacing w:val="-11"/>
          <w:sz w:val="24"/>
          <w:szCs w:val="24"/>
        </w:rPr>
        <w:t xml:space="preserve"> </w:t>
      </w:r>
      <w:r w:rsidR="00835BEE" w:rsidRPr="003D164C">
        <w:rPr>
          <w:sz w:val="24"/>
          <w:szCs w:val="24"/>
        </w:rPr>
        <w:t>the</w:t>
      </w:r>
      <w:r w:rsidR="00835BEE" w:rsidRPr="003D164C">
        <w:rPr>
          <w:spacing w:val="-11"/>
          <w:sz w:val="24"/>
          <w:szCs w:val="24"/>
        </w:rPr>
        <w:t xml:space="preserve"> </w:t>
      </w:r>
      <w:r w:rsidR="00835BEE" w:rsidRPr="003D164C">
        <w:rPr>
          <w:sz w:val="24"/>
          <w:szCs w:val="24"/>
        </w:rPr>
        <w:t>CM/ECF</w:t>
      </w:r>
      <w:r w:rsidR="00835BEE" w:rsidRPr="003D164C">
        <w:rPr>
          <w:spacing w:val="-10"/>
          <w:sz w:val="24"/>
          <w:szCs w:val="24"/>
        </w:rPr>
        <w:t xml:space="preserve"> </w:t>
      </w:r>
      <w:r w:rsidR="00835BEE" w:rsidRPr="003D164C">
        <w:rPr>
          <w:sz w:val="24"/>
          <w:szCs w:val="24"/>
        </w:rPr>
        <w:t>header.</w:t>
      </w:r>
      <w:r w:rsidR="00835BEE" w:rsidRPr="003D164C">
        <w:rPr>
          <w:spacing w:val="38"/>
          <w:sz w:val="24"/>
          <w:szCs w:val="24"/>
        </w:rPr>
        <w:t xml:space="preserve"> </w:t>
      </w:r>
      <w:r w:rsidR="00835BEE" w:rsidRPr="003D164C">
        <w:rPr>
          <w:sz w:val="24"/>
          <w:szCs w:val="24"/>
        </w:rPr>
        <w:t>The</w:t>
      </w:r>
      <w:r w:rsidR="00835BEE" w:rsidRPr="003D164C">
        <w:rPr>
          <w:spacing w:val="-10"/>
          <w:sz w:val="24"/>
          <w:szCs w:val="24"/>
        </w:rPr>
        <w:t xml:space="preserve"> </w:t>
      </w:r>
      <w:r w:rsidR="00835BEE" w:rsidRPr="003D164C">
        <w:rPr>
          <w:sz w:val="24"/>
          <w:szCs w:val="24"/>
        </w:rPr>
        <w:t>caption</w:t>
      </w:r>
      <w:r w:rsidR="00835BEE" w:rsidRPr="003D164C">
        <w:rPr>
          <w:spacing w:val="-11"/>
          <w:sz w:val="24"/>
          <w:szCs w:val="24"/>
        </w:rPr>
        <w:t xml:space="preserve"> </w:t>
      </w:r>
      <w:r w:rsidR="00835BEE" w:rsidRPr="003D164C">
        <w:rPr>
          <w:sz w:val="24"/>
          <w:szCs w:val="24"/>
        </w:rPr>
        <w:t>of</w:t>
      </w:r>
      <w:r w:rsidR="00835BEE" w:rsidRPr="003D164C">
        <w:rPr>
          <w:spacing w:val="-10"/>
          <w:sz w:val="24"/>
          <w:szCs w:val="24"/>
        </w:rPr>
        <w:t xml:space="preserve"> </w:t>
      </w:r>
      <w:r w:rsidR="00835BEE" w:rsidRPr="003D164C">
        <w:rPr>
          <w:sz w:val="24"/>
          <w:szCs w:val="24"/>
        </w:rPr>
        <w:t>the</w:t>
      </w:r>
      <w:r w:rsidR="00835BEE" w:rsidRPr="003D164C">
        <w:rPr>
          <w:spacing w:val="-11"/>
          <w:sz w:val="24"/>
          <w:szCs w:val="24"/>
        </w:rPr>
        <w:t xml:space="preserve"> </w:t>
      </w:r>
      <w:r w:rsidR="00835BEE" w:rsidRPr="003D164C">
        <w:rPr>
          <w:sz w:val="24"/>
          <w:szCs w:val="24"/>
        </w:rPr>
        <w:t>proposed</w:t>
      </w:r>
      <w:r w:rsidR="00835BEE" w:rsidRPr="003D164C">
        <w:rPr>
          <w:spacing w:val="-12"/>
          <w:sz w:val="24"/>
          <w:szCs w:val="24"/>
        </w:rPr>
        <w:t xml:space="preserve"> </w:t>
      </w:r>
      <w:r w:rsidR="00835BEE" w:rsidRPr="003D164C">
        <w:rPr>
          <w:sz w:val="24"/>
          <w:szCs w:val="24"/>
        </w:rPr>
        <w:t>order</w:t>
      </w:r>
      <w:r w:rsidR="00835BEE" w:rsidRPr="003D164C">
        <w:rPr>
          <w:spacing w:val="-10"/>
          <w:sz w:val="24"/>
          <w:szCs w:val="24"/>
        </w:rPr>
        <w:t xml:space="preserve"> </w:t>
      </w:r>
      <w:r w:rsidR="00835BEE" w:rsidRPr="003D164C">
        <w:rPr>
          <w:sz w:val="24"/>
          <w:szCs w:val="24"/>
        </w:rPr>
        <w:t>shall also include a reference to the corresponding agenda number to which it</w:t>
      </w:r>
      <w:r w:rsidR="00835BEE" w:rsidRPr="003D164C">
        <w:rPr>
          <w:spacing w:val="-10"/>
          <w:sz w:val="24"/>
          <w:szCs w:val="24"/>
        </w:rPr>
        <w:t xml:space="preserve"> </w:t>
      </w:r>
      <w:r w:rsidR="00835BEE" w:rsidRPr="003D164C">
        <w:rPr>
          <w:sz w:val="24"/>
          <w:szCs w:val="24"/>
        </w:rPr>
        <w:t>pertains.</w:t>
      </w:r>
      <w:r w:rsidR="00FB23E7" w:rsidRPr="003D164C">
        <w:rPr>
          <w:sz w:val="24"/>
          <w:szCs w:val="24"/>
        </w:rPr>
        <w:t xml:space="preserve"> </w:t>
      </w:r>
    </w:p>
    <w:p w14:paraId="283FF7FF" w14:textId="77777777" w:rsidR="00FB23E7" w:rsidRPr="003D164C" w:rsidRDefault="00835BEE" w:rsidP="00F16EEF">
      <w:pPr>
        <w:pStyle w:val="ListParagraph"/>
        <w:numPr>
          <w:ilvl w:val="0"/>
          <w:numId w:val="7"/>
        </w:numPr>
        <w:spacing w:before="90" w:line="480" w:lineRule="auto"/>
        <w:ind w:left="0" w:firstLine="1440"/>
        <w:jc w:val="both"/>
        <w:rPr>
          <w:sz w:val="24"/>
          <w:szCs w:val="24"/>
        </w:rPr>
      </w:pPr>
      <w:r w:rsidRPr="003D164C">
        <w:rPr>
          <w:b/>
          <w:bCs/>
          <w:i/>
          <w:iCs/>
          <w:sz w:val="24"/>
          <w:szCs w:val="24"/>
          <w:u w:val="single"/>
        </w:rPr>
        <w:t>Bridge</w:t>
      </w:r>
      <w:r w:rsidRPr="003D164C">
        <w:rPr>
          <w:b/>
          <w:bCs/>
          <w:i/>
          <w:iCs/>
          <w:spacing w:val="18"/>
          <w:sz w:val="24"/>
          <w:szCs w:val="24"/>
          <w:u w:val="single"/>
        </w:rPr>
        <w:t xml:space="preserve"> </w:t>
      </w:r>
      <w:r w:rsidRPr="003D164C">
        <w:rPr>
          <w:b/>
          <w:bCs/>
          <w:i/>
          <w:iCs/>
          <w:sz w:val="24"/>
          <w:szCs w:val="24"/>
          <w:u w:val="single"/>
        </w:rPr>
        <w:t>Orders</w:t>
      </w:r>
      <w:r w:rsidRPr="003D164C">
        <w:rPr>
          <w:b/>
          <w:bCs/>
          <w:i/>
          <w:iCs/>
          <w:spacing w:val="18"/>
          <w:sz w:val="24"/>
          <w:szCs w:val="24"/>
          <w:u w:val="single"/>
        </w:rPr>
        <w:t xml:space="preserve"> </w:t>
      </w:r>
      <w:r w:rsidRPr="003D164C">
        <w:rPr>
          <w:b/>
          <w:bCs/>
          <w:i/>
          <w:iCs/>
          <w:sz w:val="24"/>
          <w:szCs w:val="24"/>
          <w:u w:val="single"/>
        </w:rPr>
        <w:t>Not</w:t>
      </w:r>
      <w:r w:rsidRPr="003D164C">
        <w:rPr>
          <w:b/>
          <w:bCs/>
          <w:i/>
          <w:iCs/>
          <w:spacing w:val="19"/>
          <w:sz w:val="24"/>
          <w:szCs w:val="24"/>
          <w:u w:val="single"/>
        </w:rPr>
        <w:t xml:space="preserve"> </w:t>
      </w:r>
      <w:r w:rsidRPr="003D164C">
        <w:rPr>
          <w:b/>
          <w:bCs/>
          <w:i/>
          <w:iCs/>
          <w:sz w:val="24"/>
          <w:szCs w:val="24"/>
          <w:u w:val="single"/>
        </w:rPr>
        <w:t>Required</w:t>
      </w:r>
      <w:r w:rsidRPr="003D164C">
        <w:rPr>
          <w:b/>
          <w:bCs/>
          <w:i/>
          <w:iCs/>
          <w:spacing w:val="18"/>
          <w:sz w:val="24"/>
          <w:szCs w:val="24"/>
          <w:u w:val="single"/>
        </w:rPr>
        <w:t xml:space="preserve"> </w:t>
      </w:r>
      <w:r w:rsidRPr="003D164C">
        <w:rPr>
          <w:b/>
          <w:bCs/>
          <w:i/>
          <w:iCs/>
          <w:sz w:val="24"/>
          <w:szCs w:val="24"/>
          <w:u w:val="single"/>
        </w:rPr>
        <w:t>in</w:t>
      </w:r>
      <w:r w:rsidRPr="003D164C">
        <w:rPr>
          <w:b/>
          <w:bCs/>
          <w:i/>
          <w:iCs/>
          <w:spacing w:val="19"/>
          <w:sz w:val="24"/>
          <w:szCs w:val="24"/>
          <w:u w:val="single"/>
        </w:rPr>
        <w:t xml:space="preserve"> </w:t>
      </w:r>
      <w:r w:rsidRPr="003D164C">
        <w:rPr>
          <w:b/>
          <w:bCs/>
          <w:i/>
          <w:iCs/>
          <w:sz w:val="24"/>
          <w:szCs w:val="24"/>
          <w:u w:val="single"/>
        </w:rPr>
        <w:t>Certain</w:t>
      </w:r>
      <w:r w:rsidRPr="003D164C">
        <w:rPr>
          <w:b/>
          <w:bCs/>
          <w:i/>
          <w:iCs/>
          <w:spacing w:val="18"/>
          <w:sz w:val="24"/>
          <w:szCs w:val="24"/>
          <w:u w:val="single"/>
        </w:rPr>
        <w:t xml:space="preserve"> </w:t>
      </w:r>
      <w:r w:rsidRPr="003D164C">
        <w:rPr>
          <w:b/>
          <w:bCs/>
          <w:i/>
          <w:iCs/>
          <w:sz w:val="24"/>
          <w:szCs w:val="24"/>
          <w:u w:val="single"/>
        </w:rPr>
        <w:t>Circumstances</w:t>
      </w:r>
      <w:r w:rsidRPr="003D164C">
        <w:rPr>
          <w:sz w:val="24"/>
          <w:szCs w:val="24"/>
        </w:rPr>
        <w:t>.</w:t>
      </w:r>
      <w:r w:rsidRPr="003D164C">
        <w:rPr>
          <w:spacing w:val="36"/>
          <w:sz w:val="24"/>
          <w:szCs w:val="24"/>
        </w:rPr>
        <w:t xml:space="preserve"> </w:t>
      </w:r>
      <w:r w:rsidRPr="003D164C">
        <w:rPr>
          <w:sz w:val="24"/>
          <w:szCs w:val="24"/>
        </w:rPr>
        <w:t>When</w:t>
      </w:r>
      <w:r w:rsidRPr="003D164C">
        <w:rPr>
          <w:spacing w:val="19"/>
          <w:sz w:val="24"/>
          <w:szCs w:val="24"/>
        </w:rPr>
        <w:t xml:space="preserve"> </w:t>
      </w:r>
      <w:r w:rsidRPr="003D164C">
        <w:rPr>
          <w:sz w:val="24"/>
          <w:szCs w:val="24"/>
        </w:rPr>
        <w:t>a</w:t>
      </w:r>
      <w:r w:rsidR="00783C30" w:rsidRPr="003D164C">
        <w:rPr>
          <w:sz w:val="24"/>
          <w:szCs w:val="24"/>
        </w:rPr>
        <w:t xml:space="preserve"> </w:t>
      </w:r>
      <w:r w:rsidRPr="003D164C">
        <w:rPr>
          <w:sz w:val="24"/>
          <w:szCs w:val="24"/>
        </w:rPr>
        <w:t xml:space="preserve">motion to </w:t>
      </w:r>
      <w:r w:rsidRPr="003D164C">
        <w:rPr>
          <w:sz w:val="24"/>
          <w:szCs w:val="24"/>
        </w:rPr>
        <w:lastRenderedPageBreak/>
        <w:t>extend time to take any action is filed before the expiration of the period prescribed by the</w:t>
      </w:r>
      <w:r w:rsidRPr="003D164C">
        <w:rPr>
          <w:spacing w:val="-11"/>
          <w:sz w:val="24"/>
          <w:szCs w:val="24"/>
        </w:rPr>
        <w:t xml:space="preserve"> </w:t>
      </w:r>
      <w:r w:rsidRPr="003D164C">
        <w:rPr>
          <w:sz w:val="24"/>
          <w:szCs w:val="24"/>
        </w:rPr>
        <w:t>United</w:t>
      </w:r>
      <w:r w:rsidRPr="003D164C">
        <w:rPr>
          <w:spacing w:val="-11"/>
          <w:sz w:val="24"/>
          <w:szCs w:val="24"/>
        </w:rPr>
        <w:t xml:space="preserve"> </w:t>
      </w:r>
      <w:r w:rsidRPr="003D164C">
        <w:rPr>
          <w:sz w:val="24"/>
          <w:szCs w:val="24"/>
        </w:rPr>
        <w:t>States</w:t>
      </w:r>
      <w:r w:rsidRPr="003D164C">
        <w:rPr>
          <w:spacing w:val="-11"/>
          <w:sz w:val="24"/>
          <w:szCs w:val="24"/>
        </w:rPr>
        <w:t xml:space="preserve"> </w:t>
      </w:r>
      <w:r w:rsidRPr="003D164C">
        <w:rPr>
          <w:sz w:val="24"/>
          <w:szCs w:val="24"/>
        </w:rPr>
        <w:t>Bankruptcy</w:t>
      </w:r>
      <w:r w:rsidRPr="003D164C">
        <w:rPr>
          <w:spacing w:val="-10"/>
          <w:sz w:val="24"/>
          <w:szCs w:val="24"/>
        </w:rPr>
        <w:t xml:space="preserve"> </w:t>
      </w:r>
      <w:r w:rsidRPr="003D164C">
        <w:rPr>
          <w:sz w:val="24"/>
          <w:szCs w:val="24"/>
        </w:rPr>
        <w:t>Code</w:t>
      </w:r>
      <w:r w:rsidRPr="003D164C">
        <w:rPr>
          <w:spacing w:val="-11"/>
          <w:sz w:val="24"/>
          <w:szCs w:val="24"/>
        </w:rPr>
        <w:t xml:space="preserve"> </w:t>
      </w:r>
      <w:r w:rsidRPr="003D164C">
        <w:rPr>
          <w:sz w:val="24"/>
          <w:szCs w:val="24"/>
        </w:rPr>
        <w:t>(“</w:t>
      </w:r>
      <w:r w:rsidRPr="003D164C">
        <w:rPr>
          <w:b/>
          <w:bCs/>
          <w:i/>
          <w:iCs/>
          <w:sz w:val="24"/>
          <w:szCs w:val="24"/>
        </w:rPr>
        <w:t>Bankruptcy</w:t>
      </w:r>
      <w:r w:rsidRPr="003D164C">
        <w:rPr>
          <w:b/>
          <w:bCs/>
          <w:i/>
          <w:iCs/>
          <w:spacing w:val="-11"/>
          <w:sz w:val="24"/>
          <w:szCs w:val="24"/>
        </w:rPr>
        <w:t xml:space="preserve"> </w:t>
      </w:r>
      <w:r w:rsidRPr="003D164C">
        <w:rPr>
          <w:b/>
          <w:bCs/>
          <w:i/>
          <w:iCs/>
          <w:sz w:val="24"/>
          <w:szCs w:val="24"/>
        </w:rPr>
        <w:t>Code</w:t>
      </w:r>
      <w:r w:rsidRPr="003D164C">
        <w:rPr>
          <w:sz w:val="24"/>
          <w:szCs w:val="24"/>
        </w:rPr>
        <w:t>”),</w:t>
      </w:r>
      <w:r w:rsidRPr="003D164C">
        <w:rPr>
          <w:spacing w:val="-10"/>
          <w:sz w:val="24"/>
          <w:szCs w:val="24"/>
        </w:rPr>
        <w:t xml:space="preserve"> </w:t>
      </w:r>
      <w:r w:rsidRPr="003D164C">
        <w:rPr>
          <w:sz w:val="24"/>
          <w:szCs w:val="24"/>
        </w:rPr>
        <w:t>Federal</w:t>
      </w:r>
      <w:r w:rsidRPr="003D164C">
        <w:rPr>
          <w:spacing w:val="-11"/>
          <w:sz w:val="24"/>
          <w:szCs w:val="24"/>
        </w:rPr>
        <w:t xml:space="preserve"> </w:t>
      </w:r>
      <w:r w:rsidRPr="003D164C">
        <w:rPr>
          <w:sz w:val="24"/>
          <w:szCs w:val="24"/>
        </w:rPr>
        <w:t>Rules</w:t>
      </w:r>
      <w:r w:rsidRPr="003D164C">
        <w:rPr>
          <w:spacing w:val="-11"/>
          <w:sz w:val="24"/>
          <w:szCs w:val="24"/>
        </w:rPr>
        <w:t xml:space="preserve"> </w:t>
      </w:r>
      <w:r w:rsidRPr="003D164C">
        <w:rPr>
          <w:sz w:val="24"/>
          <w:szCs w:val="24"/>
        </w:rPr>
        <w:t>of</w:t>
      </w:r>
      <w:r w:rsidRPr="003D164C">
        <w:rPr>
          <w:spacing w:val="-11"/>
          <w:sz w:val="24"/>
          <w:szCs w:val="24"/>
        </w:rPr>
        <w:t xml:space="preserve"> </w:t>
      </w:r>
      <w:r w:rsidRPr="003D164C">
        <w:rPr>
          <w:sz w:val="24"/>
          <w:szCs w:val="24"/>
        </w:rPr>
        <w:t>Bankruptcy</w:t>
      </w:r>
      <w:r w:rsidRPr="003D164C">
        <w:rPr>
          <w:spacing w:val="-11"/>
          <w:sz w:val="24"/>
          <w:szCs w:val="24"/>
        </w:rPr>
        <w:t xml:space="preserve"> </w:t>
      </w:r>
      <w:r w:rsidRPr="003D164C">
        <w:rPr>
          <w:sz w:val="24"/>
          <w:szCs w:val="24"/>
        </w:rPr>
        <w:t>Procedure (“</w:t>
      </w:r>
      <w:r w:rsidRPr="003D164C">
        <w:rPr>
          <w:b/>
          <w:bCs/>
          <w:i/>
          <w:iCs/>
          <w:sz w:val="24"/>
          <w:szCs w:val="24"/>
        </w:rPr>
        <w:t>Bankruptcy Rules</w:t>
      </w:r>
      <w:r w:rsidRPr="003D164C">
        <w:rPr>
          <w:sz w:val="24"/>
          <w:szCs w:val="24"/>
        </w:rPr>
        <w:t>”), Local Bankruptcy Rules of this Court (“</w:t>
      </w:r>
      <w:r w:rsidRPr="003D164C">
        <w:rPr>
          <w:b/>
          <w:bCs/>
          <w:i/>
          <w:iCs/>
          <w:sz w:val="24"/>
          <w:szCs w:val="24"/>
        </w:rPr>
        <w:t>Local Bankruptcy Rules</w:t>
      </w:r>
      <w:r w:rsidRPr="003D164C">
        <w:rPr>
          <w:sz w:val="24"/>
          <w:szCs w:val="24"/>
        </w:rPr>
        <w:t>”), or order of the Court, the time shall be automatically extended until the Court acts on the motion, as long as the movant files the motion with a return date that is no later than 17 days after the filing of such</w:t>
      </w:r>
      <w:r w:rsidRPr="003D164C">
        <w:rPr>
          <w:spacing w:val="-1"/>
          <w:sz w:val="24"/>
          <w:szCs w:val="24"/>
        </w:rPr>
        <w:t xml:space="preserve"> </w:t>
      </w:r>
      <w:r w:rsidRPr="003D164C">
        <w:rPr>
          <w:sz w:val="24"/>
          <w:szCs w:val="24"/>
        </w:rPr>
        <w:t>motion.</w:t>
      </w:r>
    </w:p>
    <w:p w14:paraId="4DC6C722" w14:textId="3919BE5D"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bCs/>
          <w:i/>
          <w:iCs/>
          <w:sz w:val="24"/>
          <w:szCs w:val="24"/>
          <w:u w:val="single"/>
        </w:rPr>
        <w:t>Evidentiary Hearings.</w:t>
      </w:r>
      <w:r w:rsidRPr="003D164C">
        <w:rPr>
          <w:spacing w:val="59"/>
          <w:sz w:val="24"/>
          <w:szCs w:val="24"/>
        </w:rPr>
        <w:t xml:space="preserve"> </w:t>
      </w:r>
      <w:r w:rsidRPr="003D164C">
        <w:rPr>
          <w:sz w:val="24"/>
          <w:szCs w:val="24"/>
        </w:rPr>
        <w:t>With respect to any Court Filing, if</w:t>
      </w:r>
      <w:r w:rsidR="00FB23E7" w:rsidRPr="003D164C">
        <w:rPr>
          <w:sz w:val="24"/>
          <w:szCs w:val="24"/>
        </w:rPr>
        <w:t xml:space="preserve"> </w:t>
      </w:r>
      <w:r w:rsidRPr="003D164C">
        <w:rPr>
          <w:sz w:val="24"/>
          <w:szCs w:val="24"/>
        </w:rPr>
        <w:t>Objections are filed, the Omnibus Hearing shall not be deemed an evidentiary hearing at which witnesses may testify, unless the Proposed Hearing Agenda provides otherwise after consultation with the Court’s Courtroom Deputy. Additionally, any Court Filing requesting or requiring the Court to make a factual finding must be supported by competent evidence (e.g., declarations, affidavits, and exhibits).</w:t>
      </w:r>
    </w:p>
    <w:p w14:paraId="0019B7AC" w14:textId="5BBA10CC" w:rsidR="00937393" w:rsidRPr="003D164C" w:rsidRDefault="00D11760" w:rsidP="00F16EEF">
      <w:pPr>
        <w:pStyle w:val="ListParagraph"/>
        <w:numPr>
          <w:ilvl w:val="0"/>
          <w:numId w:val="7"/>
        </w:numPr>
        <w:spacing w:before="90" w:line="480" w:lineRule="auto"/>
        <w:ind w:left="0" w:firstLine="1440"/>
        <w:jc w:val="both"/>
      </w:pPr>
      <w:r>
        <w:rPr>
          <w:b/>
          <w:i/>
          <w:sz w:val="24"/>
          <w:u w:val="single"/>
        </w:rPr>
        <w:t>Zoom</w:t>
      </w:r>
      <w:r w:rsidR="007327FD">
        <w:rPr>
          <w:b/>
          <w:i/>
          <w:sz w:val="24"/>
          <w:u w:val="single"/>
        </w:rPr>
        <w:t xml:space="preserve"> </w:t>
      </w:r>
      <w:r w:rsidR="00835BEE" w:rsidRPr="003D164C">
        <w:rPr>
          <w:b/>
          <w:i/>
          <w:sz w:val="24"/>
          <w:u w:val="single"/>
        </w:rPr>
        <w:t>Appearances.</w:t>
      </w:r>
      <w:r w:rsidR="00835BEE" w:rsidRPr="003D164C">
        <w:rPr>
          <w:b/>
          <w:i/>
          <w:sz w:val="24"/>
        </w:rPr>
        <w:t xml:space="preserve"> </w:t>
      </w:r>
      <w:r w:rsidR="00835BEE" w:rsidRPr="003D164C">
        <w:rPr>
          <w:sz w:val="24"/>
          <w:szCs w:val="24"/>
        </w:rPr>
        <w:t>Attorneys who have entered</w:t>
      </w:r>
      <w:r w:rsidR="00835BEE" w:rsidRPr="003D164C">
        <w:rPr>
          <w:spacing w:val="20"/>
          <w:sz w:val="24"/>
          <w:szCs w:val="24"/>
        </w:rPr>
        <w:t xml:space="preserve"> </w:t>
      </w:r>
      <w:r w:rsidR="00835BEE" w:rsidRPr="003D164C">
        <w:rPr>
          <w:sz w:val="24"/>
          <w:szCs w:val="24"/>
        </w:rPr>
        <w:t>an</w:t>
      </w:r>
      <w:r w:rsidR="00783C30" w:rsidRPr="003D164C">
        <w:rPr>
          <w:sz w:val="24"/>
          <w:szCs w:val="24"/>
        </w:rPr>
        <w:t xml:space="preserve"> </w:t>
      </w:r>
      <w:r w:rsidR="00835BEE" w:rsidRPr="003D164C">
        <w:rPr>
          <w:sz w:val="24"/>
          <w:szCs w:val="24"/>
        </w:rPr>
        <w:t xml:space="preserve">appearance in the case may participate </w:t>
      </w:r>
      <w:r>
        <w:rPr>
          <w:sz w:val="24"/>
          <w:szCs w:val="24"/>
        </w:rPr>
        <w:t>by Zoom</w:t>
      </w:r>
      <w:r w:rsidR="00835BEE" w:rsidRPr="003D164C">
        <w:rPr>
          <w:sz w:val="24"/>
          <w:szCs w:val="24"/>
        </w:rPr>
        <w:t xml:space="preserve"> at non-evidentiary hearings. Counsel for any party desiring to participate in a hearing </w:t>
      </w:r>
      <w:r>
        <w:rPr>
          <w:sz w:val="24"/>
          <w:szCs w:val="24"/>
        </w:rPr>
        <w:t>by Zoom</w:t>
      </w:r>
      <w:r w:rsidR="007327FD">
        <w:rPr>
          <w:sz w:val="24"/>
          <w:szCs w:val="24"/>
        </w:rPr>
        <w:t xml:space="preserve"> </w:t>
      </w:r>
      <w:r w:rsidR="00835BEE" w:rsidRPr="003D164C">
        <w:rPr>
          <w:sz w:val="24"/>
          <w:szCs w:val="24"/>
        </w:rPr>
        <w:t xml:space="preserve">must request permission from chambers at least two business days before the applicable hearing. Unless the Court orders otherwise, once a party obtains authorization from the Court to participate </w:t>
      </w:r>
      <w:r>
        <w:rPr>
          <w:sz w:val="24"/>
          <w:szCs w:val="24"/>
        </w:rPr>
        <w:t>by Zoom</w:t>
      </w:r>
      <w:r w:rsidR="00835BEE" w:rsidRPr="003D164C">
        <w:rPr>
          <w:sz w:val="24"/>
          <w:szCs w:val="24"/>
        </w:rPr>
        <w:t xml:space="preserve"> on a</w:t>
      </w:r>
      <w:r w:rsidR="00783C30" w:rsidRPr="003D164C">
        <w:rPr>
          <w:sz w:val="24"/>
          <w:szCs w:val="24"/>
        </w:rPr>
        <w:t xml:space="preserve"> </w:t>
      </w:r>
      <w:r w:rsidR="00835BEE" w:rsidRPr="003D164C">
        <w:rPr>
          <w:sz w:val="24"/>
          <w:szCs w:val="24"/>
        </w:rPr>
        <w:t xml:space="preserve">particular agenda item, it need not obtain additional authorization to appear </w:t>
      </w:r>
      <w:r>
        <w:rPr>
          <w:sz w:val="24"/>
          <w:szCs w:val="24"/>
        </w:rPr>
        <w:t>by Zoom</w:t>
      </w:r>
      <w:r w:rsidR="007327FD">
        <w:rPr>
          <w:sz w:val="24"/>
          <w:szCs w:val="24"/>
        </w:rPr>
        <w:t xml:space="preserve"> </w:t>
      </w:r>
      <w:r w:rsidR="00835BEE" w:rsidRPr="003D164C">
        <w:rPr>
          <w:sz w:val="24"/>
          <w:szCs w:val="24"/>
        </w:rPr>
        <w:t>in any continued hearing involving the same agenda item. If chambers permits</w:t>
      </w:r>
      <w:r>
        <w:rPr>
          <w:sz w:val="24"/>
          <w:szCs w:val="24"/>
        </w:rPr>
        <w:t xml:space="preserve"> Zoom</w:t>
      </w:r>
      <w:r w:rsidR="00835BEE" w:rsidRPr="003D164C">
        <w:rPr>
          <w:sz w:val="24"/>
          <w:szCs w:val="24"/>
        </w:rPr>
        <w:t xml:space="preserve"> participation, the party participating</w:t>
      </w:r>
      <w:r w:rsidR="00C3677E">
        <w:rPr>
          <w:sz w:val="24"/>
          <w:szCs w:val="24"/>
        </w:rPr>
        <w:t xml:space="preserve"> by Zoom</w:t>
      </w:r>
      <w:r w:rsidR="00835BEE" w:rsidRPr="003D164C">
        <w:rPr>
          <w:sz w:val="24"/>
          <w:szCs w:val="24"/>
        </w:rPr>
        <w:t xml:space="preserve"> must arrange such participation with </w:t>
      </w:r>
      <w:r>
        <w:rPr>
          <w:sz w:val="24"/>
          <w:szCs w:val="24"/>
        </w:rPr>
        <w:t>Chambers and</w:t>
      </w:r>
      <w:r w:rsidR="00835BEE" w:rsidRPr="003D164C">
        <w:rPr>
          <w:spacing w:val="-11"/>
          <w:sz w:val="24"/>
          <w:szCs w:val="24"/>
        </w:rPr>
        <w:t xml:space="preserve"> </w:t>
      </w:r>
      <w:r w:rsidRPr="003D164C">
        <w:rPr>
          <w:sz w:val="24"/>
          <w:szCs w:val="24"/>
        </w:rPr>
        <w:t>adher</w:t>
      </w:r>
      <w:r>
        <w:rPr>
          <w:sz w:val="24"/>
          <w:szCs w:val="24"/>
        </w:rPr>
        <w:t>e</w:t>
      </w:r>
      <w:r w:rsidRPr="003D164C">
        <w:rPr>
          <w:spacing w:val="-11"/>
          <w:sz w:val="24"/>
          <w:szCs w:val="24"/>
        </w:rPr>
        <w:t xml:space="preserve"> </w:t>
      </w:r>
      <w:r w:rsidR="00835BEE" w:rsidRPr="003D164C">
        <w:rPr>
          <w:sz w:val="24"/>
          <w:szCs w:val="24"/>
        </w:rPr>
        <w:t>to</w:t>
      </w:r>
      <w:r w:rsidR="00835BEE" w:rsidRPr="003D164C">
        <w:rPr>
          <w:spacing w:val="-12"/>
          <w:sz w:val="24"/>
          <w:szCs w:val="24"/>
        </w:rPr>
        <w:t xml:space="preserve"> </w:t>
      </w:r>
      <w:r w:rsidR="00835BEE" w:rsidRPr="003D164C">
        <w:rPr>
          <w:sz w:val="24"/>
          <w:szCs w:val="24"/>
        </w:rPr>
        <w:t>the</w:t>
      </w:r>
      <w:r w:rsidR="00835BEE" w:rsidRPr="003D164C">
        <w:rPr>
          <w:spacing w:val="-11"/>
          <w:sz w:val="24"/>
          <w:szCs w:val="24"/>
        </w:rPr>
        <w:t xml:space="preserve"> </w:t>
      </w:r>
      <w:r w:rsidR="00835BEE" w:rsidRPr="003D164C">
        <w:rPr>
          <w:sz w:val="24"/>
          <w:szCs w:val="24"/>
        </w:rPr>
        <w:t>procedures</w:t>
      </w:r>
      <w:r w:rsidR="00835BEE" w:rsidRPr="003D164C">
        <w:rPr>
          <w:spacing w:val="-10"/>
          <w:sz w:val="24"/>
          <w:szCs w:val="24"/>
        </w:rPr>
        <w:t xml:space="preserve"> </w:t>
      </w:r>
      <w:r w:rsidR="00835BEE" w:rsidRPr="003D164C">
        <w:rPr>
          <w:sz w:val="24"/>
          <w:szCs w:val="24"/>
        </w:rPr>
        <w:t>for</w:t>
      </w:r>
      <w:r w:rsidR="00835BEE" w:rsidRPr="003D164C">
        <w:rPr>
          <w:spacing w:val="-11"/>
          <w:sz w:val="24"/>
          <w:szCs w:val="24"/>
        </w:rPr>
        <w:t xml:space="preserve"> </w:t>
      </w:r>
      <w:r>
        <w:rPr>
          <w:sz w:val="24"/>
          <w:szCs w:val="24"/>
        </w:rPr>
        <w:t>Zoom</w:t>
      </w:r>
      <w:r w:rsidRPr="003D164C">
        <w:rPr>
          <w:spacing w:val="-11"/>
          <w:sz w:val="24"/>
          <w:szCs w:val="24"/>
        </w:rPr>
        <w:t xml:space="preserve"> </w:t>
      </w:r>
      <w:r w:rsidR="00835BEE" w:rsidRPr="003D164C">
        <w:rPr>
          <w:sz w:val="24"/>
          <w:szCs w:val="24"/>
        </w:rPr>
        <w:t>participation</w:t>
      </w:r>
      <w:r w:rsidR="00835BEE" w:rsidRPr="003D164C">
        <w:rPr>
          <w:spacing w:val="-12"/>
          <w:sz w:val="24"/>
          <w:szCs w:val="24"/>
        </w:rPr>
        <w:t xml:space="preserve"> </w:t>
      </w:r>
      <w:r w:rsidR="00835BEE" w:rsidRPr="003D164C">
        <w:rPr>
          <w:sz w:val="24"/>
          <w:szCs w:val="24"/>
        </w:rPr>
        <w:t>applicable</w:t>
      </w:r>
      <w:r w:rsidR="00835BEE" w:rsidRPr="003D164C">
        <w:rPr>
          <w:spacing w:val="-12"/>
          <w:sz w:val="24"/>
          <w:szCs w:val="24"/>
        </w:rPr>
        <w:t xml:space="preserve"> </w:t>
      </w:r>
      <w:r w:rsidR="00835BEE" w:rsidRPr="003D164C">
        <w:rPr>
          <w:sz w:val="24"/>
          <w:szCs w:val="24"/>
        </w:rPr>
        <w:t>in</w:t>
      </w:r>
      <w:r w:rsidR="00835BEE" w:rsidRPr="003D164C">
        <w:rPr>
          <w:spacing w:val="-10"/>
          <w:sz w:val="24"/>
          <w:szCs w:val="24"/>
        </w:rPr>
        <w:t xml:space="preserve"> </w:t>
      </w:r>
      <w:r w:rsidR="00835BEE" w:rsidRPr="003D164C">
        <w:rPr>
          <w:sz w:val="24"/>
          <w:szCs w:val="24"/>
        </w:rPr>
        <w:t>the</w:t>
      </w:r>
      <w:r w:rsidR="00835BEE" w:rsidRPr="003D164C">
        <w:rPr>
          <w:spacing w:val="-11"/>
          <w:sz w:val="24"/>
          <w:szCs w:val="24"/>
        </w:rPr>
        <w:t xml:space="preserve"> </w:t>
      </w:r>
      <w:r w:rsidR="00835BEE" w:rsidRPr="003D164C">
        <w:rPr>
          <w:sz w:val="24"/>
          <w:szCs w:val="24"/>
        </w:rPr>
        <w:t>Court. Those</w:t>
      </w:r>
      <w:r w:rsidR="00835BEE" w:rsidRPr="003D164C">
        <w:rPr>
          <w:spacing w:val="-8"/>
          <w:sz w:val="24"/>
          <w:szCs w:val="24"/>
        </w:rPr>
        <w:t xml:space="preserve"> </w:t>
      </w:r>
      <w:r w:rsidR="00835BEE" w:rsidRPr="003D164C">
        <w:rPr>
          <w:sz w:val="24"/>
          <w:szCs w:val="24"/>
        </w:rPr>
        <w:t>parties</w:t>
      </w:r>
      <w:r w:rsidR="00835BEE" w:rsidRPr="003D164C">
        <w:rPr>
          <w:spacing w:val="-7"/>
          <w:sz w:val="24"/>
          <w:szCs w:val="24"/>
        </w:rPr>
        <w:t xml:space="preserve"> </w:t>
      </w:r>
      <w:r w:rsidR="00835BEE" w:rsidRPr="003D164C">
        <w:rPr>
          <w:sz w:val="24"/>
          <w:szCs w:val="24"/>
        </w:rPr>
        <w:t>participating</w:t>
      </w:r>
      <w:r w:rsidR="00835BEE" w:rsidRPr="003D164C">
        <w:rPr>
          <w:spacing w:val="-8"/>
          <w:sz w:val="24"/>
          <w:szCs w:val="24"/>
        </w:rPr>
        <w:t xml:space="preserve"> </w:t>
      </w:r>
      <w:r w:rsidR="00835BEE" w:rsidRPr="003D164C">
        <w:rPr>
          <w:sz w:val="24"/>
          <w:szCs w:val="24"/>
        </w:rPr>
        <w:t>by</w:t>
      </w:r>
      <w:r w:rsidR="00835BEE" w:rsidRPr="003D164C">
        <w:rPr>
          <w:spacing w:val="-9"/>
          <w:sz w:val="24"/>
          <w:szCs w:val="24"/>
        </w:rPr>
        <w:t xml:space="preserve"> </w:t>
      </w:r>
      <w:r>
        <w:rPr>
          <w:spacing w:val="-9"/>
          <w:sz w:val="24"/>
          <w:szCs w:val="24"/>
        </w:rPr>
        <w:t>Zoom</w:t>
      </w:r>
      <w:r w:rsidR="007327FD">
        <w:rPr>
          <w:spacing w:val="-9"/>
          <w:sz w:val="24"/>
          <w:szCs w:val="24"/>
        </w:rPr>
        <w:t xml:space="preserve"> </w:t>
      </w:r>
      <w:r w:rsidR="00835BEE" w:rsidRPr="003D164C">
        <w:rPr>
          <w:sz w:val="24"/>
          <w:szCs w:val="24"/>
        </w:rPr>
        <w:t>may</w:t>
      </w:r>
      <w:r w:rsidR="00835BEE" w:rsidRPr="003D164C">
        <w:rPr>
          <w:spacing w:val="-8"/>
          <w:sz w:val="24"/>
          <w:szCs w:val="24"/>
        </w:rPr>
        <w:t xml:space="preserve"> </w:t>
      </w:r>
      <w:r w:rsidR="00835BEE" w:rsidRPr="003D164C">
        <w:rPr>
          <w:sz w:val="24"/>
          <w:szCs w:val="24"/>
        </w:rPr>
        <w:t>not</w:t>
      </w:r>
      <w:r w:rsidR="00835BEE" w:rsidRPr="003D164C">
        <w:rPr>
          <w:spacing w:val="-7"/>
          <w:sz w:val="24"/>
          <w:szCs w:val="24"/>
        </w:rPr>
        <w:t xml:space="preserve"> </w:t>
      </w:r>
      <w:r w:rsidR="00835BEE" w:rsidRPr="003D164C">
        <w:rPr>
          <w:sz w:val="24"/>
          <w:szCs w:val="24"/>
        </w:rPr>
        <w:t>record</w:t>
      </w:r>
      <w:r w:rsidR="00835BEE" w:rsidRPr="003D164C">
        <w:rPr>
          <w:spacing w:val="-7"/>
          <w:sz w:val="24"/>
          <w:szCs w:val="24"/>
        </w:rPr>
        <w:t xml:space="preserve"> </w:t>
      </w:r>
      <w:r w:rsidR="00835BEE" w:rsidRPr="003D164C">
        <w:rPr>
          <w:sz w:val="24"/>
          <w:szCs w:val="24"/>
        </w:rPr>
        <w:t>or</w:t>
      </w:r>
      <w:r w:rsidR="00835BEE" w:rsidRPr="003D164C">
        <w:rPr>
          <w:spacing w:val="-8"/>
          <w:sz w:val="24"/>
          <w:szCs w:val="24"/>
        </w:rPr>
        <w:t xml:space="preserve"> </w:t>
      </w:r>
      <w:r w:rsidR="00835BEE" w:rsidRPr="003D164C">
        <w:rPr>
          <w:sz w:val="24"/>
          <w:szCs w:val="24"/>
        </w:rPr>
        <w:t>broadcast</w:t>
      </w:r>
      <w:r w:rsidR="00835BEE" w:rsidRPr="003D164C">
        <w:rPr>
          <w:spacing w:val="-9"/>
          <w:sz w:val="24"/>
          <w:szCs w:val="24"/>
        </w:rPr>
        <w:t xml:space="preserve"> </w:t>
      </w:r>
      <w:r w:rsidR="00835BEE" w:rsidRPr="003D164C">
        <w:rPr>
          <w:sz w:val="24"/>
          <w:szCs w:val="24"/>
        </w:rPr>
        <w:t>(including</w:t>
      </w:r>
      <w:r w:rsidR="00835BEE" w:rsidRPr="003D164C">
        <w:rPr>
          <w:spacing w:val="-8"/>
          <w:sz w:val="24"/>
          <w:szCs w:val="24"/>
        </w:rPr>
        <w:t xml:space="preserve"> </w:t>
      </w:r>
      <w:r w:rsidR="00835BEE" w:rsidRPr="003D164C">
        <w:rPr>
          <w:sz w:val="24"/>
          <w:szCs w:val="24"/>
        </w:rPr>
        <w:t>using</w:t>
      </w:r>
      <w:r w:rsidR="00835BEE" w:rsidRPr="003D164C">
        <w:rPr>
          <w:spacing w:val="-9"/>
          <w:sz w:val="24"/>
          <w:szCs w:val="24"/>
        </w:rPr>
        <w:t xml:space="preserve"> </w:t>
      </w:r>
      <w:r w:rsidR="00835BEE" w:rsidRPr="003D164C">
        <w:rPr>
          <w:sz w:val="24"/>
          <w:szCs w:val="24"/>
        </w:rPr>
        <w:t xml:space="preserve">speakerphones) the proceedings conducted by the Court. Unless the Court orders otherwise, </w:t>
      </w:r>
      <w:r>
        <w:rPr>
          <w:sz w:val="24"/>
          <w:szCs w:val="24"/>
        </w:rPr>
        <w:t>Zoom</w:t>
      </w:r>
      <w:r w:rsidRPr="003D164C">
        <w:rPr>
          <w:sz w:val="24"/>
          <w:szCs w:val="24"/>
        </w:rPr>
        <w:t xml:space="preserve"> </w:t>
      </w:r>
      <w:r w:rsidR="00835BEE" w:rsidRPr="003D164C">
        <w:rPr>
          <w:sz w:val="24"/>
          <w:szCs w:val="24"/>
        </w:rPr>
        <w:t xml:space="preserve">participation will not be available (in any form) to non-attorneys, including </w:t>
      </w:r>
      <w:r w:rsidR="00835BEE" w:rsidRPr="00CD7292">
        <w:rPr>
          <w:i/>
          <w:sz w:val="24"/>
          <w:szCs w:val="24"/>
          <w:u w:val="single"/>
        </w:rPr>
        <w:t>pro se</w:t>
      </w:r>
      <w:r w:rsidR="00835BEE" w:rsidRPr="003D164C">
        <w:rPr>
          <w:i/>
          <w:spacing w:val="-15"/>
          <w:sz w:val="24"/>
          <w:szCs w:val="24"/>
        </w:rPr>
        <w:t xml:space="preserve"> </w:t>
      </w:r>
      <w:r w:rsidR="00835BEE" w:rsidRPr="003D164C">
        <w:rPr>
          <w:sz w:val="24"/>
          <w:szCs w:val="24"/>
        </w:rPr>
        <w:t>parties,</w:t>
      </w:r>
      <w:r w:rsidR="00783C30" w:rsidRPr="003D164C">
        <w:rPr>
          <w:sz w:val="24"/>
          <w:szCs w:val="24"/>
        </w:rPr>
        <w:t xml:space="preserve"> </w:t>
      </w:r>
      <w:r w:rsidR="00835BEE" w:rsidRPr="003D164C">
        <w:rPr>
          <w:sz w:val="24"/>
          <w:szCs w:val="24"/>
        </w:rPr>
        <w:t xml:space="preserve">members of the public, members of the press, and attorneys who have not entered an appearance in the case. Individuals who are ineligible for </w:t>
      </w:r>
      <w:r>
        <w:rPr>
          <w:sz w:val="24"/>
          <w:szCs w:val="24"/>
        </w:rPr>
        <w:t>Zoom</w:t>
      </w:r>
      <w:r w:rsidR="007327FD">
        <w:rPr>
          <w:sz w:val="24"/>
          <w:szCs w:val="24"/>
        </w:rPr>
        <w:t xml:space="preserve"> </w:t>
      </w:r>
      <w:r w:rsidR="00835BEE" w:rsidRPr="003D164C">
        <w:rPr>
          <w:sz w:val="24"/>
          <w:szCs w:val="24"/>
        </w:rPr>
        <w:t xml:space="preserve">participation are reminded that all hearings remain open to members of the public who may </w:t>
      </w:r>
      <w:r w:rsidR="00835BEE" w:rsidRPr="003D164C">
        <w:rPr>
          <w:sz w:val="24"/>
          <w:szCs w:val="24"/>
        </w:rPr>
        <w:lastRenderedPageBreak/>
        <w:t>attend in person in the courtroom.</w:t>
      </w:r>
      <w:r w:rsidR="00783C30" w:rsidRPr="003D164C">
        <w:t xml:space="preserve"> </w:t>
      </w:r>
    </w:p>
    <w:p w14:paraId="4DF45531" w14:textId="77777777" w:rsidR="00937393" w:rsidRPr="003D164C" w:rsidRDefault="00835BEE" w:rsidP="00F16EEF">
      <w:pPr>
        <w:pStyle w:val="ListParagraph"/>
        <w:numPr>
          <w:ilvl w:val="0"/>
          <w:numId w:val="7"/>
        </w:numPr>
        <w:spacing w:before="90" w:line="480" w:lineRule="auto"/>
        <w:ind w:left="0" w:firstLine="1440"/>
        <w:jc w:val="both"/>
      </w:pPr>
      <w:r w:rsidRPr="003D164C">
        <w:rPr>
          <w:b/>
          <w:bCs/>
          <w:i/>
          <w:iCs/>
          <w:sz w:val="24"/>
          <w:szCs w:val="24"/>
          <w:u w:val="single"/>
        </w:rPr>
        <w:t>Matters that May Be Heard at Non-Omnibus Hearings</w:t>
      </w:r>
      <w:r w:rsidRPr="003D164C">
        <w:rPr>
          <w:sz w:val="24"/>
          <w:szCs w:val="24"/>
          <w:u w:val="thick" w:color="C00000"/>
        </w:rPr>
        <w:t>.</w:t>
      </w:r>
      <w:r w:rsidRPr="003D164C">
        <w:rPr>
          <w:sz w:val="24"/>
          <w:szCs w:val="24"/>
        </w:rPr>
        <w:t xml:space="preserve"> Subject</w:t>
      </w:r>
      <w:r w:rsidRPr="003D164C">
        <w:rPr>
          <w:spacing w:val="16"/>
          <w:sz w:val="24"/>
          <w:szCs w:val="24"/>
        </w:rPr>
        <w:t xml:space="preserve"> </w:t>
      </w:r>
      <w:r w:rsidRPr="003D164C">
        <w:rPr>
          <w:sz w:val="24"/>
          <w:szCs w:val="24"/>
        </w:rPr>
        <w:t>to</w:t>
      </w:r>
      <w:r w:rsidR="00783C30" w:rsidRPr="003D164C">
        <w:rPr>
          <w:sz w:val="24"/>
          <w:szCs w:val="24"/>
        </w:rPr>
        <w:t xml:space="preserve"> </w:t>
      </w:r>
      <w:r w:rsidRPr="003D164C">
        <w:rPr>
          <w:sz w:val="24"/>
          <w:szCs w:val="24"/>
        </w:rPr>
        <w:t>consultation with the Court’s chambers, hearings in connection with applications for professional compensation and reimbursement, pre-trial conferences, asset sales and trials related to adversary proceedings,</w:t>
      </w:r>
      <w:r w:rsidRPr="003D164C">
        <w:rPr>
          <w:spacing w:val="-12"/>
          <w:sz w:val="24"/>
          <w:szCs w:val="24"/>
        </w:rPr>
        <w:t xml:space="preserve"> </w:t>
      </w:r>
      <w:r w:rsidRPr="003D164C">
        <w:rPr>
          <w:sz w:val="24"/>
          <w:szCs w:val="24"/>
        </w:rPr>
        <w:t>approval</w:t>
      </w:r>
      <w:r w:rsidRPr="003D164C">
        <w:rPr>
          <w:spacing w:val="-10"/>
          <w:sz w:val="24"/>
          <w:szCs w:val="24"/>
        </w:rPr>
        <w:t xml:space="preserve"> </w:t>
      </w:r>
      <w:r w:rsidRPr="003D164C">
        <w:rPr>
          <w:sz w:val="24"/>
          <w:szCs w:val="24"/>
        </w:rPr>
        <w:t>of</w:t>
      </w:r>
      <w:r w:rsidRPr="003D164C">
        <w:rPr>
          <w:spacing w:val="-11"/>
          <w:sz w:val="24"/>
          <w:szCs w:val="24"/>
        </w:rPr>
        <w:t xml:space="preserve"> </w:t>
      </w:r>
      <w:r w:rsidRPr="003D164C">
        <w:rPr>
          <w:sz w:val="24"/>
          <w:szCs w:val="24"/>
        </w:rPr>
        <w:t>a</w:t>
      </w:r>
      <w:r w:rsidRPr="003D164C">
        <w:rPr>
          <w:spacing w:val="-10"/>
          <w:sz w:val="24"/>
          <w:szCs w:val="24"/>
        </w:rPr>
        <w:t xml:space="preserve"> </w:t>
      </w:r>
      <w:r w:rsidRPr="003D164C">
        <w:rPr>
          <w:sz w:val="24"/>
          <w:szCs w:val="24"/>
        </w:rPr>
        <w:t>disclosure</w:t>
      </w:r>
      <w:r w:rsidRPr="003D164C">
        <w:rPr>
          <w:spacing w:val="-11"/>
          <w:sz w:val="24"/>
          <w:szCs w:val="24"/>
        </w:rPr>
        <w:t xml:space="preserve"> </w:t>
      </w:r>
      <w:r w:rsidRPr="003D164C">
        <w:rPr>
          <w:sz w:val="24"/>
          <w:szCs w:val="24"/>
        </w:rPr>
        <w:t>statement,</w:t>
      </w:r>
      <w:r w:rsidRPr="003D164C">
        <w:rPr>
          <w:spacing w:val="-10"/>
          <w:sz w:val="24"/>
          <w:szCs w:val="24"/>
        </w:rPr>
        <w:t xml:space="preserve"> </w:t>
      </w:r>
      <w:r w:rsidRPr="003D164C">
        <w:rPr>
          <w:sz w:val="24"/>
          <w:szCs w:val="24"/>
        </w:rPr>
        <w:t>confirmation</w:t>
      </w:r>
      <w:r w:rsidRPr="003D164C">
        <w:rPr>
          <w:spacing w:val="-10"/>
          <w:sz w:val="24"/>
          <w:szCs w:val="24"/>
        </w:rPr>
        <w:t xml:space="preserve"> </w:t>
      </w:r>
      <w:r w:rsidRPr="003D164C">
        <w:rPr>
          <w:sz w:val="24"/>
          <w:szCs w:val="24"/>
        </w:rPr>
        <w:t>of</w:t>
      </w:r>
      <w:r w:rsidRPr="003D164C">
        <w:rPr>
          <w:spacing w:val="-10"/>
          <w:sz w:val="24"/>
          <w:szCs w:val="24"/>
        </w:rPr>
        <w:t xml:space="preserve"> </w:t>
      </w:r>
      <w:r w:rsidRPr="003D164C">
        <w:rPr>
          <w:sz w:val="24"/>
          <w:szCs w:val="24"/>
        </w:rPr>
        <w:t>a</w:t>
      </w:r>
      <w:r w:rsidRPr="003D164C">
        <w:rPr>
          <w:spacing w:val="-10"/>
          <w:sz w:val="24"/>
          <w:szCs w:val="24"/>
        </w:rPr>
        <w:t xml:space="preserve"> </w:t>
      </w:r>
      <w:r w:rsidRPr="003D164C">
        <w:rPr>
          <w:sz w:val="24"/>
          <w:szCs w:val="24"/>
        </w:rPr>
        <w:t>plan,</w:t>
      </w:r>
      <w:r w:rsidRPr="003D164C">
        <w:rPr>
          <w:spacing w:val="-11"/>
          <w:sz w:val="24"/>
          <w:szCs w:val="24"/>
        </w:rPr>
        <w:t xml:space="preserve"> </w:t>
      </w:r>
      <w:r w:rsidRPr="003D164C">
        <w:rPr>
          <w:sz w:val="24"/>
          <w:szCs w:val="24"/>
        </w:rPr>
        <w:t>and</w:t>
      </w:r>
      <w:r w:rsidRPr="003D164C">
        <w:rPr>
          <w:spacing w:val="-11"/>
          <w:sz w:val="24"/>
          <w:szCs w:val="24"/>
        </w:rPr>
        <w:t xml:space="preserve"> </w:t>
      </w:r>
      <w:r w:rsidRPr="003D164C">
        <w:rPr>
          <w:sz w:val="24"/>
          <w:szCs w:val="24"/>
        </w:rPr>
        <w:t>any</w:t>
      </w:r>
      <w:r w:rsidRPr="003D164C">
        <w:rPr>
          <w:spacing w:val="-10"/>
          <w:sz w:val="24"/>
          <w:szCs w:val="24"/>
        </w:rPr>
        <w:t xml:space="preserve"> </w:t>
      </w:r>
      <w:r w:rsidRPr="003D164C">
        <w:rPr>
          <w:sz w:val="24"/>
          <w:szCs w:val="24"/>
        </w:rPr>
        <w:t>other</w:t>
      </w:r>
      <w:r w:rsidRPr="003D164C">
        <w:rPr>
          <w:spacing w:val="-11"/>
          <w:sz w:val="24"/>
          <w:szCs w:val="24"/>
        </w:rPr>
        <w:t xml:space="preserve"> </w:t>
      </w:r>
      <w:r w:rsidRPr="003D164C">
        <w:rPr>
          <w:sz w:val="24"/>
          <w:szCs w:val="24"/>
        </w:rPr>
        <w:t>Court</w:t>
      </w:r>
      <w:r w:rsidRPr="003D164C">
        <w:rPr>
          <w:spacing w:val="-10"/>
          <w:sz w:val="24"/>
          <w:szCs w:val="24"/>
        </w:rPr>
        <w:t xml:space="preserve"> </w:t>
      </w:r>
      <w:r w:rsidRPr="003D164C">
        <w:rPr>
          <w:sz w:val="24"/>
          <w:szCs w:val="24"/>
        </w:rPr>
        <w:t>Filing filed by the Debtor(s) and not heard may be scheduled for dates other than the Omnibus Hearing dates; provided that nonemergency hearings in connection therewith may be scheduled on a non- Omnibus Hearing date; provided that initial pre-trial conferences scheduled in connection with adversary</w:t>
      </w:r>
      <w:r w:rsidRPr="003D164C">
        <w:rPr>
          <w:spacing w:val="-7"/>
          <w:sz w:val="24"/>
          <w:szCs w:val="24"/>
        </w:rPr>
        <w:t xml:space="preserve"> </w:t>
      </w:r>
      <w:r w:rsidRPr="003D164C">
        <w:rPr>
          <w:sz w:val="24"/>
          <w:szCs w:val="24"/>
        </w:rPr>
        <w:t>proceedings</w:t>
      </w:r>
      <w:r w:rsidRPr="003D164C">
        <w:rPr>
          <w:spacing w:val="-6"/>
          <w:sz w:val="24"/>
          <w:szCs w:val="24"/>
        </w:rPr>
        <w:t xml:space="preserve"> </w:t>
      </w:r>
      <w:r w:rsidRPr="003D164C">
        <w:rPr>
          <w:sz w:val="24"/>
          <w:szCs w:val="24"/>
        </w:rPr>
        <w:t>involving</w:t>
      </w:r>
      <w:r w:rsidRPr="003D164C">
        <w:rPr>
          <w:spacing w:val="-6"/>
          <w:sz w:val="24"/>
          <w:szCs w:val="24"/>
        </w:rPr>
        <w:t xml:space="preserve"> </w:t>
      </w:r>
      <w:r w:rsidRPr="003D164C">
        <w:rPr>
          <w:sz w:val="24"/>
          <w:szCs w:val="24"/>
        </w:rPr>
        <w:t>the</w:t>
      </w:r>
      <w:r w:rsidRPr="003D164C">
        <w:rPr>
          <w:spacing w:val="-7"/>
          <w:sz w:val="24"/>
          <w:szCs w:val="24"/>
        </w:rPr>
        <w:t xml:space="preserve"> </w:t>
      </w:r>
      <w:r w:rsidRPr="003D164C">
        <w:rPr>
          <w:sz w:val="24"/>
          <w:szCs w:val="24"/>
        </w:rPr>
        <w:t>Debtor(s)</w:t>
      </w:r>
      <w:r w:rsidRPr="003D164C">
        <w:rPr>
          <w:spacing w:val="-6"/>
          <w:sz w:val="24"/>
          <w:szCs w:val="24"/>
        </w:rPr>
        <w:t xml:space="preserve"> </w:t>
      </w:r>
      <w:r w:rsidRPr="003D164C">
        <w:rPr>
          <w:sz w:val="24"/>
          <w:szCs w:val="24"/>
        </w:rPr>
        <w:t>shall</w:t>
      </w:r>
      <w:r w:rsidRPr="003D164C">
        <w:rPr>
          <w:spacing w:val="-6"/>
          <w:sz w:val="24"/>
          <w:szCs w:val="24"/>
        </w:rPr>
        <w:t xml:space="preserve"> </w:t>
      </w:r>
      <w:r w:rsidRPr="003D164C">
        <w:rPr>
          <w:sz w:val="24"/>
          <w:szCs w:val="24"/>
        </w:rPr>
        <w:t>be</w:t>
      </w:r>
      <w:r w:rsidRPr="003D164C">
        <w:rPr>
          <w:spacing w:val="-6"/>
          <w:sz w:val="24"/>
          <w:szCs w:val="24"/>
        </w:rPr>
        <w:t xml:space="preserve"> </w:t>
      </w:r>
      <w:r w:rsidRPr="003D164C">
        <w:rPr>
          <w:sz w:val="24"/>
          <w:szCs w:val="24"/>
        </w:rPr>
        <w:t>set</w:t>
      </w:r>
      <w:r w:rsidRPr="003D164C">
        <w:rPr>
          <w:spacing w:val="-6"/>
          <w:sz w:val="24"/>
          <w:szCs w:val="24"/>
        </w:rPr>
        <w:t xml:space="preserve"> </w:t>
      </w:r>
      <w:r w:rsidRPr="003D164C">
        <w:rPr>
          <w:sz w:val="24"/>
          <w:szCs w:val="24"/>
        </w:rPr>
        <w:t>on</w:t>
      </w:r>
      <w:r w:rsidRPr="003D164C">
        <w:rPr>
          <w:spacing w:val="-6"/>
          <w:sz w:val="24"/>
          <w:szCs w:val="24"/>
        </w:rPr>
        <w:t xml:space="preserve"> </w:t>
      </w:r>
      <w:r w:rsidRPr="003D164C">
        <w:rPr>
          <w:sz w:val="24"/>
          <w:szCs w:val="24"/>
        </w:rPr>
        <w:t>the</w:t>
      </w:r>
      <w:r w:rsidRPr="003D164C">
        <w:rPr>
          <w:spacing w:val="-6"/>
          <w:sz w:val="24"/>
          <w:szCs w:val="24"/>
        </w:rPr>
        <w:t xml:space="preserve"> </w:t>
      </w:r>
      <w:r w:rsidRPr="003D164C">
        <w:rPr>
          <w:sz w:val="24"/>
          <w:szCs w:val="24"/>
        </w:rPr>
        <w:t>next</w:t>
      </w:r>
      <w:r w:rsidRPr="003D164C">
        <w:rPr>
          <w:spacing w:val="-6"/>
          <w:sz w:val="24"/>
          <w:szCs w:val="24"/>
        </w:rPr>
        <w:t xml:space="preserve"> </w:t>
      </w:r>
      <w:r w:rsidRPr="003D164C">
        <w:rPr>
          <w:sz w:val="24"/>
          <w:szCs w:val="24"/>
        </w:rPr>
        <w:t>available</w:t>
      </w:r>
      <w:r w:rsidRPr="003D164C">
        <w:rPr>
          <w:spacing w:val="-6"/>
          <w:sz w:val="24"/>
          <w:szCs w:val="24"/>
        </w:rPr>
        <w:t xml:space="preserve"> </w:t>
      </w:r>
      <w:r w:rsidRPr="003D164C">
        <w:rPr>
          <w:sz w:val="24"/>
          <w:szCs w:val="24"/>
        </w:rPr>
        <w:t>Omnibus</w:t>
      </w:r>
      <w:r w:rsidRPr="003D164C">
        <w:rPr>
          <w:spacing w:val="-6"/>
          <w:sz w:val="24"/>
          <w:szCs w:val="24"/>
        </w:rPr>
        <w:t xml:space="preserve"> </w:t>
      </w:r>
      <w:r w:rsidRPr="003D164C">
        <w:rPr>
          <w:sz w:val="24"/>
          <w:szCs w:val="24"/>
        </w:rPr>
        <w:t>Hearing</w:t>
      </w:r>
      <w:r w:rsidR="00783C30" w:rsidRPr="003D164C">
        <w:rPr>
          <w:sz w:val="24"/>
          <w:szCs w:val="24"/>
        </w:rPr>
        <w:t xml:space="preserve"> </w:t>
      </w:r>
      <w:r w:rsidRPr="003D164C">
        <w:rPr>
          <w:sz w:val="24"/>
          <w:szCs w:val="24"/>
        </w:rPr>
        <w:t>date</w:t>
      </w:r>
      <w:r w:rsidRPr="003D164C">
        <w:rPr>
          <w:spacing w:val="-5"/>
          <w:sz w:val="24"/>
          <w:szCs w:val="24"/>
        </w:rPr>
        <w:t xml:space="preserve"> </w:t>
      </w:r>
      <w:r w:rsidRPr="003D164C">
        <w:rPr>
          <w:sz w:val="24"/>
          <w:szCs w:val="24"/>
        </w:rPr>
        <w:t>that</w:t>
      </w:r>
      <w:r w:rsidRPr="003D164C">
        <w:rPr>
          <w:spacing w:val="-3"/>
          <w:sz w:val="24"/>
          <w:szCs w:val="24"/>
        </w:rPr>
        <w:t xml:space="preserve"> </w:t>
      </w:r>
      <w:r w:rsidRPr="003D164C">
        <w:rPr>
          <w:sz w:val="24"/>
          <w:szCs w:val="24"/>
        </w:rPr>
        <w:t>is</w:t>
      </w:r>
      <w:r w:rsidRPr="003D164C">
        <w:rPr>
          <w:spacing w:val="-4"/>
          <w:sz w:val="24"/>
          <w:szCs w:val="24"/>
        </w:rPr>
        <w:t xml:space="preserve"> </w:t>
      </w:r>
      <w:r w:rsidRPr="003D164C">
        <w:rPr>
          <w:sz w:val="24"/>
          <w:szCs w:val="24"/>
        </w:rPr>
        <w:t>at</w:t>
      </w:r>
      <w:r w:rsidRPr="003D164C">
        <w:rPr>
          <w:spacing w:val="-3"/>
          <w:sz w:val="24"/>
          <w:szCs w:val="24"/>
        </w:rPr>
        <w:t xml:space="preserve"> </w:t>
      </w:r>
      <w:r w:rsidRPr="003D164C">
        <w:rPr>
          <w:sz w:val="24"/>
          <w:szCs w:val="24"/>
        </w:rPr>
        <w:t>least</w:t>
      </w:r>
      <w:r w:rsidRPr="003D164C">
        <w:rPr>
          <w:spacing w:val="-3"/>
          <w:sz w:val="24"/>
          <w:szCs w:val="24"/>
        </w:rPr>
        <w:t xml:space="preserve"> </w:t>
      </w:r>
      <w:r w:rsidRPr="003D164C">
        <w:rPr>
          <w:sz w:val="24"/>
          <w:szCs w:val="24"/>
        </w:rPr>
        <w:t>45</w:t>
      </w:r>
      <w:r w:rsidRPr="003D164C">
        <w:rPr>
          <w:spacing w:val="-3"/>
          <w:sz w:val="24"/>
          <w:szCs w:val="24"/>
        </w:rPr>
        <w:t xml:space="preserve"> </w:t>
      </w:r>
      <w:r w:rsidRPr="003D164C">
        <w:rPr>
          <w:sz w:val="24"/>
          <w:szCs w:val="24"/>
        </w:rPr>
        <w:t>days</w:t>
      </w:r>
      <w:r w:rsidRPr="003D164C">
        <w:rPr>
          <w:spacing w:val="-3"/>
          <w:sz w:val="24"/>
          <w:szCs w:val="24"/>
        </w:rPr>
        <w:t xml:space="preserve"> </w:t>
      </w:r>
      <w:r w:rsidRPr="003D164C">
        <w:rPr>
          <w:sz w:val="24"/>
          <w:szCs w:val="24"/>
        </w:rPr>
        <w:t>after</w:t>
      </w:r>
      <w:r w:rsidRPr="003D164C">
        <w:rPr>
          <w:spacing w:val="-4"/>
          <w:sz w:val="24"/>
          <w:szCs w:val="24"/>
        </w:rPr>
        <w:t xml:space="preserve"> </w:t>
      </w:r>
      <w:r w:rsidRPr="003D164C">
        <w:rPr>
          <w:sz w:val="24"/>
          <w:szCs w:val="24"/>
        </w:rPr>
        <w:t>the</w:t>
      </w:r>
      <w:r w:rsidRPr="003D164C">
        <w:rPr>
          <w:spacing w:val="-5"/>
          <w:sz w:val="24"/>
          <w:szCs w:val="24"/>
        </w:rPr>
        <w:t xml:space="preserve"> </w:t>
      </w:r>
      <w:r w:rsidRPr="003D164C">
        <w:rPr>
          <w:sz w:val="24"/>
          <w:szCs w:val="24"/>
        </w:rPr>
        <w:t>filing</w:t>
      </w:r>
      <w:r w:rsidRPr="003D164C">
        <w:rPr>
          <w:spacing w:val="-4"/>
          <w:sz w:val="24"/>
          <w:szCs w:val="24"/>
        </w:rPr>
        <w:t xml:space="preserve"> </w:t>
      </w:r>
      <w:r w:rsidRPr="003D164C">
        <w:rPr>
          <w:sz w:val="24"/>
          <w:szCs w:val="24"/>
        </w:rPr>
        <w:t>of</w:t>
      </w:r>
      <w:r w:rsidRPr="003D164C">
        <w:rPr>
          <w:spacing w:val="-4"/>
          <w:sz w:val="24"/>
          <w:szCs w:val="24"/>
        </w:rPr>
        <w:t xml:space="preserve"> </w:t>
      </w:r>
      <w:r w:rsidRPr="003D164C">
        <w:rPr>
          <w:sz w:val="24"/>
          <w:szCs w:val="24"/>
        </w:rPr>
        <w:t>the</w:t>
      </w:r>
      <w:r w:rsidRPr="003D164C">
        <w:rPr>
          <w:spacing w:val="-4"/>
          <w:sz w:val="24"/>
          <w:szCs w:val="24"/>
        </w:rPr>
        <w:t xml:space="preserve"> </w:t>
      </w:r>
      <w:r w:rsidRPr="003D164C">
        <w:rPr>
          <w:sz w:val="24"/>
          <w:szCs w:val="24"/>
        </w:rPr>
        <w:t>complaint;</w:t>
      </w:r>
      <w:r w:rsidRPr="003D164C">
        <w:rPr>
          <w:spacing w:val="-3"/>
          <w:sz w:val="24"/>
          <w:szCs w:val="24"/>
        </w:rPr>
        <w:t xml:space="preserve"> </w:t>
      </w:r>
      <w:r w:rsidRPr="003D164C">
        <w:rPr>
          <w:sz w:val="24"/>
          <w:szCs w:val="24"/>
        </w:rPr>
        <w:t>and</w:t>
      </w:r>
      <w:r w:rsidRPr="003D164C">
        <w:rPr>
          <w:spacing w:val="-3"/>
          <w:sz w:val="24"/>
          <w:szCs w:val="24"/>
        </w:rPr>
        <w:t xml:space="preserve"> </w:t>
      </w:r>
      <w:r w:rsidRPr="003D164C">
        <w:rPr>
          <w:sz w:val="24"/>
          <w:szCs w:val="24"/>
        </w:rPr>
        <w:t>provided</w:t>
      </w:r>
      <w:r w:rsidRPr="003D164C">
        <w:rPr>
          <w:spacing w:val="-3"/>
          <w:sz w:val="24"/>
          <w:szCs w:val="24"/>
        </w:rPr>
        <w:t xml:space="preserve"> </w:t>
      </w:r>
      <w:r w:rsidRPr="003D164C">
        <w:rPr>
          <w:sz w:val="24"/>
          <w:szCs w:val="24"/>
        </w:rPr>
        <w:t>further,</w:t>
      </w:r>
      <w:r w:rsidRPr="003D164C">
        <w:rPr>
          <w:spacing w:val="-3"/>
          <w:sz w:val="24"/>
          <w:szCs w:val="24"/>
        </w:rPr>
        <w:t xml:space="preserve"> </w:t>
      </w:r>
      <w:r w:rsidRPr="003D164C">
        <w:rPr>
          <w:sz w:val="24"/>
          <w:szCs w:val="24"/>
        </w:rPr>
        <w:t>that</w:t>
      </w:r>
      <w:r w:rsidRPr="003D164C">
        <w:rPr>
          <w:spacing w:val="-4"/>
          <w:sz w:val="24"/>
          <w:szCs w:val="24"/>
        </w:rPr>
        <w:t xml:space="preserve"> </w:t>
      </w:r>
      <w:r w:rsidRPr="003D164C">
        <w:rPr>
          <w:sz w:val="24"/>
          <w:szCs w:val="24"/>
        </w:rPr>
        <w:t>hearings</w:t>
      </w:r>
      <w:r w:rsidRPr="003D164C">
        <w:rPr>
          <w:spacing w:val="-3"/>
          <w:sz w:val="24"/>
          <w:szCs w:val="24"/>
        </w:rPr>
        <w:t xml:space="preserve"> </w:t>
      </w:r>
      <w:r w:rsidRPr="003D164C">
        <w:rPr>
          <w:sz w:val="24"/>
          <w:szCs w:val="24"/>
        </w:rPr>
        <w:t>on all other Requests for Relief, except for those Requests for Relief specifically referenced in this paragraph or requiring emergency relief, filed by any party must be scheduled for an Omnibus Hearing.</w:t>
      </w:r>
      <w:r w:rsidR="00783C30" w:rsidRPr="003D164C">
        <w:rPr>
          <w:sz w:val="24"/>
          <w:szCs w:val="24"/>
        </w:rPr>
        <w:t xml:space="preserve"> </w:t>
      </w:r>
    </w:p>
    <w:p w14:paraId="71FFFEC4" w14:textId="2AABE4DA" w:rsidR="00937393"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Filing and Service</w:t>
      </w:r>
      <w:r w:rsidRPr="003D164C">
        <w:rPr>
          <w:b/>
          <w:bCs/>
          <w:i/>
          <w:iCs/>
          <w:spacing w:val="-1"/>
          <w:sz w:val="24"/>
          <w:szCs w:val="24"/>
        </w:rPr>
        <w:t xml:space="preserve"> </w:t>
      </w:r>
      <w:r w:rsidRPr="003D164C">
        <w:rPr>
          <w:b/>
          <w:bCs/>
          <w:i/>
          <w:iCs/>
          <w:sz w:val="24"/>
          <w:szCs w:val="24"/>
        </w:rPr>
        <w:t>Procedures</w:t>
      </w:r>
    </w:p>
    <w:p w14:paraId="1F77487A" w14:textId="77777777" w:rsidR="00F35736" w:rsidRPr="003D164C" w:rsidRDefault="00F35736" w:rsidP="00F35736">
      <w:pPr>
        <w:pStyle w:val="ListParagraph"/>
        <w:spacing w:before="90"/>
        <w:ind w:left="0" w:firstLine="0"/>
        <w:jc w:val="center"/>
        <w:rPr>
          <w:b/>
          <w:bCs/>
          <w:i/>
          <w:iCs/>
          <w:sz w:val="24"/>
          <w:szCs w:val="24"/>
        </w:rPr>
      </w:pPr>
    </w:p>
    <w:p w14:paraId="3E4FB161" w14:textId="77777777" w:rsidR="00937393"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Court</w:t>
      </w:r>
      <w:r w:rsidRPr="003D164C">
        <w:rPr>
          <w:b/>
          <w:i/>
          <w:spacing w:val="-12"/>
          <w:sz w:val="24"/>
          <w:szCs w:val="24"/>
          <w:u w:val="single"/>
        </w:rPr>
        <w:t xml:space="preserve"> </w:t>
      </w:r>
      <w:r w:rsidRPr="003D164C">
        <w:rPr>
          <w:b/>
          <w:i/>
          <w:sz w:val="24"/>
          <w:szCs w:val="24"/>
          <w:u w:val="single"/>
        </w:rPr>
        <w:t>Filings.</w:t>
      </w:r>
      <w:r w:rsidRPr="003D164C">
        <w:rPr>
          <w:b/>
          <w:i/>
          <w:spacing w:val="36"/>
          <w:sz w:val="24"/>
          <w:szCs w:val="24"/>
        </w:rPr>
        <w:t xml:space="preserve"> </w:t>
      </w:r>
      <w:r w:rsidRPr="003D164C">
        <w:rPr>
          <w:sz w:val="24"/>
          <w:szCs w:val="24"/>
        </w:rPr>
        <w:t>All</w:t>
      </w:r>
      <w:r w:rsidRPr="003D164C">
        <w:rPr>
          <w:spacing w:val="-12"/>
          <w:sz w:val="24"/>
          <w:szCs w:val="24"/>
        </w:rPr>
        <w:t xml:space="preserve"> </w:t>
      </w:r>
      <w:r w:rsidRPr="003D164C">
        <w:rPr>
          <w:sz w:val="24"/>
          <w:szCs w:val="24"/>
        </w:rPr>
        <w:t>Court</w:t>
      </w:r>
      <w:r w:rsidRPr="003D164C">
        <w:rPr>
          <w:spacing w:val="-11"/>
          <w:sz w:val="24"/>
          <w:szCs w:val="24"/>
        </w:rPr>
        <w:t xml:space="preserve"> </w:t>
      </w:r>
      <w:r w:rsidRPr="003D164C">
        <w:rPr>
          <w:sz w:val="24"/>
          <w:szCs w:val="24"/>
        </w:rPr>
        <w:t>Filings</w:t>
      </w:r>
      <w:r w:rsidRPr="003D164C">
        <w:rPr>
          <w:spacing w:val="-12"/>
          <w:sz w:val="24"/>
          <w:szCs w:val="24"/>
        </w:rPr>
        <w:t xml:space="preserve"> </w:t>
      </w:r>
      <w:r w:rsidRPr="003D164C">
        <w:rPr>
          <w:sz w:val="24"/>
          <w:szCs w:val="24"/>
        </w:rPr>
        <w:t>filed</w:t>
      </w:r>
      <w:r w:rsidRPr="003D164C">
        <w:rPr>
          <w:spacing w:val="-11"/>
          <w:sz w:val="24"/>
          <w:szCs w:val="24"/>
        </w:rPr>
        <w:t xml:space="preserve"> </w:t>
      </w:r>
      <w:r w:rsidRPr="003D164C">
        <w:rPr>
          <w:sz w:val="24"/>
          <w:szCs w:val="24"/>
        </w:rPr>
        <w:t>in</w:t>
      </w:r>
      <w:r w:rsidRPr="003D164C">
        <w:rPr>
          <w:spacing w:val="-12"/>
          <w:sz w:val="24"/>
          <w:szCs w:val="24"/>
        </w:rPr>
        <w:t xml:space="preserve"> </w:t>
      </w:r>
      <w:r w:rsidRPr="003D164C">
        <w:rPr>
          <w:sz w:val="24"/>
          <w:szCs w:val="24"/>
        </w:rPr>
        <w:t>these</w:t>
      </w:r>
      <w:r w:rsidRPr="003D164C">
        <w:rPr>
          <w:spacing w:val="-11"/>
          <w:sz w:val="24"/>
          <w:szCs w:val="24"/>
        </w:rPr>
        <w:t xml:space="preserve"> </w:t>
      </w:r>
      <w:r w:rsidRPr="003D164C">
        <w:rPr>
          <w:sz w:val="24"/>
          <w:szCs w:val="24"/>
        </w:rPr>
        <w:t>chapter</w:t>
      </w:r>
      <w:r w:rsidRPr="003D164C">
        <w:rPr>
          <w:spacing w:val="-12"/>
          <w:sz w:val="24"/>
          <w:szCs w:val="24"/>
        </w:rPr>
        <w:t xml:space="preserve"> </w:t>
      </w:r>
      <w:r w:rsidRPr="003D164C">
        <w:rPr>
          <w:sz w:val="24"/>
          <w:szCs w:val="24"/>
        </w:rPr>
        <w:t>11</w:t>
      </w:r>
      <w:r w:rsidRPr="003D164C">
        <w:rPr>
          <w:spacing w:val="-12"/>
          <w:sz w:val="24"/>
          <w:szCs w:val="24"/>
        </w:rPr>
        <w:t xml:space="preserve"> </w:t>
      </w:r>
      <w:r w:rsidRPr="003D164C">
        <w:rPr>
          <w:sz w:val="24"/>
          <w:szCs w:val="24"/>
        </w:rPr>
        <w:t>cases</w:t>
      </w:r>
      <w:r w:rsidRPr="003D164C">
        <w:rPr>
          <w:spacing w:val="-11"/>
          <w:sz w:val="24"/>
          <w:szCs w:val="24"/>
        </w:rPr>
        <w:t xml:space="preserve"> </w:t>
      </w:r>
      <w:r w:rsidRPr="003D164C">
        <w:rPr>
          <w:sz w:val="24"/>
          <w:szCs w:val="24"/>
        </w:rPr>
        <w:t>shall</w:t>
      </w:r>
      <w:r w:rsidR="00783C30" w:rsidRPr="003D164C">
        <w:rPr>
          <w:sz w:val="24"/>
          <w:szCs w:val="24"/>
        </w:rPr>
        <w:t xml:space="preserve"> </w:t>
      </w:r>
      <w:r w:rsidRPr="003D164C">
        <w:rPr>
          <w:sz w:val="24"/>
          <w:szCs w:val="24"/>
        </w:rPr>
        <w:t>be filed electronically with the Court on the docket of [CASE INFORMATION], by registered users of the Court’s electronic case filing system (the “</w:t>
      </w:r>
      <w:r w:rsidRPr="003D164C">
        <w:rPr>
          <w:b/>
          <w:i/>
          <w:sz w:val="24"/>
          <w:szCs w:val="24"/>
        </w:rPr>
        <w:t>Electronic Filing System</w:t>
      </w:r>
      <w:r w:rsidRPr="003D164C">
        <w:rPr>
          <w:sz w:val="24"/>
          <w:szCs w:val="24"/>
        </w:rPr>
        <w:t>”) in searchable portable document format (“</w:t>
      </w:r>
      <w:r w:rsidRPr="003D164C">
        <w:rPr>
          <w:b/>
          <w:i/>
          <w:sz w:val="24"/>
          <w:szCs w:val="24"/>
        </w:rPr>
        <w:t>PDF</w:t>
      </w:r>
      <w:r w:rsidRPr="003D164C">
        <w:rPr>
          <w:sz w:val="24"/>
          <w:szCs w:val="24"/>
        </w:rPr>
        <w:t>”), Microsoft Word, or any other Windows-based word processing format.</w:t>
      </w:r>
      <w:r w:rsidR="00783C30" w:rsidRPr="003D164C">
        <w:rPr>
          <w:sz w:val="24"/>
          <w:szCs w:val="24"/>
        </w:rPr>
        <w:t xml:space="preserve"> </w:t>
      </w:r>
    </w:p>
    <w:p w14:paraId="50CE3055" w14:textId="68F89741" w:rsidR="00937393"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The Service</w:t>
      </w:r>
      <w:r w:rsidRPr="003D164C">
        <w:rPr>
          <w:b/>
          <w:bCs/>
          <w:i/>
          <w:iCs/>
          <w:spacing w:val="-2"/>
          <w:sz w:val="24"/>
          <w:szCs w:val="24"/>
        </w:rPr>
        <w:t xml:space="preserve"> </w:t>
      </w:r>
      <w:r w:rsidRPr="003D164C">
        <w:rPr>
          <w:b/>
          <w:bCs/>
          <w:i/>
          <w:iCs/>
          <w:sz w:val="24"/>
          <w:szCs w:val="24"/>
        </w:rPr>
        <w:t>List</w:t>
      </w:r>
    </w:p>
    <w:p w14:paraId="23CF7959" w14:textId="77777777" w:rsidR="00F35736" w:rsidRPr="003D164C" w:rsidRDefault="00F35736" w:rsidP="00F35736">
      <w:pPr>
        <w:pStyle w:val="ListParagraph"/>
        <w:spacing w:before="90"/>
        <w:ind w:left="0" w:firstLine="0"/>
        <w:jc w:val="center"/>
        <w:rPr>
          <w:b/>
          <w:bCs/>
          <w:i/>
          <w:iCs/>
          <w:sz w:val="24"/>
          <w:szCs w:val="24"/>
        </w:rPr>
      </w:pPr>
    </w:p>
    <w:p w14:paraId="4177F40E" w14:textId="77777777" w:rsidR="00937393" w:rsidRPr="003D164C" w:rsidRDefault="00835BEE" w:rsidP="00F16EEF">
      <w:pPr>
        <w:pStyle w:val="ListParagraph"/>
        <w:numPr>
          <w:ilvl w:val="0"/>
          <w:numId w:val="7"/>
        </w:numPr>
        <w:spacing w:before="90" w:line="480" w:lineRule="auto"/>
        <w:ind w:left="0" w:firstLine="1440"/>
        <w:jc w:val="both"/>
      </w:pPr>
      <w:r w:rsidRPr="003D164C">
        <w:rPr>
          <w:b/>
          <w:i/>
          <w:sz w:val="24"/>
          <w:szCs w:val="24"/>
          <w:u w:val="single"/>
        </w:rPr>
        <w:t>Parties Entitled to Service.</w:t>
      </w:r>
      <w:r w:rsidRPr="003D164C">
        <w:rPr>
          <w:b/>
          <w:i/>
          <w:sz w:val="24"/>
          <w:szCs w:val="24"/>
        </w:rPr>
        <w:t xml:space="preserve"> </w:t>
      </w:r>
      <w:r w:rsidRPr="003D164C">
        <w:rPr>
          <w:sz w:val="24"/>
          <w:szCs w:val="24"/>
        </w:rPr>
        <w:t>All Court Filings (other than proofs</w:t>
      </w:r>
      <w:r w:rsidRPr="003D164C">
        <w:rPr>
          <w:spacing w:val="45"/>
          <w:sz w:val="24"/>
          <w:szCs w:val="24"/>
        </w:rPr>
        <w:t xml:space="preserve"> </w:t>
      </w:r>
      <w:r w:rsidRPr="003D164C">
        <w:rPr>
          <w:sz w:val="24"/>
          <w:szCs w:val="24"/>
        </w:rPr>
        <w:t>of</w:t>
      </w:r>
      <w:r w:rsidR="00783C30" w:rsidRPr="003D164C">
        <w:rPr>
          <w:sz w:val="24"/>
          <w:szCs w:val="24"/>
        </w:rPr>
        <w:t xml:space="preserve"> </w:t>
      </w:r>
      <w:r w:rsidRPr="003D164C">
        <w:rPr>
          <w:sz w:val="24"/>
          <w:szCs w:val="24"/>
        </w:rPr>
        <w:t>claim) shall be served on the following list of parties (the “</w:t>
      </w:r>
      <w:r w:rsidRPr="003D164C">
        <w:rPr>
          <w:b/>
          <w:i/>
          <w:sz w:val="24"/>
          <w:szCs w:val="24"/>
        </w:rPr>
        <w:t>Service List</w:t>
      </w:r>
      <w:r w:rsidRPr="003D164C">
        <w:rPr>
          <w:sz w:val="24"/>
          <w:szCs w:val="24"/>
        </w:rPr>
        <w:t>”), according to the following notice procedures.</w:t>
      </w:r>
      <w:r w:rsidR="00783C30" w:rsidRPr="003D164C">
        <w:rPr>
          <w:sz w:val="24"/>
          <w:szCs w:val="24"/>
        </w:rPr>
        <w:t xml:space="preserve"> </w:t>
      </w:r>
    </w:p>
    <w:p w14:paraId="2F39E139" w14:textId="454CC184" w:rsidR="00E776FE" w:rsidRPr="003D164C" w:rsidRDefault="00835BEE" w:rsidP="00586E1F">
      <w:pPr>
        <w:pStyle w:val="ListParagraph"/>
        <w:numPr>
          <w:ilvl w:val="0"/>
          <w:numId w:val="11"/>
        </w:numPr>
        <w:spacing w:before="90"/>
        <w:ind w:left="1728" w:right="1728" w:firstLine="720"/>
      </w:pPr>
      <w:r w:rsidRPr="003D164C">
        <w:rPr>
          <w:b/>
          <w:i/>
          <w:sz w:val="24"/>
          <w:szCs w:val="24"/>
        </w:rPr>
        <w:lastRenderedPageBreak/>
        <w:t xml:space="preserve">Master Service List. </w:t>
      </w:r>
      <w:r w:rsidRPr="003D164C">
        <w:rPr>
          <w:sz w:val="24"/>
          <w:szCs w:val="24"/>
        </w:rPr>
        <w:t>[CLAIMS AGENT] shall maintain</w:t>
      </w:r>
      <w:r w:rsidRPr="003D164C">
        <w:rPr>
          <w:spacing w:val="-16"/>
          <w:sz w:val="24"/>
          <w:szCs w:val="24"/>
        </w:rPr>
        <w:t xml:space="preserve"> </w:t>
      </w:r>
      <w:r w:rsidRPr="003D164C">
        <w:rPr>
          <w:sz w:val="24"/>
          <w:szCs w:val="24"/>
        </w:rPr>
        <w:t>a</w:t>
      </w:r>
      <w:r w:rsidRPr="003D164C">
        <w:rPr>
          <w:spacing w:val="-14"/>
          <w:sz w:val="24"/>
          <w:szCs w:val="24"/>
        </w:rPr>
        <w:t xml:space="preserve"> </w:t>
      </w:r>
      <w:r w:rsidRPr="003D164C">
        <w:rPr>
          <w:sz w:val="24"/>
          <w:szCs w:val="24"/>
        </w:rPr>
        <w:t>master</w:t>
      </w:r>
      <w:r w:rsidRPr="003D164C">
        <w:rPr>
          <w:spacing w:val="-15"/>
          <w:sz w:val="24"/>
          <w:szCs w:val="24"/>
        </w:rPr>
        <w:t xml:space="preserve"> </w:t>
      </w:r>
      <w:r w:rsidRPr="003D164C">
        <w:rPr>
          <w:sz w:val="24"/>
          <w:szCs w:val="24"/>
        </w:rPr>
        <w:t>service</w:t>
      </w:r>
      <w:r w:rsidRPr="003D164C">
        <w:rPr>
          <w:spacing w:val="-18"/>
          <w:sz w:val="24"/>
          <w:szCs w:val="24"/>
        </w:rPr>
        <w:t xml:space="preserve"> </w:t>
      </w:r>
      <w:r w:rsidRPr="003D164C">
        <w:rPr>
          <w:sz w:val="24"/>
          <w:szCs w:val="24"/>
        </w:rPr>
        <w:t>list</w:t>
      </w:r>
      <w:r w:rsidRPr="003D164C">
        <w:rPr>
          <w:spacing w:val="-17"/>
          <w:sz w:val="24"/>
          <w:szCs w:val="24"/>
        </w:rPr>
        <w:t xml:space="preserve"> </w:t>
      </w:r>
      <w:r w:rsidRPr="003D164C">
        <w:rPr>
          <w:sz w:val="24"/>
          <w:szCs w:val="24"/>
        </w:rPr>
        <w:t>(the</w:t>
      </w:r>
      <w:r w:rsidRPr="003D164C">
        <w:rPr>
          <w:spacing w:val="-16"/>
          <w:sz w:val="24"/>
          <w:szCs w:val="24"/>
        </w:rPr>
        <w:t xml:space="preserve"> </w:t>
      </w:r>
      <w:r w:rsidRPr="003D164C">
        <w:rPr>
          <w:sz w:val="24"/>
          <w:szCs w:val="24"/>
        </w:rPr>
        <w:t>“</w:t>
      </w:r>
      <w:r w:rsidRPr="003D164C">
        <w:rPr>
          <w:b/>
          <w:i/>
          <w:sz w:val="24"/>
          <w:szCs w:val="24"/>
        </w:rPr>
        <w:t>Master</w:t>
      </w:r>
      <w:r w:rsidRPr="003D164C">
        <w:rPr>
          <w:b/>
          <w:i/>
          <w:spacing w:val="-16"/>
          <w:sz w:val="24"/>
          <w:szCs w:val="24"/>
        </w:rPr>
        <w:t xml:space="preserve"> </w:t>
      </w:r>
      <w:r w:rsidRPr="003D164C">
        <w:rPr>
          <w:b/>
          <w:i/>
          <w:sz w:val="24"/>
          <w:szCs w:val="24"/>
        </w:rPr>
        <w:t>Service</w:t>
      </w:r>
      <w:r w:rsidRPr="003D164C">
        <w:rPr>
          <w:b/>
          <w:i/>
          <w:spacing w:val="-16"/>
          <w:sz w:val="24"/>
          <w:szCs w:val="24"/>
        </w:rPr>
        <w:t xml:space="preserve"> </w:t>
      </w:r>
      <w:r w:rsidRPr="003D164C">
        <w:rPr>
          <w:b/>
          <w:i/>
          <w:sz w:val="24"/>
          <w:szCs w:val="24"/>
        </w:rPr>
        <w:t>List</w:t>
      </w:r>
      <w:r w:rsidRPr="003D164C">
        <w:rPr>
          <w:sz w:val="24"/>
          <w:szCs w:val="24"/>
        </w:rPr>
        <w:t>”).</w:t>
      </w:r>
      <w:r w:rsidRPr="003D164C">
        <w:rPr>
          <w:spacing w:val="28"/>
          <w:sz w:val="24"/>
          <w:szCs w:val="24"/>
        </w:rPr>
        <w:t xml:space="preserve"> </w:t>
      </w:r>
      <w:r w:rsidRPr="003D164C">
        <w:rPr>
          <w:sz w:val="24"/>
          <w:szCs w:val="24"/>
        </w:rPr>
        <w:t>The Master Service List shall be made available by (</w:t>
      </w:r>
      <w:proofErr w:type="spellStart"/>
      <w:r w:rsidRPr="003D164C">
        <w:rPr>
          <w:sz w:val="24"/>
          <w:szCs w:val="24"/>
        </w:rPr>
        <w:t>i</w:t>
      </w:r>
      <w:proofErr w:type="spellEnd"/>
      <w:r w:rsidRPr="003D164C">
        <w:rPr>
          <w:sz w:val="24"/>
          <w:szCs w:val="24"/>
        </w:rPr>
        <w:t>) accessing the</w:t>
      </w:r>
      <w:r w:rsidRPr="003D164C">
        <w:rPr>
          <w:spacing w:val="-14"/>
          <w:sz w:val="24"/>
          <w:szCs w:val="24"/>
        </w:rPr>
        <w:t xml:space="preserve"> </w:t>
      </w:r>
      <w:r w:rsidRPr="003D164C">
        <w:rPr>
          <w:sz w:val="24"/>
          <w:szCs w:val="24"/>
        </w:rPr>
        <w:t>Case</w:t>
      </w:r>
      <w:r w:rsidRPr="003D164C">
        <w:rPr>
          <w:spacing w:val="-15"/>
          <w:sz w:val="24"/>
          <w:szCs w:val="24"/>
        </w:rPr>
        <w:t xml:space="preserve"> </w:t>
      </w:r>
      <w:r w:rsidRPr="003D164C">
        <w:rPr>
          <w:sz w:val="24"/>
          <w:szCs w:val="24"/>
        </w:rPr>
        <w:t>Website,</w:t>
      </w:r>
      <w:r w:rsidRPr="003D164C">
        <w:rPr>
          <w:spacing w:val="-16"/>
          <w:sz w:val="24"/>
          <w:szCs w:val="24"/>
        </w:rPr>
        <w:t xml:space="preserve"> </w:t>
      </w:r>
      <w:r w:rsidRPr="003D164C">
        <w:rPr>
          <w:sz w:val="24"/>
          <w:szCs w:val="24"/>
        </w:rPr>
        <w:t>(ii)</w:t>
      </w:r>
      <w:r w:rsidRPr="003D164C">
        <w:rPr>
          <w:spacing w:val="-14"/>
          <w:sz w:val="24"/>
          <w:szCs w:val="24"/>
        </w:rPr>
        <w:t xml:space="preserve"> </w:t>
      </w:r>
      <w:r w:rsidRPr="003D164C">
        <w:rPr>
          <w:sz w:val="24"/>
          <w:szCs w:val="24"/>
        </w:rPr>
        <w:t>contacting</w:t>
      </w:r>
      <w:r w:rsidRPr="003D164C">
        <w:rPr>
          <w:spacing w:val="-14"/>
          <w:sz w:val="24"/>
          <w:szCs w:val="24"/>
        </w:rPr>
        <w:t xml:space="preserve"> </w:t>
      </w:r>
      <w:r w:rsidRPr="003D164C">
        <w:rPr>
          <w:sz w:val="24"/>
          <w:szCs w:val="24"/>
        </w:rPr>
        <w:t>[CLAIMS</w:t>
      </w:r>
      <w:r w:rsidRPr="003D164C">
        <w:rPr>
          <w:spacing w:val="-13"/>
          <w:sz w:val="24"/>
          <w:szCs w:val="24"/>
        </w:rPr>
        <w:t xml:space="preserve"> </w:t>
      </w:r>
      <w:r w:rsidRPr="003D164C">
        <w:rPr>
          <w:sz w:val="24"/>
          <w:szCs w:val="24"/>
        </w:rPr>
        <w:t>AGENT]</w:t>
      </w:r>
      <w:r w:rsidRPr="003D164C">
        <w:rPr>
          <w:spacing w:val="-15"/>
          <w:sz w:val="24"/>
          <w:szCs w:val="24"/>
        </w:rPr>
        <w:t xml:space="preserve"> </w:t>
      </w:r>
      <w:r w:rsidRPr="003D164C">
        <w:rPr>
          <w:sz w:val="24"/>
          <w:szCs w:val="24"/>
        </w:rPr>
        <w:t>directly, or (iii) contacting the Debtor(s)’(s) counsel directly. The Master Service List shall include the following</w:t>
      </w:r>
      <w:r w:rsidRPr="003D164C">
        <w:rPr>
          <w:spacing w:val="-18"/>
          <w:sz w:val="24"/>
          <w:szCs w:val="24"/>
        </w:rPr>
        <w:t xml:space="preserve"> </w:t>
      </w:r>
      <w:r w:rsidRPr="003D164C">
        <w:rPr>
          <w:sz w:val="24"/>
          <w:szCs w:val="24"/>
        </w:rPr>
        <w:t>parties:</w:t>
      </w:r>
      <w:r w:rsidR="00783C30" w:rsidRPr="003D164C">
        <w:rPr>
          <w:sz w:val="24"/>
          <w:szCs w:val="24"/>
        </w:rPr>
        <w:t xml:space="preserve"> </w:t>
      </w:r>
    </w:p>
    <w:p w14:paraId="2CA8C58A" w14:textId="77777777" w:rsidR="00E776FE" w:rsidRPr="003D164C" w:rsidRDefault="00E776FE" w:rsidP="00E776FE">
      <w:pPr>
        <w:pStyle w:val="ListParagraph"/>
        <w:tabs>
          <w:tab w:val="left" w:pos="2320"/>
          <w:tab w:val="left" w:pos="3254"/>
          <w:tab w:val="left" w:pos="4057"/>
          <w:tab w:val="left" w:pos="4716"/>
        </w:tabs>
        <w:spacing w:before="88"/>
        <w:ind w:left="3168" w:right="2016" w:firstLine="0"/>
      </w:pPr>
    </w:p>
    <w:p w14:paraId="52F95C1D" w14:textId="77777777" w:rsidR="0033701C" w:rsidRDefault="00835BEE" w:rsidP="0033701C">
      <w:pPr>
        <w:pStyle w:val="ListParagraph"/>
        <w:numPr>
          <w:ilvl w:val="2"/>
          <w:numId w:val="11"/>
        </w:numPr>
        <w:tabs>
          <w:tab w:val="left" w:pos="2320"/>
          <w:tab w:val="left" w:pos="3254"/>
          <w:tab w:val="left" w:pos="4057"/>
          <w:tab w:val="left" w:pos="4716"/>
        </w:tabs>
        <w:spacing w:before="90" w:line="480" w:lineRule="auto"/>
        <w:ind w:left="3744" w:right="1728" w:hanging="144"/>
      </w:pPr>
      <w:r w:rsidRPr="003D164C">
        <w:rPr>
          <w:sz w:val="24"/>
          <w:szCs w:val="24"/>
        </w:rPr>
        <w:t>the United States Trustee for Region</w:t>
      </w:r>
      <w:r w:rsidRPr="003D164C">
        <w:rPr>
          <w:spacing w:val="-21"/>
          <w:sz w:val="24"/>
          <w:szCs w:val="24"/>
        </w:rPr>
        <w:t xml:space="preserve"> </w:t>
      </w:r>
      <w:r w:rsidRPr="003D164C">
        <w:rPr>
          <w:sz w:val="24"/>
          <w:szCs w:val="24"/>
        </w:rPr>
        <w:t>3;</w:t>
      </w:r>
    </w:p>
    <w:p w14:paraId="2A979896" w14:textId="77777777" w:rsidR="0033701C" w:rsidRDefault="00835BEE" w:rsidP="0033701C">
      <w:pPr>
        <w:pStyle w:val="ListParagraph"/>
        <w:numPr>
          <w:ilvl w:val="2"/>
          <w:numId w:val="11"/>
        </w:numPr>
        <w:tabs>
          <w:tab w:val="left" w:pos="2320"/>
          <w:tab w:val="left" w:pos="3254"/>
          <w:tab w:val="left" w:pos="4057"/>
          <w:tab w:val="left" w:pos="4716"/>
        </w:tabs>
        <w:spacing w:before="90" w:line="480" w:lineRule="auto"/>
        <w:ind w:left="3744" w:right="1728" w:hanging="144"/>
      </w:pPr>
      <w:r w:rsidRPr="0033701C">
        <w:rPr>
          <w:sz w:val="24"/>
          <w:szCs w:val="24"/>
        </w:rPr>
        <w:t>the Debtor(s) and their</w:t>
      </w:r>
      <w:r w:rsidRPr="0033701C">
        <w:rPr>
          <w:spacing w:val="-3"/>
          <w:sz w:val="24"/>
          <w:szCs w:val="24"/>
        </w:rPr>
        <w:t xml:space="preserve"> </w:t>
      </w:r>
      <w:r w:rsidRPr="0033701C">
        <w:rPr>
          <w:sz w:val="24"/>
          <w:szCs w:val="24"/>
        </w:rPr>
        <w:t>counsel;</w:t>
      </w:r>
    </w:p>
    <w:p w14:paraId="5F19F3F9" w14:textId="01B17652" w:rsidR="0033701C" w:rsidRPr="0033701C" w:rsidRDefault="00835BEE" w:rsidP="0033701C">
      <w:pPr>
        <w:pStyle w:val="ListParagraph"/>
        <w:numPr>
          <w:ilvl w:val="2"/>
          <w:numId w:val="11"/>
        </w:numPr>
        <w:tabs>
          <w:tab w:val="left" w:pos="2320"/>
          <w:tab w:val="left" w:pos="3254"/>
          <w:tab w:val="left" w:pos="4057"/>
          <w:tab w:val="left" w:pos="4716"/>
        </w:tabs>
        <w:spacing w:before="90"/>
        <w:ind w:left="3744" w:right="1728" w:hanging="144"/>
      </w:pPr>
      <w:r w:rsidRPr="0033701C">
        <w:rPr>
          <w:sz w:val="24"/>
          <w:szCs w:val="24"/>
        </w:rPr>
        <w:t>the official committee of unsecured creditors appointed in these chapter 11 cases (the “</w:t>
      </w:r>
      <w:r w:rsidRPr="0033701C">
        <w:rPr>
          <w:b/>
          <w:i/>
          <w:sz w:val="24"/>
          <w:szCs w:val="24"/>
        </w:rPr>
        <w:t>Committee</w:t>
      </w:r>
      <w:r w:rsidRPr="0033701C">
        <w:rPr>
          <w:sz w:val="24"/>
          <w:szCs w:val="24"/>
        </w:rPr>
        <w:t>”) and its</w:t>
      </w:r>
      <w:r w:rsidRPr="0033701C">
        <w:rPr>
          <w:spacing w:val="-7"/>
          <w:sz w:val="24"/>
          <w:szCs w:val="24"/>
        </w:rPr>
        <w:t xml:space="preserve"> </w:t>
      </w:r>
      <w:r w:rsidRPr="0033701C">
        <w:rPr>
          <w:sz w:val="24"/>
          <w:szCs w:val="24"/>
        </w:rPr>
        <w:t>counsel;</w:t>
      </w:r>
    </w:p>
    <w:p w14:paraId="1014D99F" w14:textId="77777777" w:rsidR="0033701C" w:rsidRDefault="0033701C" w:rsidP="0033701C">
      <w:pPr>
        <w:pStyle w:val="ListParagraph"/>
        <w:tabs>
          <w:tab w:val="left" w:pos="2320"/>
          <w:tab w:val="left" w:pos="3254"/>
          <w:tab w:val="left" w:pos="4057"/>
          <w:tab w:val="left" w:pos="4716"/>
        </w:tabs>
        <w:spacing w:before="90"/>
        <w:ind w:left="3744" w:right="1728" w:firstLine="0"/>
      </w:pPr>
    </w:p>
    <w:p w14:paraId="7D9E5480" w14:textId="77777777" w:rsidR="0033701C" w:rsidRDefault="00835BEE" w:rsidP="0033701C">
      <w:pPr>
        <w:pStyle w:val="ListParagraph"/>
        <w:numPr>
          <w:ilvl w:val="2"/>
          <w:numId w:val="11"/>
        </w:numPr>
        <w:tabs>
          <w:tab w:val="left" w:pos="2320"/>
          <w:tab w:val="left" w:pos="3254"/>
          <w:tab w:val="left" w:pos="4057"/>
          <w:tab w:val="left" w:pos="4716"/>
        </w:tabs>
        <w:spacing w:before="90"/>
        <w:ind w:left="3744" w:right="1728" w:hanging="144"/>
      </w:pPr>
      <w:r w:rsidRPr="0033701C">
        <w:rPr>
          <w:sz w:val="24"/>
          <w:szCs w:val="24"/>
        </w:rPr>
        <w:t>[INSERT ANY ADDITIONAL NOTICE</w:t>
      </w:r>
      <w:r w:rsidRPr="0033701C">
        <w:rPr>
          <w:spacing w:val="-2"/>
          <w:sz w:val="24"/>
          <w:szCs w:val="24"/>
        </w:rPr>
        <w:t xml:space="preserve"> </w:t>
      </w:r>
      <w:r w:rsidRPr="0033701C">
        <w:rPr>
          <w:sz w:val="24"/>
          <w:szCs w:val="24"/>
        </w:rPr>
        <w:t>PARTIES];</w:t>
      </w:r>
    </w:p>
    <w:p w14:paraId="6F3F86DB" w14:textId="77777777" w:rsidR="0033701C" w:rsidRDefault="0033701C" w:rsidP="0033701C">
      <w:pPr>
        <w:pStyle w:val="ListParagraph"/>
        <w:tabs>
          <w:tab w:val="left" w:pos="2320"/>
          <w:tab w:val="left" w:pos="3254"/>
          <w:tab w:val="left" w:pos="4057"/>
          <w:tab w:val="left" w:pos="4716"/>
        </w:tabs>
        <w:spacing w:before="90"/>
        <w:ind w:left="3744" w:right="1728" w:firstLine="0"/>
      </w:pPr>
    </w:p>
    <w:p w14:paraId="633FE7F6" w14:textId="77777777" w:rsidR="0033701C" w:rsidRDefault="00835BEE" w:rsidP="0033701C">
      <w:pPr>
        <w:pStyle w:val="ListParagraph"/>
        <w:numPr>
          <w:ilvl w:val="2"/>
          <w:numId w:val="11"/>
        </w:numPr>
        <w:tabs>
          <w:tab w:val="left" w:pos="2320"/>
          <w:tab w:val="left" w:pos="3254"/>
          <w:tab w:val="left" w:pos="4057"/>
          <w:tab w:val="left" w:pos="4716"/>
        </w:tabs>
        <w:spacing w:before="90"/>
        <w:ind w:left="3744" w:right="1728" w:hanging="144"/>
      </w:pPr>
      <w:r w:rsidRPr="0033701C">
        <w:rPr>
          <w:sz w:val="24"/>
          <w:szCs w:val="24"/>
        </w:rPr>
        <w:t>any other federal, state, or local governmental agencies to the extent required by the Bankruptcy Code, th</w:t>
      </w:r>
      <w:r w:rsidRPr="0033701C">
        <w:rPr>
          <w:sz w:val="24"/>
        </w:rPr>
        <w:t>e Bankruptcy Rules, the Local Bankruptcy Rules, or order</w:t>
      </w:r>
      <w:r w:rsidRPr="0033701C">
        <w:rPr>
          <w:spacing w:val="-40"/>
          <w:sz w:val="24"/>
        </w:rPr>
        <w:t xml:space="preserve"> </w:t>
      </w:r>
      <w:r w:rsidRPr="0033701C">
        <w:rPr>
          <w:sz w:val="24"/>
        </w:rPr>
        <w:t>of the Court;</w:t>
      </w:r>
      <w:r w:rsidRPr="0033701C">
        <w:rPr>
          <w:spacing w:val="-2"/>
          <w:sz w:val="24"/>
        </w:rPr>
        <w:t xml:space="preserve"> </w:t>
      </w:r>
      <w:r w:rsidRPr="0033701C">
        <w:rPr>
          <w:sz w:val="24"/>
        </w:rPr>
        <w:t>and</w:t>
      </w:r>
      <w:r w:rsidR="00783C30" w:rsidRPr="0033701C">
        <w:rPr>
          <w:sz w:val="24"/>
        </w:rPr>
        <w:t xml:space="preserve"> </w:t>
      </w:r>
    </w:p>
    <w:p w14:paraId="510B5CAB" w14:textId="77777777" w:rsidR="0033701C" w:rsidRDefault="0033701C" w:rsidP="0033701C">
      <w:pPr>
        <w:pStyle w:val="ListParagraph"/>
        <w:tabs>
          <w:tab w:val="left" w:pos="2320"/>
          <w:tab w:val="left" w:pos="3254"/>
          <w:tab w:val="left" w:pos="4057"/>
          <w:tab w:val="left" w:pos="4716"/>
        </w:tabs>
        <w:spacing w:before="90"/>
        <w:ind w:left="3744" w:right="1728" w:firstLine="0"/>
      </w:pPr>
    </w:p>
    <w:p w14:paraId="33D695ED" w14:textId="25B2A25C" w:rsidR="00E776FE" w:rsidRPr="003D164C" w:rsidRDefault="00835BEE" w:rsidP="0033701C">
      <w:pPr>
        <w:pStyle w:val="ListParagraph"/>
        <w:numPr>
          <w:ilvl w:val="2"/>
          <w:numId w:val="11"/>
        </w:numPr>
        <w:tabs>
          <w:tab w:val="left" w:pos="2320"/>
          <w:tab w:val="left" w:pos="3254"/>
          <w:tab w:val="left" w:pos="4057"/>
          <w:tab w:val="left" w:pos="4716"/>
        </w:tabs>
        <w:spacing w:before="90"/>
        <w:ind w:left="3744" w:right="1728" w:hanging="144"/>
      </w:pPr>
      <w:r w:rsidRPr="0033701C">
        <w:rPr>
          <w:sz w:val="24"/>
        </w:rPr>
        <w:t>the Internal Revenue</w:t>
      </w:r>
      <w:r w:rsidRPr="0033701C">
        <w:rPr>
          <w:spacing w:val="-4"/>
          <w:sz w:val="24"/>
        </w:rPr>
        <w:t xml:space="preserve"> </w:t>
      </w:r>
      <w:r w:rsidRPr="0033701C">
        <w:rPr>
          <w:sz w:val="24"/>
        </w:rPr>
        <w:t>Service.</w:t>
      </w:r>
      <w:r w:rsidR="00783C30" w:rsidRPr="0033701C">
        <w:rPr>
          <w:sz w:val="24"/>
        </w:rPr>
        <w:t xml:space="preserve"> </w:t>
      </w:r>
    </w:p>
    <w:p w14:paraId="4A426B01" w14:textId="77777777" w:rsidR="00E776FE" w:rsidRPr="003D164C" w:rsidRDefault="00E776FE" w:rsidP="00E776FE">
      <w:pPr>
        <w:pStyle w:val="ListParagraph"/>
        <w:rPr>
          <w:b/>
          <w:sz w:val="24"/>
        </w:rPr>
      </w:pPr>
    </w:p>
    <w:p w14:paraId="3DFAB6E1" w14:textId="24B4E5CB" w:rsidR="00E776FE" w:rsidRPr="003D164C" w:rsidRDefault="00835BEE" w:rsidP="00586E1F">
      <w:pPr>
        <w:pStyle w:val="ListParagraph"/>
        <w:numPr>
          <w:ilvl w:val="0"/>
          <w:numId w:val="11"/>
        </w:numPr>
        <w:spacing w:before="90"/>
        <w:ind w:left="1728" w:right="1728" w:firstLine="720"/>
      </w:pPr>
      <w:r w:rsidRPr="003D164C">
        <w:rPr>
          <w:b/>
          <w:sz w:val="24"/>
        </w:rPr>
        <w:t xml:space="preserve">2002 List. </w:t>
      </w:r>
      <w:r w:rsidRPr="003D164C">
        <w:rPr>
          <w:sz w:val="24"/>
        </w:rPr>
        <w:t>[CLAIMS AGENT] shall maintain a list</w:t>
      </w:r>
      <w:r w:rsidRPr="003D164C">
        <w:rPr>
          <w:spacing w:val="-30"/>
          <w:sz w:val="24"/>
        </w:rPr>
        <w:t xml:space="preserve"> </w:t>
      </w:r>
      <w:r w:rsidRPr="003D164C">
        <w:rPr>
          <w:sz w:val="24"/>
        </w:rPr>
        <w:t>of all parties that have filed a request to receive service of Court Filings pursuant to Bankruptcy Rule 2002 (the “2002</w:t>
      </w:r>
      <w:r w:rsidRPr="003D164C">
        <w:rPr>
          <w:spacing w:val="-16"/>
          <w:sz w:val="24"/>
        </w:rPr>
        <w:t xml:space="preserve"> </w:t>
      </w:r>
      <w:r w:rsidRPr="003D164C">
        <w:rPr>
          <w:sz w:val="24"/>
        </w:rPr>
        <w:t>List”).</w:t>
      </w:r>
      <w:r w:rsidR="00783C30" w:rsidRPr="003D164C">
        <w:rPr>
          <w:sz w:val="24"/>
        </w:rPr>
        <w:t xml:space="preserve"> </w:t>
      </w:r>
    </w:p>
    <w:p w14:paraId="4AE0553E" w14:textId="77777777" w:rsidR="002B3C95" w:rsidRPr="003D164C" w:rsidRDefault="002B3C95" w:rsidP="00F35736">
      <w:pPr>
        <w:pStyle w:val="ListParagraph"/>
        <w:tabs>
          <w:tab w:val="left" w:pos="2320"/>
          <w:tab w:val="left" w:pos="3254"/>
          <w:tab w:val="left" w:pos="4057"/>
          <w:tab w:val="left" w:pos="4716"/>
        </w:tabs>
        <w:ind w:left="2304" w:right="1728" w:firstLine="0"/>
      </w:pPr>
    </w:p>
    <w:p w14:paraId="4E238194" w14:textId="432EEC06" w:rsidR="002B3C95" w:rsidRPr="003D164C" w:rsidRDefault="00835BEE" w:rsidP="0033701C">
      <w:pPr>
        <w:pStyle w:val="ListParagraph"/>
        <w:numPr>
          <w:ilvl w:val="2"/>
          <w:numId w:val="11"/>
        </w:numPr>
        <w:tabs>
          <w:tab w:val="left" w:pos="2320"/>
          <w:tab w:val="left" w:pos="3254"/>
          <w:tab w:val="left" w:pos="4057"/>
          <w:tab w:val="left" w:pos="4716"/>
        </w:tabs>
        <w:spacing w:before="90"/>
        <w:ind w:left="3600" w:right="1728" w:firstLine="144"/>
      </w:pPr>
      <w:r w:rsidRPr="003D164C">
        <w:rPr>
          <w:b/>
          <w:i/>
          <w:sz w:val="24"/>
        </w:rPr>
        <w:t xml:space="preserve">Filing Requests for Documents Requires Email Address. </w:t>
      </w:r>
      <w:r w:rsidRPr="003D164C">
        <w:rPr>
          <w:sz w:val="24"/>
        </w:rPr>
        <w:t>A request for service of Court Filings pursuant to Bankruptcy Rule 2002 (each, a “</w:t>
      </w:r>
      <w:r w:rsidRPr="003D164C">
        <w:rPr>
          <w:b/>
          <w:i/>
          <w:sz w:val="24"/>
        </w:rPr>
        <w:t>2002 Notice Request</w:t>
      </w:r>
      <w:r w:rsidRPr="003D164C">
        <w:rPr>
          <w:sz w:val="24"/>
        </w:rPr>
        <w:t>”)</w:t>
      </w:r>
      <w:r w:rsidRPr="003D164C">
        <w:rPr>
          <w:spacing w:val="-11"/>
          <w:sz w:val="24"/>
        </w:rPr>
        <w:t xml:space="preserve"> </w:t>
      </w:r>
      <w:r w:rsidRPr="003D164C">
        <w:rPr>
          <w:sz w:val="24"/>
        </w:rPr>
        <w:t>filed</w:t>
      </w:r>
      <w:r w:rsidRPr="003D164C">
        <w:rPr>
          <w:spacing w:val="-10"/>
          <w:sz w:val="24"/>
        </w:rPr>
        <w:t xml:space="preserve"> </w:t>
      </w:r>
      <w:r w:rsidRPr="003D164C">
        <w:rPr>
          <w:sz w:val="24"/>
        </w:rPr>
        <w:t>with</w:t>
      </w:r>
      <w:r w:rsidRPr="003D164C">
        <w:rPr>
          <w:spacing w:val="-11"/>
          <w:sz w:val="24"/>
        </w:rPr>
        <w:t xml:space="preserve"> </w:t>
      </w:r>
      <w:r w:rsidRPr="003D164C">
        <w:rPr>
          <w:sz w:val="24"/>
        </w:rPr>
        <w:t>the</w:t>
      </w:r>
      <w:r w:rsidRPr="003D164C">
        <w:rPr>
          <w:spacing w:val="-11"/>
          <w:sz w:val="24"/>
        </w:rPr>
        <w:t xml:space="preserve"> </w:t>
      </w:r>
      <w:r w:rsidRPr="003D164C">
        <w:rPr>
          <w:sz w:val="24"/>
        </w:rPr>
        <w:t>Court</w:t>
      </w:r>
      <w:r w:rsidRPr="003D164C">
        <w:rPr>
          <w:spacing w:val="-10"/>
          <w:sz w:val="24"/>
        </w:rPr>
        <w:t xml:space="preserve"> </w:t>
      </w:r>
      <w:r w:rsidRPr="003D164C">
        <w:rPr>
          <w:sz w:val="24"/>
        </w:rPr>
        <w:t>shall</w:t>
      </w:r>
      <w:r w:rsidRPr="003D164C">
        <w:rPr>
          <w:spacing w:val="-10"/>
          <w:sz w:val="24"/>
        </w:rPr>
        <w:t xml:space="preserve"> </w:t>
      </w:r>
      <w:r w:rsidRPr="003D164C">
        <w:rPr>
          <w:sz w:val="24"/>
        </w:rPr>
        <w:t>be</w:t>
      </w:r>
      <w:r w:rsidRPr="003D164C">
        <w:rPr>
          <w:spacing w:val="-10"/>
          <w:sz w:val="24"/>
        </w:rPr>
        <w:t xml:space="preserve"> </w:t>
      </w:r>
      <w:r w:rsidRPr="003D164C">
        <w:rPr>
          <w:sz w:val="24"/>
        </w:rPr>
        <w:t>deemed proper only if it includes the following information with respect to the party filing such request: (A) name; (B) street address;</w:t>
      </w:r>
      <w:r w:rsidRPr="003D164C">
        <w:rPr>
          <w:spacing w:val="-34"/>
          <w:sz w:val="24"/>
        </w:rPr>
        <w:t xml:space="preserve"> </w:t>
      </w:r>
      <w:r w:rsidRPr="003D164C">
        <w:rPr>
          <w:sz w:val="24"/>
        </w:rPr>
        <w:t>(C) name of client(s), if applicable; (D) telephone number; (E) facsimile number; and (F) email address.</w:t>
      </w:r>
      <w:r w:rsidR="00783C30" w:rsidRPr="003D164C">
        <w:rPr>
          <w:sz w:val="24"/>
        </w:rPr>
        <w:t xml:space="preserve"> </w:t>
      </w:r>
    </w:p>
    <w:p w14:paraId="7A21732D" w14:textId="77777777" w:rsidR="002B3C95" w:rsidRPr="003D164C" w:rsidRDefault="002B3C95" w:rsidP="002B3C95">
      <w:pPr>
        <w:pStyle w:val="ListParagraph"/>
        <w:tabs>
          <w:tab w:val="left" w:pos="2320"/>
          <w:tab w:val="left" w:pos="3254"/>
          <w:tab w:val="left" w:pos="4057"/>
          <w:tab w:val="left" w:pos="4716"/>
        </w:tabs>
        <w:spacing w:before="88"/>
        <w:ind w:left="3744" w:right="1728" w:firstLine="0"/>
      </w:pPr>
    </w:p>
    <w:p w14:paraId="3EF4CEB4" w14:textId="77777777" w:rsidR="002B3C95" w:rsidRPr="003D164C" w:rsidRDefault="00835BEE" w:rsidP="0033701C">
      <w:pPr>
        <w:pStyle w:val="ListParagraph"/>
        <w:numPr>
          <w:ilvl w:val="2"/>
          <w:numId w:val="11"/>
        </w:numPr>
        <w:tabs>
          <w:tab w:val="left" w:pos="2320"/>
          <w:tab w:val="left" w:pos="3254"/>
          <w:tab w:val="left" w:pos="4057"/>
          <w:tab w:val="left" w:pos="4716"/>
        </w:tabs>
        <w:spacing w:before="90"/>
        <w:ind w:left="3600" w:right="1728" w:firstLine="144"/>
      </w:pPr>
      <w:r w:rsidRPr="003D164C">
        <w:rPr>
          <w:b/>
          <w:i/>
          <w:sz w:val="24"/>
        </w:rPr>
        <w:lastRenderedPageBreak/>
        <w:t xml:space="preserve">Certification Opting Out of Email Service. </w:t>
      </w:r>
      <w:r w:rsidRPr="003D164C">
        <w:rPr>
          <w:sz w:val="24"/>
        </w:rPr>
        <w:t>Any party filing a 2002 Notice Request who does not maintain (and cannot practicably obtain) an email address and thereafter</w:t>
      </w:r>
      <w:r w:rsidRPr="003D164C">
        <w:rPr>
          <w:spacing w:val="-13"/>
          <w:sz w:val="24"/>
        </w:rPr>
        <w:t xml:space="preserve"> </w:t>
      </w:r>
      <w:r w:rsidRPr="003D164C">
        <w:rPr>
          <w:sz w:val="24"/>
        </w:rPr>
        <w:t>cannot</w:t>
      </w:r>
      <w:r w:rsidRPr="003D164C">
        <w:rPr>
          <w:spacing w:val="-12"/>
          <w:sz w:val="24"/>
        </w:rPr>
        <w:t xml:space="preserve"> </w:t>
      </w:r>
      <w:r w:rsidRPr="003D164C">
        <w:rPr>
          <w:sz w:val="24"/>
        </w:rPr>
        <w:t>receive</w:t>
      </w:r>
      <w:r w:rsidRPr="003D164C">
        <w:rPr>
          <w:spacing w:val="-12"/>
          <w:sz w:val="24"/>
        </w:rPr>
        <w:t xml:space="preserve"> </w:t>
      </w:r>
      <w:r w:rsidRPr="003D164C">
        <w:rPr>
          <w:sz w:val="24"/>
        </w:rPr>
        <w:t>service</w:t>
      </w:r>
      <w:r w:rsidRPr="003D164C">
        <w:rPr>
          <w:spacing w:val="-12"/>
          <w:sz w:val="24"/>
        </w:rPr>
        <w:t xml:space="preserve"> </w:t>
      </w:r>
      <w:r w:rsidRPr="003D164C">
        <w:rPr>
          <w:sz w:val="24"/>
        </w:rPr>
        <w:t>by</w:t>
      </w:r>
      <w:r w:rsidRPr="003D164C">
        <w:rPr>
          <w:spacing w:val="-13"/>
          <w:sz w:val="24"/>
        </w:rPr>
        <w:t xml:space="preserve"> </w:t>
      </w:r>
      <w:r w:rsidRPr="003D164C">
        <w:rPr>
          <w:sz w:val="24"/>
        </w:rPr>
        <w:t>email</w:t>
      </w:r>
      <w:r w:rsidRPr="003D164C">
        <w:rPr>
          <w:spacing w:val="-10"/>
          <w:sz w:val="24"/>
        </w:rPr>
        <w:t xml:space="preserve"> </w:t>
      </w:r>
      <w:r w:rsidRPr="003D164C">
        <w:rPr>
          <w:sz w:val="24"/>
        </w:rPr>
        <w:t>must include in the 2002 Notice Request a certification to that effect (each, a “</w:t>
      </w:r>
      <w:r w:rsidRPr="003D164C">
        <w:rPr>
          <w:b/>
          <w:i/>
          <w:sz w:val="24"/>
        </w:rPr>
        <w:t>Certification</w:t>
      </w:r>
      <w:r w:rsidRPr="003D164C">
        <w:rPr>
          <w:sz w:val="24"/>
        </w:rPr>
        <w:t>”). A Certification shall include a statement certifying that the party (A) does not maintain an email address and (B) cannot practicably obtain an email address at which the</w:t>
      </w:r>
      <w:r w:rsidRPr="003D164C">
        <w:rPr>
          <w:spacing w:val="-16"/>
          <w:sz w:val="24"/>
        </w:rPr>
        <w:t xml:space="preserve"> </w:t>
      </w:r>
      <w:r w:rsidRPr="003D164C">
        <w:rPr>
          <w:sz w:val="24"/>
        </w:rPr>
        <w:t>party</w:t>
      </w:r>
      <w:r w:rsidRPr="003D164C">
        <w:rPr>
          <w:spacing w:val="-16"/>
          <w:sz w:val="24"/>
        </w:rPr>
        <w:t xml:space="preserve"> </w:t>
      </w:r>
      <w:r w:rsidRPr="003D164C">
        <w:rPr>
          <w:sz w:val="24"/>
        </w:rPr>
        <w:t>could</w:t>
      </w:r>
      <w:r w:rsidRPr="003D164C">
        <w:rPr>
          <w:spacing w:val="-16"/>
          <w:sz w:val="24"/>
        </w:rPr>
        <w:t xml:space="preserve"> </w:t>
      </w:r>
      <w:r w:rsidRPr="003D164C">
        <w:rPr>
          <w:sz w:val="24"/>
        </w:rPr>
        <w:t>receive</w:t>
      </w:r>
      <w:r w:rsidRPr="003D164C">
        <w:rPr>
          <w:spacing w:val="-16"/>
          <w:sz w:val="24"/>
        </w:rPr>
        <w:t xml:space="preserve"> </w:t>
      </w:r>
      <w:r w:rsidRPr="003D164C">
        <w:rPr>
          <w:sz w:val="24"/>
        </w:rPr>
        <w:t>service.</w:t>
      </w:r>
      <w:r w:rsidRPr="003D164C">
        <w:rPr>
          <w:spacing w:val="29"/>
          <w:sz w:val="24"/>
        </w:rPr>
        <w:t xml:space="preserve"> </w:t>
      </w:r>
      <w:r w:rsidRPr="003D164C">
        <w:rPr>
          <w:sz w:val="24"/>
        </w:rPr>
        <w:t>Such</w:t>
      </w:r>
      <w:r w:rsidRPr="003D164C">
        <w:rPr>
          <w:spacing w:val="-17"/>
          <w:sz w:val="24"/>
        </w:rPr>
        <w:t xml:space="preserve"> </w:t>
      </w:r>
      <w:r w:rsidRPr="003D164C">
        <w:rPr>
          <w:sz w:val="24"/>
        </w:rPr>
        <w:t>party</w:t>
      </w:r>
      <w:r w:rsidRPr="003D164C">
        <w:rPr>
          <w:spacing w:val="-16"/>
          <w:sz w:val="24"/>
        </w:rPr>
        <w:t xml:space="preserve"> </w:t>
      </w:r>
      <w:r w:rsidRPr="003D164C">
        <w:rPr>
          <w:sz w:val="24"/>
        </w:rPr>
        <w:t>will thereafter receive paper service in accordance with the Case Management</w:t>
      </w:r>
      <w:r w:rsidRPr="003D164C">
        <w:rPr>
          <w:spacing w:val="-2"/>
          <w:sz w:val="24"/>
        </w:rPr>
        <w:t xml:space="preserve"> </w:t>
      </w:r>
      <w:r w:rsidRPr="003D164C">
        <w:rPr>
          <w:sz w:val="24"/>
        </w:rPr>
        <w:t>Procedures.</w:t>
      </w:r>
      <w:r w:rsidR="00783C30" w:rsidRPr="003D164C">
        <w:rPr>
          <w:sz w:val="24"/>
        </w:rPr>
        <w:t xml:space="preserve"> </w:t>
      </w:r>
    </w:p>
    <w:p w14:paraId="50AA97D8" w14:textId="77777777" w:rsidR="002B3C95" w:rsidRPr="003D164C" w:rsidRDefault="002B3C95" w:rsidP="002B3C95">
      <w:pPr>
        <w:pStyle w:val="ListParagraph"/>
        <w:rPr>
          <w:b/>
          <w:i/>
          <w:sz w:val="24"/>
        </w:rPr>
      </w:pPr>
    </w:p>
    <w:p w14:paraId="2E9C7542" w14:textId="77777777" w:rsidR="002B3C95" w:rsidRPr="003D164C" w:rsidRDefault="00835BEE" w:rsidP="0033701C">
      <w:pPr>
        <w:pStyle w:val="ListParagraph"/>
        <w:numPr>
          <w:ilvl w:val="2"/>
          <w:numId w:val="11"/>
        </w:numPr>
        <w:tabs>
          <w:tab w:val="left" w:pos="2320"/>
          <w:tab w:val="left" w:pos="3254"/>
          <w:tab w:val="left" w:pos="4057"/>
          <w:tab w:val="left" w:pos="4716"/>
        </w:tabs>
        <w:spacing w:before="90"/>
        <w:ind w:left="3600" w:right="1728" w:firstLine="144"/>
      </w:pPr>
      <w:r w:rsidRPr="003D164C">
        <w:rPr>
          <w:b/>
          <w:i/>
          <w:sz w:val="24"/>
        </w:rPr>
        <w:t xml:space="preserve">Email Address Required. </w:t>
      </w:r>
      <w:r w:rsidRPr="003D164C">
        <w:rPr>
          <w:sz w:val="24"/>
        </w:rPr>
        <w:t xml:space="preserve">If a 2002 Notice Request fails to include an email address or a Certification, the Debtor(s) </w:t>
      </w:r>
      <w:r w:rsidRPr="003D164C">
        <w:rPr>
          <w:spacing w:val="-3"/>
          <w:sz w:val="24"/>
        </w:rPr>
        <w:t xml:space="preserve">shall </w:t>
      </w:r>
      <w:r w:rsidRPr="003D164C">
        <w:rPr>
          <w:sz w:val="24"/>
        </w:rPr>
        <w:t>forward</w:t>
      </w:r>
      <w:r w:rsidRPr="003D164C">
        <w:rPr>
          <w:spacing w:val="29"/>
          <w:sz w:val="24"/>
        </w:rPr>
        <w:t xml:space="preserve"> </w:t>
      </w:r>
      <w:r w:rsidRPr="003D164C">
        <w:rPr>
          <w:sz w:val="24"/>
        </w:rPr>
        <w:t>a</w:t>
      </w:r>
      <w:r w:rsidRPr="003D164C">
        <w:rPr>
          <w:spacing w:val="29"/>
          <w:sz w:val="24"/>
        </w:rPr>
        <w:t xml:space="preserve"> </w:t>
      </w:r>
      <w:r w:rsidRPr="003D164C">
        <w:rPr>
          <w:sz w:val="24"/>
        </w:rPr>
        <w:t>copy</w:t>
      </w:r>
      <w:r w:rsidRPr="003D164C">
        <w:rPr>
          <w:spacing w:val="30"/>
          <w:sz w:val="24"/>
        </w:rPr>
        <w:t xml:space="preserve"> </w:t>
      </w:r>
      <w:r w:rsidRPr="003D164C">
        <w:rPr>
          <w:sz w:val="24"/>
        </w:rPr>
        <w:t>of</w:t>
      </w:r>
      <w:r w:rsidRPr="003D164C">
        <w:rPr>
          <w:spacing w:val="30"/>
          <w:sz w:val="24"/>
        </w:rPr>
        <w:t xml:space="preserve"> </w:t>
      </w:r>
      <w:r w:rsidRPr="003D164C">
        <w:rPr>
          <w:sz w:val="24"/>
        </w:rPr>
        <w:t>the</w:t>
      </w:r>
      <w:r w:rsidRPr="003D164C">
        <w:rPr>
          <w:spacing w:val="30"/>
          <w:sz w:val="24"/>
        </w:rPr>
        <w:t xml:space="preserve"> </w:t>
      </w:r>
      <w:r w:rsidRPr="003D164C">
        <w:rPr>
          <w:sz w:val="24"/>
        </w:rPr>
        <w:t>Case</w:t>
      </w:r>
      <w:r w:rsidRPr="003D164C">
        <w:rPr>
          <w:spacing w:val="30"/>
          <w:sz w:val="24"/>
        </w:rPr>
        <w:t xml:space="preserve"> </w:t>
      </w:r>
      <w:r w:rsidRPr="003D164C">
        <w:rPr>
          <w:sz w:val="24"/>
        </w:rPr>
        <w:t>Management</w:t>
      </w:r>
      <w:r w:rsidR="00783C30" w:rsidRPr="003D164C">
        <w:rPr>
          <w:sz w:val="24"/>
        </w:rPr>
        <w:t xml:space="preserve"> </w:t>
      </w:r>
      <w:r w:rsidRPr="003D164C">
        <w:t>Procedures to such party within five business days requesting an email address. If no email address</w:t>
      </w:r>
      <w:r w:rsidRPr="003D164C">
        <w:rPr>
          <w:spacing w:val="-13"/>
        </w:rPr>
        <w:t xml:space="preserve"> </w:t>
      </w:r>
      <w:r w:rsidRPr="003D164C">
        <w:t>or</w:t>
      </w:r>
      <w:r w:rsidRPr="003D164C">
        <w:rPr>
          <w:spacing w:val="-12"/>
        </w:rPr>
        <w:t xml:space="preserve"> </w:t>
      </w:r>
      <w:r w:rsidRPr="003D164C">
        <w:t>Certification</w:t>
      </w:r>
      <w:r w:rsidRPr="003D164C">
        <w:rPr>
          <w:spacing w:val="-15"/>
        </w:rPr>
        <w:t xml:space="preserve"> </w:t>
      </w:r>
      <w:r w:rsidRPr="003D164C">
        <w:t>is</w:t>
      </w:r>
      <w:r w:rsidRPr="003D164C">
        <w:rPr>
          <w:spacing w:val="-12"/>
        </w:rPr>
        <w:t xml:space="preserve"> </w:t>
      </w:r>
      <w:r w:rsidRPr="003D164C">
        <w:t>provided</w:t>
      </w:r>
      <w:r w:rsidRPr="003D164C">
        <w:rPr>
          <w:spacing w:val="-15"/>
        </w:rPr>
        <w:t xml:space="preserve"> </w:t>
      </w:r>
      <w:r w:rsidRPr="003D164C">
        <w:t>in</w:t>
      </w:r>
      <w:r w:rsidRPr="003D164C">
        <w:rPr>
          <w:spacing w:val="-12"/>
        </w:rPr>
        <w:t xml:space="preserve"> </w:t>
      </w:r>
      <w:r w:rsidRPr="003D164C">
        <w:t>response to such request, such party shall not be added to the 2002 List or served with copies of</w:t>
      </w:r>
      <w:r w:rsidRPr="003D164C">
        <w:rPr>
          <w:spacing w:val="-35"/>
        </w:rPr>
        <w:t xml:space="preserve"> </w:t>
      </w:r>
      <w:r w:rsidRPr="003D164C">
        <w:t>Court Filings unless such party is an Affected Entity (defined below).</w:t>
      </w:r>
      <w:r w:rsidR="00783C30" w:rsidRPr="003D164C">
        <w:t xml:space="preserve"> </w:t>
      </w:r>
    </w:p>
    <w:p w14:paraId="434B2471" w14:textId="77777777" w:rsidR="002B3C95" w:rsidRPr="003D164C" w:rsidRDefault="002B3C95" w:rsidP="002B3C95">
      <w:pPr>
        <w:pStyle w:val="ListParagraph"/>
        <w:rPr>
          <w:b/>
          <w:i/>
          <w:sz w:val="24"/>
        </w:rPr>
      </w:pPr>
    </w:p>
    <w:p w14:paraId="31B77883" w14:textId="77777777" w:rsidR="002B3C95" w:rsidRPr="003D164C" w:rsidRDefault="00835BEE" w:rsidP="0033701C">
      <w:pPr>
        <w:pStyle w:val="ListParagraph"/>
        <w:numPr>
          <w:ilvl w:val="2"/>
          <w:numId w:val="11"/>
        </w:numPr>
        <w:tabs>
          <w:tab w:val="left" w:pos="2320"/>
          <w:tab w:val="left" w:pos="3254"/>
          <w:tab w:val="left" w:pos="4057"/>
          <w:tab w:val="left" w:pos="4716"/>
        </w:tabs>
        <w:spacing w:before="90"/>
        <w:ind w:left="3600" w:right="1728" w:firstLine="144"/>
      </w:pPr>
      <w:r w:rsidRPr="003D164C">
        <w:rPr>
          <w:b/>
          <w:i/>
          <w:sz w:val="24"/>
        </w:rPr>
        <w:t xml:space="preserve">Changes in Information. </w:t>
      </w:r>
      <w:r w:rsidRPr="003D164C">
        <w:rPr>
          <w:sz w:val="24"/>
        </w:rPr>
        <w:t>Each party submitting a 2002 Notice Request is responsible</w:t>
      </w:r>
      <w:r w:rsidRPr="003D164C">
        <w:rPr>
          <w:spacing w:val="-16"/>
          <w:sz w:val="24"/>
        </w:rPr>
        <w:t xml:space="preserve"> </w:t>
      </w:r>
      <w:r w:rsidRPr="003D164C">
        <w:rPr>
          <w:sz w:val="24"/>
        </w:rPr>
        <w:t>for</w:t>
      </w:r>
      <w:r w:rsidRPr="003D164C">
        <w:rPr>
          <w:spacing w:val="-16"/>
          <w:sz w:val="24"/>
        </w:rPr>
        <w:t xml:space="preserve"> </w:t>
      </w:r>
      <w:r w:rsidRPr="003D164C">
        <w:rPr>
          <w:sz w:val="24"/>
        </w:rPr>
        <w:t>filing</w:t>
      </w:r>
      <w:r w:rsidRPr="003D164C">
        <w:rPr>
          <w:spacing w:val="-16"/>
          <w:sz w:val="24"/>
        </w:rPr>
        <w:t xml:space="preserve"> </w:t>
      </w:r>
      <w:r w:rsidRPr="003D164C">
        <w:rPr>
          <w:sz w:val="24"/>
        </w:rPr>
        <w:t>with</w:t>
      </w:r>
      <w:r w:rsidRPr="003D164C">
        <w:rPr>
          <w:spacing w:val="-16"/>
          <w:sz w:val="24"/>
        </w:rPr>
        <w:t xml:space="preserve"> </w:t>
      </w:r>
      <w:r w:rsidRPr="003D164C">
        <w:rPr>
          <w:sz w:val="24"/>
        </w:rPr>
        <w:t>the</w:t>
      </w:r>
      <w:r w:rsidRPr="003D164C">
        <w:rPr>
          <w:spacing w:val="-16"/>
          <w:sz w:val="24"/>
        </w:rPr>
        <w:t xml:space="preserve"> </w:t>
      </w:r>
      <w:r w:rsidRPr="003D164C">
        <w:rPr>
          <w:sz w:val="24"/>
        </w:rPr>
        <w:t>Court</w:t>
      </w:r>
      <w:r w:rsidRPr="003D164C">
        <w:rPr>
          <w:spacing w:val="-17"/>
          <w:sz w:val="24"/>
        </w:rPr>
        <w:t xml:space="preserve"> </w:t>
      </w:r>
      <w:r w:rsidRPr="003D164C">
        <w:rPr>
          <w:sz w:val="24"/>
        </w:rPr>
        <w:t>an</w:t>
      </w:r>
      <w:r w:rsidRPr="003D164C">
        <w:rPr>
          <w:spacing w:val="-16"/>
          <w:sz w:val="24"/>
        </w:rPr>
        <w:t xml:space="preserve"> </w:t>
      </w:r>
      <w:r w:rsidRPr="003D164C">
        <w:rPr>
          <w:sz w:val="24"/>
        </w:rPr>
        <w:t>updated 2002 Notice Request as necessary to reflect changes to any notice information and must serve a copy of such updated 2002 Notice Request upon the</w:t>
      </w:r>
      <w:r w:rsidRPr="003D164C">
        <w:rPr>
          <w:spacing w:val="-5"/>
          <w:sz w:val="24"/>
        </w:rPr>
        <w:t xml:space="preserve"> </w:t>
      </w:r>
      <w:r w:rsidRPr="003D164C">
        <w:rPr>
          <w:sz w:val="24"/>
        </w:rPr>
        <w:t>Debtor(s).</w:t>
      </w:r>
      <w:r w:rsidR="00783C30" w:rsidRPr="003D164C">
        <w:rPr>
          <w:sz w:val="24"/>
        </w:rPr>
        <w:t xml:space="preserve"> </w:t>
      </w:r>
    </w:p>
    <w:p w14:paraId="6696F53B" w14:textId="77777777" w:rsidR="002B3C95" w:rsidRPr="003D164C" w:rsidRDefault="002B3C95" w:rsidP="002B3C95">
      <w:pPr>
        <w:pStyle w:val="ListParagraph"/>
        <w:rPr>
          <w:b/>
          <w:i/>
          <w:sz w:val="24"/>
        </w:rPr>
      </w:pPr>
    </w:p>
    <w:p w14:paraId="7459D383" w14:textId="77777777" w:rsidR="002B3C95" w:rsidRPr="003D164C" w:rsidRDefault="00835BEE" w:rsidP="00586E1F">
      <w:pPr>
        <w:pStyle w:val="ListParagraph"/>
        <w:numPr>
          <w:ilvl w:val="0"/>
          <w:numId w:val="11"/>
        </w:numPr>
        <w:spacing w:before="90"/>
        <w:ind w:left="1728" w:right="1728" w:firstLine="720"/>
      </w:pPr>
      <w:r w:rsidRPr="003D164C">
        <w:rPr>
          <w:b/>
          <w:i/>
          <w:sz w:val="24"/>
        </w:rPr>
        <w:t xml:space="preserve">Affected Entities. </w:t>
      </w:r>
      <w:r w:rsidRPr="003D164C">
        <w:rPr>
          <w:sz w:val="24"/>
        </w:rPr>
        <w:t>All entities with a particularized interest in the subject matter of a specific Court Filing, including the entity filing the Request for Relief, is an “</w:t>
      </w:r>
      <w:r w:rsidRPr="003D164C">
        <w:rPr>
          <w:b/>
          <w:i/>
          <w:sz w:val="24"/>
        </w:rPr>
        <w:t>Affected Entity</w:t>
      </w:r>
      <w:r w:rsidRPr="003D164C">
        <w:rPr>
          <w:sz w:val="24"/>
        </w:rPr>
        <w:t>” and entitled to be served with all Court Filings relating to that</w:t>
      </w:r>
      <w:r w:rsidRPr="003D164C">
        <w:rPr>
          <w:spacing w:val="-2"/>
          <w:sz w:val="24"/>
        </w:rPr>
        <w:t xml:space="preserve"> </w:t>
      </w:r>
      <w:r w:rsidRPr="003D164C">
        <w:rPr>
          <w:sz w:val="24"/>
        </w:rPr>
        <w:t>interest.</w:t>
      </w:r>
    </w:p>
    <w:p w14:paraId="2445AA2E" w14:textId="77777777" w:rsidR="002B3C95" w:rsidRPr="003D164C" w:rsidRDefault="002B3C95" w:rsidP="002B3C95">
      <w:pPr>
        <w:pStyle w:val="ListParagraph"/>
        <w:tabs>
          <w:tab w:val="left" w:pos="2320"/>
          <w:tab w:val="left" w:pos="3254"/>
          <w:tab w:val="left" w:pos="4057"/>
          <w:tab w:val="left" w:pos="4716"/>
        </w:tabs>
        <w:spacing w:before="88"/>
        <w:ind w:left="2304" w:right="1728" w:firstLine="0"/>
        <w:rPr>
          <w:b/>
          <w:i/>
          <w:sz w:val="24"/>
          <w:u w:val="thick" w:color="C00000"/>
        </w:rPr>
      </w:pPr>
    </w:p>
    <w:p w14:paraId="5046AD8D" w14:textId="02ABBD9E" w:rsidR="002B3C95" w:rsidRPr="003D164C" w:rsidRDefault="00835BEE" w:rsidP="00F16EEF">
      <w:pPr>
        <w:pStyle w:val="ListParagraph"/>
        <w:numPr>
          <w:ilvl w:val="0"/>
          <w:numId w:val="7"/>
        </w:numPr>
        <w:spacing w:before="90" w:line="480" w:lineRule="auto"/>
        <w:ind w:left="0" w:firstLine="1440"/>
        <w:jc w:val="both"/>
      </w:pPr>
      <w:r w:rsidRPr="003D164C">
        <w:rPr>
          <w:b/>
          <w:i/>
          <w:sz w:val="24"/>
          <w:szCs w:val="24"/>
          <w:u w:val="single"/>
        </w:rPr>
        <w:t>Maintenance of the Service List.</w:t>
      </w:r>
      <w:r w:rsidR="0033701C">
        <w:rPr>
          <w:bCs/>
          <w:iCs/>
          <w:sz w:val="24"/>
          <w:szCs w:val="24"/>
        </w:rPr>
        <w:t xml:space="preserve"> </w:t>
      </w:r>
      <w:r w:rsidRPr="003D164C">
        <w:rPr>
          <w:sz w:val="24"/>
          <w:szCs w:val="24"/>
        </w:rPr>
        <w:t>At least every 15 days during</w:t>
      </w:r>
      <w:r w:rsidRPr="003D164C">
        <w:rPr>
          <w:spacing w:val="15"/>
          <w:sz w:val="24"/>
          <w:szCs w:val="24"/>
        </w:rPr>
        <w:t xml:space="preserve"> </w:t>
      </w:r>
      <w:r w:rsidRPr="003D164C">
        <w:rPr>
          <w:sz w:val="24"/>
          <w:szCs w:val="24"/>
        </w:rPr>
        <w:t>the</w:t>
      </w:r>
      <w:r w:rsidR="00783C30" w:rsidRPr="003D164C">
        <w:rPr>
          <w:sz w:val="24"/>
          <w:szCs w:val="24"/>
        </w:rPr>
        <w:t xml:space="preserve"> </w:t>
      </w:r>
      <w:r w:rsidRPr="003D164C">
        <w:rPr>
          <w:sz w:val="24"/>
          <w:szCs w:val="24"/>
        </w:rPr>
        <w:t xml:space="preserve">first 60 days of these chapter 11 cases, and at least every 30 days thereafter, [CLAIMS AGENT] shall update </w:t>
      </w:r>
      <w:r w:rsidRPr="003D164C">
        <w:rPr>
          <w:sz w:val="24"/>
          <w:szCs w:val="24"/>
        </w:rPr>
        <w:lastRenderedPageBreak/>
        <w:t>the Service List by making any additions and deletions and post the updated Service List on the Case Website.</w:t>
      </w:r>
      <w:r w:rsidR="00783C30" w:rsidRPr="003D164C">
        <w:t xml:space="preserve"> </w:t>
      </w:r>
    </w:p>
    <w:p w14:paraId="3B4C6E71" w14:textId="6E238971" w:rsidR="002B3C95" w:rsidRPr="00F35736" w:rsidRDefault="00835BEE" w:rsidP="00F35736">
      <w:pPr>
        <w:pStyle w:val="ListParagraph"/>
        <w:numPr>
          <w:ilvl w:val="0"/>
          <w:numId w:val="8"/>
        </w:numPr>
        <w:spacing w:before="90"/>
        <w:ind w:left="0" w:firstLine="0"/>
        <w:jc w:val="center"/>
        <w:rPr>
          <w:b/>
          <w:bCs/>
          <w:i/>
          <w:iCs/>
          <w:sz w:val="24"/>
          <w:u w:val="thick" w:color="C00000"/>
        </w:rPr>
      </w:pPr>
      <w:r w:rsidRPr="003D164C">
        <w:rPr>
          <w:b/>
          <w:bCs/>
          <w:i/>
          <w:iCs/>
          <w:sz w:val="24"/>
          <w:szCs w:val="24"/>
        </w:rPr>
        <w:t>Filing and Service of Court Filings</w:t>
      </w:r>
      <w:r w:rsidRPr="003D164C">
        <w:rPr>
          <w:b/>
          <w:bCs/>
          <w:i/>
          <w:iCs/>
          <w:spacing w:val="-3"/>
          <w:sz w:val="24"/>
          <w:szCs w:val="24"/>
        </w:rPr>
        <w:t xml:space="preserve"> </w:t>
      </w:r>
      <w:r w:rsidRPr="003D164C">
        <w:rPr>
          <w:b/>
          <w:bCs/>
          <w:i/>
          <w:iCs/>
          <w:sz w:val="24"/>
          <w:szCs w:val="24"/>
        </w:rPr>
        <w:t>Generally</w:t>
      </w:r>
      <w:r w:rsidR="00783C30" w:rsidRPr="003D164C">
        <w:rPr>
          <w:b/>
          <w:bCs/>
          <w:i/>
          <w:iCs/>
          <w:sz w:val="24"/>
          <w:szCs w:val="24"/>
        </w:rPr>
        <w:t xml:space="preserve"> </w:t>
      </w:r>
    </w:p>
    <w:p w14:paraId="645CADA8" w14:textId="77777777" w:rsidR="00F35736" w:rsidRPr="003D164C" w:rsidRDefault="00F35736" w:rsidP="00F35736">
      <w:pPr>
        <w:pStyle w:val="ListParagraph"/>
        <w:spacing w:before="90"/>
        <w:ind w:left="0" w:firstLine="0"/>
        <w:jc w:val="center"/>
        <w:rPr>
          <w:b/>
          <w:bCs/>
          <w:i/>
          <w:iCs/>
          <w:sz w:val="24"/>
          <w:u w:val="thick" w:color="C00000"/>
        </w:rPr>
      </w:pPr>
    </w:p>
    <w:p w14:paraId="5AEA5375" w14:textId="45E5B274"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Electronic Filing</w:t>
      </w:r>
      <w:r w:rsidRPr="003D164C">
        <w:rPr>
          <w:b/>
          <w:i/>
          <w:spacing w:val="27"/>
          <w:sz w:val="24"/>
          <w:szCs w:val="24"/>
          <w:u w:val="single"/>
        </w:rPr>
        <w:t xml:space="preserve"> </w:t>
      </w:r>
      <w:r w:rsidRPr="003D164C">
        <w:rPr>
          <w:b/>
          <w:i/>
          <w:sz w:val="24"/>
          <w:szCs w:val="24"/>
          <w:u w:val="single"/>
        </w:rPr>
        <w:t>and</w:t>
      </w:r>
      <w:r w:rsidRPr="003D164C">
        <w:rPr>
          <w:b/>
          <w:i/>
          <w:spacing w:val="44"/>
          <w:sz w:val="24"/>
          <w:szCs w:val="24"/>
          <w:u w:val="single"/>
        </w:rPr>
        <w:t xml:space="preserve"> </w:t>
      </w:r>
      <w:r w:rsidRPr="003D164C">
        <w:rPr>
          <w:b/>
          <w:i/>
          <w:sz w:val="24"/>
          <w:szCs w:val="24"/>
          <w:u w:val="single"/>
        </w:rPr>
        <w:t>Service.</w:t>
      </w:r>
      <w:r w:rsidR="0033701C">
        <w:rPr>
          <w:b/>
          <w:i/>
          <w:sz w:val="24"/>
          <w:szCs w:val="24"/>
        </w:rPr>
        <w:t xml:space="preserve"> </w:t>
      </w:r>
      <w:r w:rsidRPr="003D164C">
        <w:rPr>
          <w:sz w:val="24"/>
          <w:szCs w:val="24"/>
        </w:rPr>
        <w:t>All Court Filings shall be</w:t>
      </w:r>
      <w:r w:rsidRPr="003D164C">
        <w:rPr>
          <w:spacing w:val="-23"/>
          <w:sz w:val="24"/>
          <w:szCs w:val="24"/>
        </w:rPr>
        <w:t xml:space="preserve"> </w:t>
      </w:r>
      <w:r w:rsidRPr="003D164C">
        <w:rPr>
          <w:sz w:val="24"/>
          <w:szCs w:val="24"/>
        </w:rPr>
        <w:t>filed</w:t>
      </w:r>
      <w:r w:rsidR="00783C30" w:rsidRPr="003D164C">
        <w:rPr>
          <w:sz w:val="24"/>
          <w:szCs w:val="24"/>
        </w:rPr>
        <w:t xml:space="preserve"> </w:t>
      </w:r>
      <w:r w:rsidRPr="003D164C">
        <w:rPr>
          <w:sz w:val="24"/>
          <w:szCs w:val="24"/>
        </w:rPr>
        <w:t>electronically with the Court, using the Court’s Electronic Filing System and served via email, other than service of a summons and complaint in an adversary proceeding or documents filed under seal, which shall be deemed to constitute proper service for all parties who are sent such email</w:t>
      </w:r>
      <w:r w:rsidRPr="003D164C">
        <w:rPr>
          <w:spacing w:val="-9"/>
          <w:sz w:val="24"/>
          <w:szCs w:val="24"/>
        </w:rPr>
        <w:t xml:space="preserve"> </w:t>
      </w:r>
      <w:r w:rsidRPr="003D164C">
        <w:rPr>
          <w:sz w:val="24"/>
          <w:szCs w:val="24"/>
        </w:rPr>
        <w:t>service;</w:t>
      </w:r>
      <w:r w:rsidRPr="003D164C">
        <w:rPr>
          <w:spacing w:val="-9"/>
          <w:sz w:val="24"/>
          <w:szCs w:val="24"/>
        </w:rPr>
        <w:t xml:space="preserve"> </w:t>
      </w:r>
      <w:r w:rsidRPr="003D164C">
        <w:rPr>
          <w:sz w:val="24"/>
          <w:szCs w:val="24"/>
        </w:rPr>
        <w:t>provided</w:t>
      </w:r>
      <w:r w:rsidRPr="003D164C">
        <w:rPr>
          <w:spacing w:val="-8"/>
          <w:sz w:val="24"/>
          <w:szCs w:val="24"/>
        </w:rPr>
        <w:t xml:space="preserve"> </w:t>
      </w:r>
      <w:r w:rsidRPr="003D164C">
        <w:rPr>
          <w:sz w:val="24"/>
          <w:szCs w:val="24"/>
        </w:rPr>
        <w:t>however,</w:t>
      </w:r>
      <w:r w:rsidRPr="003D164C">
        <w:rPr>
          <w:spacing w:val="-9"/>
          <w:sz w:val="24"/>
          <w:szCs w:val="24"/>
        </w:rPr>
        <w:t xml:space="preserve"> </w:t>
      </w:r>
      <w:r w:rsidRPr="003D164C">
        <w:rPr>
          <w:sz w:val="24"/>
          <w:szCs w:val="24"/>
        </w:rPr>
        <w:t>Court</w:t>
      </w:r>
      <w:r w:rsidRPr="003D164C">
        <w:rPr>
          <w:spacing w:val="-8"/>
          <w:sz w:val="24"/>
          <w:szCs w:val="24"/>
        </w:rPr>
        <w:t xml:space="preserve"> </w:t>
      </w:r>
      <w:r w:rsidRPr="003D164C">
        <w:rPr>
          <w:sz w:val="24"/>
          <w:szCs w:val="24"/>
        </w:rPr>
        <w:t>Filings</w:t>
      </w:r>
      <w:r w:rsidRPr="003D164C">
        <w:rPr>
          <w:spacing w:val="-9"/>
          <w:sz w:val="24"/>
          <w:szCs w:val="24"/>
        </w:rPr>
        <w:t xml:space="preserve"> </w:t>
      </w:r>
      <w:r w:rsidRPr="003D164C">
        <w:rPr>
          <w:sz w:val="24"/>
          <w:szCs w:val="24"/>
        </w:rPr>
        <w:t>may</w:t>
      </w:r>
      <w:r w:rsidRPr="003D164C">
        <w:rPr>
          <w:spacing w:val="-8"/>
          <w:sz w:val="24"/>
          <w:szCs w:val="24"/>
        </w:rPr>
        <w:t xml:space="preserve"> </w:t>
      </w:r>
      <w:r w:rsidRPr="003D164C">
        <w:rPr>
          <w:sz w:val="24"/>
          <w:szCs w:val="24"/>
        </w:rPr>
        <w:t>be</w:t>
      </w:r>
      <w:r w:rsidRPr="003D164C">
        <w:rPr>
          <w:spacing w:val="-9"/>
          <w:sz w:val="24"/>
          <w:szCs w:val="24"/>
        </w:rPr>
        <w:t xml:space="preserve"> </w:t>
      </w:r>
      <w:r w:rsidRPr="003D164C">
        <w:rPr>
          <w:sz w:val="24"/>
          <w:szCs w:val="24"/>
        </w:rPr>
        <w:t>served</w:t>
      </w:r>
      <w:r w:rsidRPr="003D164C">
        <w:rPr>
          <w:spacing w:val="-8"/>
          <w:sz w:val="24"/>
          <w:szCs w:val="24"/>
        </w:rPr>
        <w:t xml:space="preserve"> </w:t>
      </w:r>
      <w:r w:rsidRPr="003D164C">
        <w:rPr>
          <w:sz w:val="24"/>
          <w:szCs w:val="24"/>
        </w:rPr>
        <w:t>on</w:t>
      </w:r>
      <w:r w:rsidRPr="003D164C">
        <w:rPr>
          <w:spacing w:val="-7"/>
          <w:sz w:val="24"/>
          <w:szCs w:val="24"/>
        </w:rPr>
        <w:t xml:space="preserve"> </w:t>
      </w:r>
      <w:r w:rsidRPr="003D164C">
        <w:rPr>
          <w:sz w:val="24"/>
          <w:szCs w:val="24"/>
        </w:rPr>
        <w:t>the</w:t>
      </w:r>
      <w:r w:rsidRPr="003D164C">
        <w:rPr>
          <w:spacing w:val="-8"/>
          <w:sz w:val="24"/>
          <w:szCs w:val="24"/>
        </w:rPr>
        <w:t xml:space="preserve"> </w:t>
      </w:r>
      <w:r w:rsidRPr="003D164C">
        <w:rPr>
          <w:sz w:val="24"/>
          <w:szCs w:val="24"/>
        </w:rPr>
        <w:t>Master</w:t>
      </w:r>
      <w:r w:rsidRPr="003D164C">
        <w:rPr>
          <w:spacing w:val="-9"/>
          <w:sz w:val="24"/>
          <w:szCs w:val="24"/>
        </w:rPr>
        <w:t xml:space="preserve"> </w:t>
      </w:r>
      <w:r w:rsidRPr="003D164C">
        <w:rPr>
          <w:sz w:val="24"/>
          <w:szCs w:val="24"/>
        </w:rPr>
        <w:t>Service</w:t>
      </w:r>
      <w:r w:rsidRPr="003D164C">
        <w:rPr>
          <w:spacing w:val="-8"/>
          <w:sz w:val="24"/>
          <w:szCs w:val="24"/>
        </w:rPr>
        <w:t xml:space="preserve"> </w:t>
      </w:r>
      <w:r w:rsidRPr="003D164C">
        <w:rPr>
          <w:sz w:val="24"/>
          <w:szCs w:val="24"/>
        </w:rPr>
        <w:t>List</w:t>
      </w:r>
      <w:r w:rsidRPr="003D164C">
        <w:rPr>
          <w:spacing w:val="-9"/>
          <w:sz w:val="24"/>
          <w:szCs w:val="24"/>
        </w:rPr>
        <w:t xml:space="preserve"> </w:t>
      </w:r>
      <w:r w:rsidRPr="003D164C">
        <w:rPr>
          <w:sz w:val="24"/>
          <w:szCs w:val="24"/>
        </w:rPr>
        <w:t>by</w:t>
      </w:r>
      <w:r w:rsidRPr="003D164C">
        <w:rPr>
          <w:spacing w:val="-8"/>
          <w:sz w:val="24"/>
          <w:szCs w:val="24"/>
        </w:rPr>
        <w:t xml:space="preserve"> </w:t>
      </w:r>
      <w:r w:rsidRPr="003D164C">
        <w:rPr>
          <w:sz w:val="24"/>
          <w:szCs w:val="24"/>
        </w:rPr>
        <w:t>email</w:t>
      </w:r>
      <w:r w:rsidR="00783C30" w:rsidRPr="003D164C">
        <w:rPr>
          <w:sz w:val="24"/>
          <w:szCs w:val="24"/>
        </w:rPr>
        <w:t xml:space="preserve"> </w:t>
      </w:r>
      <w:r w:rsidRPr="003D164C">
        <w:rPr>
          <w:sz w:val="24"/>
          <w:szCs w:val="24"/>
        </w:rPr>
        <w:t>and by first class mail. Subject to the limited exclusions, each party that files a notice of appearance and a 2002 Notice Request shall be deemed to have consented to electronic service of all Court Filings, except as provided herein.</w:t>
      </w:r>
    </w:p>
    <w:p w14:paraId="6A90A8CF" w14:textId="77777777" w:rsidR="00CB4EBF" w:rsidRPr="003D164C" w:rsidRDefault="00835BEE" w:rsidP="00586E1F">
      <w:pPr>
        <w:pStyle w:val="ListParagraph"/>
        <w:numPr>
          <w:ilvl w:val="0"/>
          <w:numId w:val="4"/>
        </w:numPr>
        <w:spacing w:before="90"/>
        <w:ind w:left="1728" w:right="1728" w:firstLine="720"/>
        <w:rPr>
          <w:sz w:val="24"/>
        </w:rPr>
      </w:pPr>
      <w:r w:rsidRPr="003D164C">
        <w:rPr>
          <w:b/>
          <w:i/>
          <w:sz w:val="24"/>
        </w:rPr>
        <w:t>Email</w:t>
      </w:r>
      <w:r w:rsidRPr="003D164C">
        <w:rPr>
          <w:b/>
          <w:i/>
          <w:spacing w:val="-15"/>
          <w:sz w:val="24"/>
        </w:rPr>
        <w:t xml:space="preserve"> </w:t>
      </w:r>
      <w:r w:rsidRPr="003D164C">
        <w:rPr>
          <w:b/>
          <w:i/>
          <w:sz w:val="24"/>
        </w:rPr>
        <w:t>Subject</w:t>
      </w:r>
      <w:r w:rsidRPr="003D164C">
        <w:rPr>
          <w:b/>
          <w:i/>
          <w:spacing w:val="-13"/>
          <w:sz w:val="24"/>
        </w:rPr>
        <w:t xml:space="preserve"> </w:t>
      </w:r>
      <w:r w:rsidRPr="003D164C">
        <w:rPr>
          <w:b/>
          <w:i/>
          <w:sz w:val="24"/>
        </w:rPr>
        <w:t>Line.</w:t>
      </w:r>
      <w:r w:rsidRPr="003D164C">
        <w:rPr>
          <w:b/>
          <w:i/>
          <w:spacing w:val="33"/>
          <w:sz w:val="24"/>
        </w:rPr>
        <w:t xml:space="preserve"> </w:t>
      </w:r>
      <w:r w:rsidRPr="003D164C">
        <w:rPr>
          <w:sz w:val="24"/>
        </w:rPr>
        <w:t>With</w:t>
      </w:r>
      <w:r w:rsidRPr="003D164C">
        <w:rPr>
          <w:spacing w:val="-14"/>
          <w:sz w:val="24"/>
        </w:rPr>
        <w:t xml:space="preserve"> </w:t>
      </w:r>
      <w:r w:rsidRPr="003D164C">
        <w:rPr>
          <w:sz w:val="24"/>
        </w:rPr>
        <w:t>respect</w:t>
      </w:r>
      <w:r w:rsidRPr="003D164C">
        <w:rPr>
          <w:spacing w:val="-16"/>
          <w:sz w:val="24"/>
        </w:rPr>
        <w:t xml:space="preserve"> </w:t>
      </w:r>
      <w:r w:rsidRPr="003D164C">
        <w:rPr>
          <w:sz w:val="24"/>
        </w:rPr>
        <w:t>to</w:t>
      </w:r>
      <w:r w:rsidRPr="003D164C">
        <w:rPr>
          <w:spacing w:val="-14"/>
          <w:sz w:val="24"/>
        </w:rPr>
        <w:t xml:space="preserve"> </w:t>
      </w:r>
      <w:r w:rsidRPr="003D164C">
        <w:rPr>
          <w:sz w:val="24"/>
        </w:rPr>
        <w:t>the</w:t>
      </w:r>
      <w:r w:rsidRPr="003D164C">
        <w:rPr>
          <w:spacing w:val="-15"/>
          <w:sz w:val="24"/>
        </w:rPr>
        <w:t xml:space="preserve"> </w:t>
      </w:r>
      <w:r w:rsidRPr="003D164C">
        <w:rPr>
          <w:sz w:val="24"/>
        </w:rPr>
        <w:t>service</w:t>
      </w:r>
      <w:r w:rsidRPr="003D164C">
        <w:rPr>
          <w:spacing w:val="-14"/>
          <w:sz w:val="24"/>
        </w:rPr>
        <w:t xml:space="preserve"> </w:t>
      </w:r>
      <w:r w:rsidRPr="003D164C">
        <w:rPr>
          <w:sz w:val="24"/>
        </w:rPr>
        <w:t>of</w:t>
      </w:r>
      <w:r w:rsidRPr="003D164C">
        <w:rPr>
          <w:spacing w:val="-14"/>
          <w:sz w:val="24"/>
        </w:rPr>
        <w:t xml:space="preserve"> </w:t>
      </w:r>
      <w:r w:rsidRPr="003D164C">
        <w:rPr>
          <w:sz w:val="24"/>
        </w:rPr>
        <w:t>any Court Filing, the subject line of the email shall include (</w:t>
      </w:r>
      <w:proofErr w:type="spellStart"/>
      <w:r w:rsidRPr="003D164C">
        <w:rPr>
          <w:sz w:val="24"/>
        </w:rPr>
        <w:t>i</w:t>
      </w:r>
      <w:proofErr w:type="spellEnd"/>
      <w:r w:rsidRPr="003D164C">
        <w:rPr>
          <w:sz w:val="24"/>
        </w:rPr>
        <w:t>) the Debtor(s)’(s) case name and number [CASE INFORMATION],</w:t>
      </w:r>
      <w:r w:rsidRPr="003D164C">
        <w:rPr>
          <w:spacing w:val="-7"/>
          <w:sz w:val="24"/>
        </w:rPr>
        <w:t xml:space="preserve"> </w:t>
      </w:r>
      <w:r w:rsidRPr="003D164C">
        <w:rPr>
          <w:sz w:val="24"/>
        </w:rPr>
        <w:t>(ii)</w:t>
      </w:r>
      <w:r w:rsidRPr="003D164C">
        <w:rPr>
          <w:spacing w:val="-7"/>
          <w:sz w:val="24"/>
        </w:rPr>
        <w:t xml:space="preserve"> </w:t>
      </w:r>
      <w:r w:rsidRPr="003D164C">
        <w:rPr>
          <w:sz w:val="24"/>
        </w:rPr>
        <w:t>the</w:t>
      </w:r>
      <w:r w:rsidRPr="003D164C">
        <w:rPr>
          <w:spacing w:val="-7"/>
          <w:sz w:val="24"/>
        </w:rPr>
        <w:t xml:space="preserve"> </w:t>
      </w:r>
      <w:r w:rsidRPr="003D164C">
        <w:rPr>
          <w:sz w:val="24"/>
        </w:rPr>
        <w:t>name</w:t>
      </w:r>
      <w:r w:rsidRPr="003D164C">
        <w:rPr>
          <w:spacing w:val="-7"/>
          <w:sz w:val="24"/>
        </w:rPr>
        <w:t xml:space="preserve"> </w:t>
      </w:r>
      <w:r w:rsidRPr="003D164C">
        <w:rPr>
          <w:sz w:val="24"/>
        </w:rPr>
        <w:t>of</w:t>
      </w:r>
      <w:r w:rsidRPr="003D164C">
        <w:rPr>
          <w:spacing w:val="-6"/>
          <w:sz w:val="24"/>
        </w:rPr>
        <w:t xml:space="preserve"> </w:t>
      </w:r>
      <w:r w:rsidRPr="003D164C">
        <w:rPr>
          <w:sz w:val="24"/>
        </w:rPr>
        <w:t>the</w:t>
      </w:r>
      <w:r w:rsidRPr="003D164C">
        <w:rPr>
          <w:spacing w:val="-7"/>
          <w:sz w:val="24"/>
        </w:rPr>
        <w:t xml:space="preserve"> </w:t>
      </w:r>
      <w:r w:rsidRPr="003D164C">
        <w:rPr>
          <w:sz w:val="24"/>
        </w:rPr>
        <w:t>party</w:t>
      </w:r>
      <w:r w:rsidRPr="003D164C">
        <w:rPr>
          <w:spacing w:val="-7"/>
          <w:sz w:val="24"/>
        </w:rPr>
        <w:t xml:space="preserve"> </w:t>
      </w:r>
      <w:r w:rsidRPr="003D164C">
        <w:rPr>
          <w:sz w:val="24"/>
        </w:rPr>
        <w:t>filing</w:t>
      </w:r>
      <w:r w:rsidRPr="003D164C">
        <w:rPr>
          <w:spacing w:val="-7"/>
          <w:sz w:val="24"/>
        </w:rPr>
        <w:t xml:space="preserve"> </w:t>
      </w:r>
      <w:r w:rsidRPr="003D164C">
        <w:rPr>
          <w:sz w:val="24"/>
        </w:rPr>
        <w:t>such</w:t>
      </w:r>
      <w:r w:rsidRPr="003D164C">
        <w:rPr>
          <w:spacing w:val="-7"/>
          <w:sz w:val="24"/>
        </w:rPr>
        <w:t xml:space="preserve"> </w:t>
      </w:r>
      <w:r w:rsidRPr="003D164C">
        <w:rPr>
          <w:sz w:val="24"/>
        </w:rPr>
        <w:t>Court Filing, and (iii) the title of the Court Filing being served. If the</w:t>
      </w:r>
      <w:r w:rsidRPr="003D164C">
        <w:rPr>
          <w:spacing w:val="-5"/>
          <w:sz w:val="24"/>
        </w:rPr>
        <w:t xml:space="preserve"> </w:t>
      </w:r>
      <w:r w:rsidRPr="003D164C">
        <w:rPr>
          <w:sz w:val="24"/>
        </w:rPr>
        <w:t>title</w:t>
      </w:r>
      <w:r w:rsidRPr="003D164C">
        <w:rPr>
          <w:spacing w:val="-5"/>
          <w:sz w:val="24"/>
        </w:rPr>
        <w:t xml:space="preserve"> </w:t>
      </w:r>
      <w:r w:rsidRPr="003D164C">
        <w:rPr>
          <w:sz w:val="24"/>
        </w:rPr>
        <w:t>of</w:t>
      </w:r>
      <w:r w:rsidRPr="003D164C">
        <w:rPr>
          <w:spacing w:val="-5"/>
          <w:sz w:val="24"/>
        </w:rPr>
        <w:t xml:space="preserve"> </w:t>
      </w:r>
      <w:r w:rsidRPr="003D164C">
        <w:rPr>
          <w:sz w:val="24"/>
        </w:rPr>
        <w:t>the</w:t>
      </w:r>
      <w:r w:rsidRPr="003D164C">
        <w:rPr>
          <w:spacing w:val="-5"/>
          <w:sz w:val="24"/>
        </w:rPr>
        <w:t xml:space="preserve"> </w:t>
      </w:r>
      <w:r w:rsidRPr="003D164C">
        <w:rPr>
          <w:sz w:val="24"/>
        </w:rPr>
        <w:t>Court</w:t>
      </w:r>
      <w:r w:rsidRPr="003D164C">
        <w:rPr>
          <w:spacing w:val="-5"/>
          <w:sz w:val="24"/>
        </w:rPr>
        <w:t xml:space="preserve"> </w:t>
      </w:r>
      <w:r w:rsidRPr="003D164C">
        <w:rPr>
          <w:sz w:val="24"/>
        </w:rPr>
        <w:t>Filing</w:t>
      </w:r>
      <w:r w:rsidRPr="003D164C">
        <w:rPr>
          <w:spacing w:val="-4"/>
          <w:sz w:val="24"/>
        </w:rPr>
        <w:t xml:space="preserve"> </w:t>
      </w:r>
      <w:r w:rsidRPr="003D164C">
        <w:rPr>
          <w:sz w:val="24"/>
        </w:rPr>
        <w:t>is</w:t>
      </w:r>
      <w:r w:rsidRPr="003D164C">
        <w:rPr>
          <w:spacing w:val="-6"/>
          <w:sz w:val="24"/>
        </w:rPr>
        <w:t xml:space="preserve"> </w:t>
      </w:r>
      <w:r w:rsidRPr="003D164C">
        <w:rPr>
          <w:sz w:val="24"/>
        </w:rPr>
        <w:t>too</w:t>
      </w:r>
      <w:r w:rsidRPr="003D164C">
        <w:rPr>
          <w:spacing w:val="-4"/>
          <w:sz w:val="24"/>
        </w:rPr>
        <w:t xml:space="preserve"> </w:t>
      </w:r>
      <w:r w:rsidRPr="003D164C">
        <w:rPr>
          <w:sz w:val="24"/>
        </w:rPr>
        <w:t>long</w:t>
      </w:r>
      <w:r w:rsidRPr="003D164C">
        <w:rPr>
          <w:spacing w:val="-5"/>
          <w:sz w:val="24"/>
        </w:rPr>
        <w:t xml:space="preserve"> </w:t>
      </w:r>
      <w:r w:rsidRPr="003D164C">
        <w:rPr>
          <w:sz w:val="24"/>
        </w:rPr>
        <w:t>to</w:t>
      </w:r>
      <w:r w:rsidRPr="003D164C">
        <w:rPr>
          <w:spacing w:val="-5"/>
          <w:sz w:val="24"/>
        </w:rPr>
        <w:t xml:space="preserve"> </w:t>
      </w:r>
      <w:r w:rsidRPr="003D164C">
        <w:rPr>
          <w:sz w:val="24"/>
        </w:rPr>
        <w:t>fit</w:t>
      </w:r>
      <w:r w:rsidRPr="003D164C">
        <w:rPr>
          <w:spacing w:val="-4"/>
          <w:sz w:val="24"/>
        </w:rPr>
        <w:t xml:space="preserve"> </w:t>
      </w:r>
      <w:r w:rsidRPr="003D164C">
        <w:rPr>
          <w:sz w:val="24"/>
        </w:rPr>
        <w:t>within</w:t>
      </w:r>
      <w:r w:rsidRPr="003D164C">
        <w:rPr>
          <w:spacing w:val="-5"/>
          <w:sz w:val="24"/>
        </w:rPr>
        <w:t xml:space="preserve"> </w:t>
      </w:r>
      <w:r w:rsidRPr="003D164C">
        <w:rPr>
          <w:sz w:val="24"/>
        </w:rPr>
        <w:t>the</w:t>
      </w:r>
      <w:r w:rsidRPr="003D164C">
        <w:rPr>
          <w:spacing w:val="-4"/>
          <w:sz w:val="24"/>
        </w:rPr>
        <w:t xml:space="preserve"> </w:t>
      </w:r>
      <w:r w:rsidRPr="003D164C">
        <w:rPr>
          <w:sz w:val="24"/>
        </w:rPr>
        <w:t>subject line of the email, the subject line shall contain a shortened version</w:t>
      </w:r>
      <w:r w:rsidRPr="003D164C">
        <w:rPr>
          <w:spacing w:val="-7"/>
          <w:sz w:val="24"/>
        </w:rPr>
        <w:t xml:space="preserve"> </w:t>
      </w:r>
      <w:r w:rsidRPr="003D164C">
        <w:rPr>
          <w:sz w:val="24"/>
        </w:rPr>
        <w:t>of</w:t>
      </w:r>
      <w:r w:rsidRPr="003D164C">
        <w:rPr>
          <w:spacing w:val="-6"/>
          <w:sz w:val="24"/>
        </w:rPr>
        <w:t xml:space="preserve"> </w:t>
      </w:r>
      <w:r w:rsidRPr="003D164C">
        <w:rPr>
          <w:sz w:val="24"/>
        </w:rPr>
        <w:t>such</w:t>
      </w:r>
      <w:r w:rsidRPr="003D164C">
        <w:rPr>
          <w:spacing w:val="-7"/>
          <w:sz w:val="24"/>
        </w:rPr>
        <w:t xml:space="preserve"> </w:t>
      </w:r>
      <w:r w:rsidRPr="003D164C">
        <w:rPr>
          <w:sz w:val="24"/>
        </w:rPr>
        <w:t>title,</w:t>
      </w:r>
      <w:r w:rsidRPr="003D164C">
        <w:rPr>
          <w:spacing w:val="-6"/>
          <w:sz w:val="24"/>
        </w:rPr>
        <w:t xml:space="preserve"> </w:t>
      </w:r>
      <w:r w:rsidRPr="003D164C">
        <w:rPr>
          <w:sz w:val="24"/>
        </w:rPr>
        <w:t>and</w:t>
      </w:r>
      <w:r w:rsidRPr="003D164C">
        <w:rPr>
          <w:spacing w:val="-9"/>
          <w:sz w:val="24"/>
        </w:rPr>
        <w:t xml:space="preserve"> </w:t>
      </w:r>
      <w:r w:rsidRPr="003D164C">
        <w:rPr>
          <w:sz w:val="24"/>
        </w:rPr>
        <w:t>the</w:t>
      </w:r>
      <w:r w:rsidRPr="003D164C">
        <w:rPr>
          <w:spacing w:val="-6"/>
          <w:sz w:val="24"/>
        </w:rPr>
        <w:t xml:space="preserve"> </w:t>
      </w:r>
      <w:r w:rsidRPr="003D164C">
        <w:rPr>
          <w:sz w:val="24"/>
        </w:rPr>
        <w:t>text</w:t>
      </w:r>
      <w:r w:rsidRPr="003D164C">
        <w:rPr>
          <w:spacing w:val="-7"/>
          <w:sz w:val="24"/>
        </w:rPr>
        <w:t xml:space="preserve"> </w:t>
      </w:r>
      <w:r w:rsidRPr="003D164C">
        <w:rPr>
          <w:sz w:val="24"/>
        </w:rPr>
        <w:t>of</w:t>
      </w:r>
      <w:r w:rsidRPr="003D164C">
        <w:rPr>
          <w:spacing w:val="-6"/>
          <w:sz w:val="24"/>
        </w:rPr>
        <w:t xml:space="preserve"> </w:t>
      </w:r>
      <w:r w:rsidRPr="003D164C">
        <w:rPr>
          <w:sz w:val="24"/>
        </w:rPr>
        <w:t>the</w:t>
      </w:r>
      <w:r w:rsidRPr="003D164C">
        <w:rPr>
          <w:spacing w:val="-7"/>
          <w:sz w:val="24"/>
        </w:rPr>
        <w:t xml:space="preserve"> </w:t>
      </w:r>
      <w:r w:rsidRPr="003D164C">
        <w:rPr>
          <w:sz w:val="24"/>
        </w:rPr>
        <w:t>email</w:t>
      </w:r>
      <w:r w:rsidRPr="003D164C">
        <w:rPr>
          <w:spacing w:val="-6"/>
          <w:sz w:val="24"/>
        </w:rPr>
        <w:t xml:space="preserve"> </w:t>
      </w:r>
      <w:r w:rsidRPr="003D164C">
        <w:rPr>
          <w:sz w:val="24"/>
        </w:rPr>
        <w:t>shall</w:t>
      </w:r>
      <w:r w:rsidRPr="003D164C">
        <w:rPr>
          <w:spacing w:val="-8"/>
          <w:sz w:val="24"/>
        </w:rPr>
        <w:t xml:space="preserve"> </w:t>
      </w:r>
      <w:r w:rsidRPr="003D164C">
        <w:rPr>
          <w:sz w:val="24"/>
        </w:rPr>
        <w:t>contain</w:t>
      </w:r>
      <w:r w:rsidRPr="003D164C">
        <w:rPr>
          <w:spacing w:val="-7"/>
          <w:sz w:val="24"/>
        </w:rPr>
        <w:t xml:space="preserve"> </w:t>
      </w:r>
      <w:r w:rsidRPr="003D164C">
        <w:rPr>
          <w:sz w:val="24"/>
        </w:rPr>
        <w:t>the full title of such Court</w:t>
      </w:r>
      <w:r w:rsidRPr="003D164C">
        <w:rPr>
          <w:spacing w:val="-6"/>
          <w:sz w:val="24"/>
        </w:rPr>
        <w:t xml:space="preserve"> </w:t>
      </w:r>
      <w:r w:rsidRPr="003D164C">
        <w:rPr>
          <w:sz w:val="24"/>
        </w:rPr>
        <w:t>Filing.</w:t>
      </w:r>
    </w:p>
    <w:p w14:paraId="4AA91053" w14:textId="77777777" w:rsidR="00CB4EBF" w:rsidRPr="003D164C" w:rsidRDefault="00CB4EBF">
      <w:pPr>
        <w:pStyle w:val="BodyText"/>
        <w:spacing w:before="9"/>
        <w:rPr>
          <w:sz w:val="20"/>
        </w:rPr>
      </w:pPr>
    </w:p>
    <w:p w14:paraId="52E4150C" w14:textId="77777777" w:rsidR="00CB4EBF" w:rsidRPr="003D164C" w:rsidRDefault="00835BEE" w:rsidP="00586E1F">
      <w:pPr>
        <w:pStyle w:val="ListParagraph"/>
        <w:numPr>
          <w:ilvl w:val="0"/>
          <w:numId w:val="4"/>
        </w:numPr>
        <w:spacing w:before="90"/>
        <w:ind w:left="1728" w:right="1728" w:firstLine="720"/>
        <w:rPr>
          <w:sz w:val="24"/>
        </w:rPr>
      </w:pPr>
      <w:r w:rsidRPr="003D164C">
        <w:rPr>
          <w:b/>
          <w:i/>
          <w:sz w:val="24"/>
        </w:rPr>
        <w:t>Email</w:t>
      </w:r>
      <w:r w:rsidRPr="003D164C">
        <w:rPr>
          <w:b/>
          <w:i/>
          <w:spacing w:val="-18"/>
          <w:sz w:val="24"/>
        </w:rPr>
        <w:t xml:space="preserve"> </w:t>
      </w:r>
      <w:r w:rsidRPr="003D164C">
        <w:rPr>
          <w:b/>
          <w:i/>
          <w:sz w:val="24"/>
        </w:rPr>
        <w:t>Attachments.</w:t>
      </w:r>
      <w:r w:rsidRPr="003D164C">
        <w:rPr>
          <w:b/>
          <w:i/>
          <w:spacing w:val="26"/>
          <w:sz w:val="24"/>
        </w:rPr>
        <w:t xml:space="preserve"> </w:t>
      </w:r>
      <w:r w:rsidRPr="003D164C">
        <w:rPr>
          <w:sz w:val="24"/>
        </w:rPr>
        <w:t>All</w:t>
      </w:r>
      <w:r w:rsidRPr="003D164C">
        <w:rPr>
          <w:spacing w:val="-18"/>
          <w:sz w:val="24"/>
        </w:rPr>
        <w:t xml:space="preserve"> </w:t>
      </w:r>
      <w:r w:rsidRPr="003D164C">
        <w:rPr>
          <w:sz w:val="24"/>
        </w:rPr>
        <w:t>Court</w:t>
      </w:r>
      <w:r w:rsidRPr="003D164C">
        <w:rPr>
          <w:spacing w:val="-17"/>
          <w:sz w:val="24"/>
        </w:rPr>
        <w:t xml:space="preserve"> </w:t>
      </w:r>
      <w:r w:rsidRPr="003D164C">
        <w:rPr>
          <w:sz w:val="24"/>
        </w:rPr>
        <w:t>Filings</w:t>
      </w:r>
      <w:r w:rsidRPr="003D164C">
        <w:rPr>
          <w:spacing w:val="-17"/>
          <w:sz w:val="24"/>
        </w:rPr>
        <w:t xml:space="preserve"> </w:t>
      </w:r>
      <w:r w:rsidRPr="003D164C">
        <w:rPr>
          <w:sz w:val="24"/>
        </w:rPr>
        <w:t>served</w:t>
      </w:r>
      <w:r w:rsidRPr="003D164C">
        <w:rPr>
          <w:spacing w:val="-17"/>
          <w:sz w:val="24"/>
        </w:rPr>
        <w:t xml:space="preserve"> </w:t>
      </w:r>
      <w:r w:rsidRPr="003D164C">
        <w:rPr>
          <w:sz w:val="24"/>
        </w:rPr>
        <w:t>by</w:t>
      </w:r>
      <w:r w:rsidRPr="003D164C">
        <w:rPr>
          <w:spacing w:val="-18"/>
          <w:sz w:val="24"/>
        </w:rPr>
        <w:t xml:space="preserve"> </w:t>
      </w:r>
      <w:r w:rsidRPr="003D164C">
        <w:rPr>
          <w:sz w:val="24"/>
        </w:rPr>
        <w:t>email shall include the entire document, including any proposed form(s) of order and exhibits, attachments, or other</w:t>
      </w:r>
      <w:r w:rsidRPr="003D164C">
        <w:rPr>
          <w:spacing w:val="-41"/>
          <w:sz w:val="24"/>
        </w:rPr>
        <w:t xml:space="preserve"> </w:t>
      </w:r>
      <w:r w:rsidRPr="003D164C">
        <w:rPr>
          <w:sz w:val="24"/>
        </w:rPr>
        <w:t>materials, in PDF, readable by Adobe Acrobat or other equivalent document reader programs commonly available without cost. The relevant Court Filing shall either be attached to the email in</w:t>
      </w:r>
      <w:r w:rsidRPr="003D164C">
        <w:rPr>
          <w:spacing w:val="-5"/>
          <w:sz w:val="24"/>
        </w:rPr>
        <w:t xml:space="preserve"> </w:t>
      </w:r>
      <w:r w:rsidRPr="003D164C">
        <w:rPr>
          <w:sz w:val="24"/>
        </w:rPr>
        <w:t>a</w:t>
      </w:r>
      <w:r w:rsidRPr="003D164C">
        <w:rPr>
          <w:spacing w:val="-5"/>
          <w:sz w:val="24"/>
        </w:rPr>
        <w:t xml:space="preserve"> </w:t>
      </w:r>
      <w:r w:rsidRPr="003D164C">
        <w:rPr>
          <w:sz w:val="24"/>
        </w:rPr>
        <w:t>format</w:t>
      </w:r>
      <w:r w:rsidRPr="003D164C">
        <w:rPr>
          <w:spacing w:val="-5"/>
          <w:sz w:val="24"/>
        </w:rPr>
        <w:t xml:space="preserve"> </w:t>
      </w:r>
      <w:r w:rsidRPr="003D164C">
        <w:rPr>
          <w:sz w:val="24"/>
        </w:rPr>
        <w:t>specified</w:t>
      </w:r>
      <w:r w:rsidRPr="003D164C">
        <w:rPr>
          <w:spacing w:val="-4"/>
          <w:sz w:val="24"/>
        </w:rPr>
        <w:t xml:space="preserve"> </w:t>
      </w:r>
      <w:r w:rsidRPr="003D164C">
        <w:rPr>
          <w:sz w:val="24"/>
        </w:rPr>
        <w:t>above</w:t>
      </w:r>
      <w:r w:rsidRPr="003D164C">
        <w:rPr>
          <w:spacing w:val="-5"/>
          <w:sz w:val="24"/>
        </w:rPr>
        <w:t xml:space="preserve"> </w:t>
      </w:r>
      <w:r w:rsidRPr="003D164C">
        <w:rPr>
          <w:sz w:val="24"/>
        </w:rPr>
        <w:t>or</w:t>
      </w:r>
      <w:r w:rsidRPr="003D164C">
        <w:rPr>
          <w:spacing w:val="-5"/>
          <w:sz w:val="24"/>
        </w:rPr>
        <w:t xml:space="preserve"> </w:t>
      </w:r>
      <w:r w:rsidRPr="003D164C">
        <w:rPr>
          <w:sz w:val="24"/>
        </w:rPr>
        <w:t>the</w:t>
      </w:r>
      <w:r w:rsidRPr="003D164C">
        <w:rPr>
          <w:spacing w:val="-5"/>
          <w:sz w:val="24"/>
        </w:rPr>
        <w:t xml:space="preserve"> </w:t>
      </w:r>
      <w:r w:rsidRPr="003D164C">
        <w:rPr>
          <w:sz w:val="24"/>
        </w:rPr>
        <w:t>email</w:t>
      </w:r>
      <w:r w:rsidRPr="003D164C">
        <w:rPr>
          <w:spacing w:val="-4"/>
          <w:sz w:val="24"/>
        </w:rPr>
        <w:t xml:space="preserve"> </w:t>
      </w:r>
      <w:r w:rsidRPr="003D164C">
        <w:rPr>
          <w:sz w:val="24"/>
        </w:rPr>
        <w:t>shall</w:t>
      </w:r>
      <w:r w:rsidRPr="003D164C">
        <w:rPr>
          <w:spacing w:val="-5"/>
          <w:sz w:val="24"/>
        </w:rPr>
        <w:t xml:space="preserve"> </w:t>
      </w:r>
      <w:r w:rsidRPr="003D164C">
        <w:rPr>
          <w:sz w:val="24"/>
        </w:rPr>
        <w:t>contain</w:t>
      </w:r>
      <w:r w:rsidRPr="003D164C">
        <w:rPr>
          <w:spacing w:val="-5"/>
          <w:sz w:val="24"/>
        </w:rPr>
        <w:t xml:space="preserve"> </w:t>
      </w:r>
      <w:r w:rsidRPr="003D164C">
        <w:rPr>
          <w:sz w:val="24"/>
        </w:rPr>
        <w:t>a</w:t>
      </w:r>
      <w:r w:rsidRPr="003D164C">
        <w:rPr>
          <w:spacing w:val="-4"/>
          <w:sz w:val="24"/>
        </w:rPr>
        <w:t xml:space="preserve"> </w:t>
      </w:r>
      <w:r w:rsidRPr="003D164C">
        <w:rPr>
          <w:sz w:val="24"/>
        </w:rPr>
        <w:t>link</w:t>
      </w:r>
      <w:r w:rsidRPr="003D164C">
        <w:rPr>
          <w:spacing w:val="-6"/>
          <w:sz w:val="24"/>
        </w:rPr>
        <w:t xml:space="preserve"> </w:t>
      </w:r>
      <w:r w:rsidRPr="003D164C">
        <w:rPr>
          <w:sz w:val="24"/>
        </w:rPr>
        <w:t xml:space="preserve">to such filing in such format. Notwithstanding the foregoing, if a Court Filing cannot be attached to an email (because of its size, technical difficulties, or other concerns), the filing party may serve the Court Filing by U.S. mail, including the proposed form(s) of order and any exhibits, attachments, and other relevant materials; provided that the Court Filing is served by hand or </w:t>
      </w:r>
      <w:r w:rsidRPr="003D164C">
        <w:rPr>
          <w:sz w:val="24"/>
        </w:rPr>
        <w:lastRenderedPageBreak/>
        <w:t>overnight delivery on the Service</w:t>
      </w:r>
      <w:r w:rsidRPr="003D164C">
        <w:rPr>
          <w:spacing w:val="-15"/>
          <w:sz w:val="24"/>
        </w:rPr>
        <w:t xml:space="preserve"> </w:t>
      </w:r>
      <w:r w:rsidRPr="003D164C">
        <w:rPr>
          <w:sz w:val="24"/>
        </w:rPr>
        <w:t>List.</w:t>
      </w:r>
    </w:p>
    <w:p w14:paraId="1CA05C1A" w14:textId="77777777" w:rsidR="00CD1425" w:rsidRDefault="00CD1425">
      <w:pPr>
        <w:pStyle w:val="BodyText"/>
      </w:pPr>
    </w:p>
    <w:p w14:paraId="2CDE31CA" w14:textId="77777777" w:rsidR="00745768" w:rsidRPr="00E108CA" w:rsidRDefault="00745768">
      <w:pPr>
        <w:pStyle w:val="BodyText"/>
      </w:pPr>
    </w:p>
    <w:p w14:paraId="290DBEF5" w14:textId="3BED74E6" w:rsidR="00422BD7" w:rsidRPr="003D164C" w:rsidRDefault="00835BEE" w:rsidP="00586E1F">
      <w:pPr>
        <w:pStyle w:val="ListParagraph"/>
        <w:numPr>
          <w:ilvl w:val="0"/>
          <w:numId w:val="7"/>
        </w:numPr>
        <w:spacing w:before="90" w:line="480" w:lineRule="auto"/>
        <w:ind w:left="0" w:firstLine="1440"/>
        <w:jc w:val="both"/>
      </w:pPr>
      <w:r w:rsidRPr="003D164C">
        <w:rPr>
          <w:b/>
          <w:i/>
          <w:sz w:val="24"/>
          <w:szCs w:val="24"/>
          <w:u w:val="single"/>
        </w:rPr>
        <w:t>Paper Service of Certain Affected Entities.</w:t>
      </w:r>
      <w:r w:rsidR="006316B8" w:rsidRPr="003D164C">
        <w:rPr>
          <w:bCs/>
          <w:iCs/>
          <w:sz w:val="24"/>
          <w:szCs w:val="24"/>
        </w:rPr>
        <w:t xml:space="preserve"> </w:t>
      </w:r>
      <w:r w:rsidRPr="003D164C">
        <w:rPr>
          <w:sz w:val="24"/>
          <w:szCs w:val="24"/>
        </w:rPr>
        <w:t>To the extent an</w:t>
      </w:r>
      <w:r w:rsidR="00783C30" w:rsidRPr="003D164C">
        <w:rPr>
          <w:sz w:val="24"/>
          <w:szCs w:val="24"/>
        </w:rPr>
        <w:t xml:space="preserve"> </w:t>
      </w:r>
      <w:r w:rsidRPr="003D164C">
        <w:rPr>
          <w:sz w:val="24"/>
          <w:szCs w:val="24"/>
        </w:rPr>
        <w:t>Affected</w:t>
      </w:r>
      <w:r w:rsidRPr="003D164C">
        <w:rPr>
          <w:spacing w:val="13"/>
          <w:sz w:val="24"/>
          <w:szCs w:val="24"/>
        </w:rPr>
        <w:t xml:space="preserve"> </w:t>
      </w:r>
      <w:r w:rsidRPr="003D164C">
        <w:rPr>
          <w:sz w:val="24"/>
          <w:szCs w:val="24"/>
        </w:rPr>
        <w:t>Entity’s</w:t>
      </w:r>
      <w:r w:rsidRPr="003D164C">
        <w:rPr>
          <w:spacing w:val="13"/>
          <w:sz w:val="24"/>
          <w:szCs w:val="24"/>
        </w:rPr>
        <w:t xml:space="preserve"> </w:t>
      </w:r>
      <w:r w:rsidRPr="003D164C">
        <w:rPr>
          <w:sz w:val="24"/>
          <w:szCs w:val="24"/>
        </w:rPr>
        <w:t>email</w:t>
      </w:r>
      <w:r w:rsidRPr="003D164C">
        <w:rPr>
          <w:spacing w:val="13"/>
          <w:sz w:val="24"/>
          <w:szCs w:val="24"/>
        </w:rPr>
        <w:t xml:space="preserve"> </w:t>
      </w:r>
      <w:r w:rsidRPr="003D164C">
        <w:rPr>
          <w:sz w:val="24"/>
          <w:szCs w:val="24"/>
        </w:rPr>
        <w:t>address</w:t>
      </w:r>
      <w:r w:rsidRPr="003D164C">
        <w:rPr>
          <w:spacing w:val="12"/>
          <w:sz w:val="24"/>
          <w:szCs w:val="24"/>
        </w:rPr>
        <w:t xml:space="preserve"> </w:t>
      </w:r>
      <w:r w:rsidRPr="003D164C">
        <w:rPr>
          <w:sz w:val="24"/>
          <w:szCs w:val="24"/>
        </w:rPr>
        <w:t>is</w:t>
      </w:r>
      <w:r w:rsidRPr="003D164C">
        <w:rPr>
          <w:spacing w:val="13"/>
          <w:sz w:val="24"/>
          <w:szCs w:val="24"/>
        </w:rPr>
        <w:t xml:space="preserve"> </w:t>
      </w:r>
      <w:r w:rsidRPr="003D164C">
        <w:rPr>
          <w:sz w:val="24"/>
          <w:szCs w:val="24"/>
        </w:rPr>
        <w:t>not</w:t>
      </w:r>
      <w:r w:rsidRPr="003D164C">
        <w:rPr>
          <w:spacing w:val="14"/>
          <w:sz w:val="24"/>
          <w:szCs w:val="24"/>
        </w:rPr>
        <w:t xml:space="preserve"> </w:t>
      </w:r>
      <w:r w:rsidRPr="003D164C">
        <w:rPr>
          <w:sz w:val="24"/>
          <w:szCs w:val="24"/>
        </w:rPr>
        <w:t>available,</w:t>
      </w:r>
      <w:r w:rsidRPr="003D164C">
        <w:rPr>
          <w:spacing w:val="12"/>
          <w:sz w:val="24"/>
          <w:szCs w:val="24"/>
        </w:rPr>
        <w:t xml:space="preserve"> </w:t>
      </w:r>
      <w:r w:rsidRPr="003D164C">
        <w:rPr>
          <w:sz w:val="24"/>
          <w:szCs w:val="24"/>
        </w:rPr>
        <w:t>the</w:t>
      </w:r>
      <w:r w:rsidRPr="003D164C">
        <w:rPr>
          <w:spacing w:val="13"/>
          <w:sz w:val="24"/>
          <w:szCs w:val="24"/>
        </w:rPr>
        <w:t xml:space="preserve"> </w:t>
      </w:r>
      <w:r w:rsidRPr="003D164C">
        <w:rPr>
          <w:sz w:val="24"/>
          <w:szCs w:val="24"/>
        </w:rPr>
        <w:t>Debtor(s)</w:t>
      </w:r>
      <w:r w:rsidRPr="003D164C">
        <w:rPr>
          <w:spacing w:val="13"/>
          <w:sz w:val="24"/>
          <w:szCs w:val="24"/>
        </w:rPr>
        <w:t xml:space="preserve"> </w:t>
      </w:r>
      <w:r w:rsidRPr="003D164C">
        <w:rPr>
          <w:sz w:val="24"/>
          <w:szCs w:val="24"/>
        </w:rPr>
        <w:t>(or</w:t>
      </w:r>
      <w:r w:rsidRPr="003D164C">
        <w:rPr>
          <w:spacing w:val="12"/>
          <w:sz w:val="24"/>
          <w:szCs w:val="24"/>
        </w:rPr>
        <w:t xml:space="preserve"> </w:t>
      </w:r>
      <w:r w:rsidRPr="003D164C">
        <w:rPr>
          <w:sz w:val="24"/>
          <w:szCs w:val="24"/>
        </w:rPr>
        <w:t>any</w:t>
      </w:r>
      <w:r w:rsidRPr="003D164C">
        <w:rPr>
          <w:spacing w:val="13"/>
          <w:sz w:val="24"/>
          <w:szCs w:val="24"/>
        </w:rPr>
        <w:t xml:space="preserve"> </w:t>
      </w:r>
      <w:r w:rsidRPr="003D164C">
        <w:rPr>
          <w:sz w:val="24"/>
          <w:szCs w:val="24"/>
        </w:rPr>
        <w:t>other</w:t>
      </w:r>
      <w:r w:rsidRPr="003D164C">
        <w:rPr>
          <w:spacing w:val="14"/>
          <w:sz w:val="24"/>
          <w:szCs w:val="24"/>
        </w:rPr>
        <w:t xml:space="preserve"> </w:t>
      </w:r>
      <w:r w:rsidRPr="003D164C">
        <w:rPr>
          <w:sz w:val="24"/>
          <w:szCs w:val="24"/>
        </w:rPr>
        <w:t>party</w:t>
      </w:r>
      <w:r w:rsidRPr="003D164C">
        <w:rPr>
          <w:spacing w:val="13"/>
          <w:sz w:val="24"/>
          <w:szCs w:val="24"/>
        </w:rPr>
        <w:t xml:space="preserve"> </w:t>
      </w:r>
      <w:r w:rsidRPr="003D164C">
        <w:rPr>
          <w:sz w:val="24"/>
          <w:szCs w:val="24"/>
        </w:rPr>
        <w:t>filing</w:t>
      </w:r>
      <w:r w:rsidRPr="003D164C">
        <w:rPr>
          <w:spacing w:val="13"/>
          <w:sz w:val="24"/>
          <w:szCs w:val="24"/>
        </w:rPr>
        <w:t xml:space="preserve"> </w:t>
      </w:r>
      <w:r w:rsidRPr="003D164C">
        <w:rPr>
          <w:sz w:val="24"/>
          <w:szCs w:val="24"/>
        </w:rPr>
        <w:t>a</w:t>
      </w:r>
      <w:r w:rsidRPr="003D164C">
        <w:rPr>
          <w:spacing w:val="14"/>
          <w:sz w:val="24"/>
          <w:szCs w:val="24"/>
        </w:rPr>
        <w:t xml:space="preserve"> </w:t>
      </w:r>
      <w:r w:rsidRPr="003D164C">
        <w:rPr>
          <w:sz w:val="24"/>
          <w:szCs w:val="24"/>
        </w:rPr>
        <w:t>Court Filing)</w:t>
      </w:r>
      <w:r w:rsidRPr="003D164C">
        <w:rPr>
          <w:spacing w:val="-15"/>
          <w:sz w:val="24"/>
          <w:szCs w:val="24"/>
        </w:rPr>
        <w:t xml:space="preserve"> </w:t>
      </w:r>
      <w:r w:rsidRPr="003D164C">
        <w:rPr>
          <w:sz w:val="24"/>
          <w:szCs w:val="24"/>
        </w:rPr>
        <w:t>shall</w:t>
      </w:r>
      <w:r w:rsidRPr="003D164C">
        <w:rPr>
          <w:spacing w:val="-16"/>
          <w:sz w:val="24"/>
          <w:szCs w:val="24"/>
        </w:rPr>
        <w:t xml:space="preserve"> </w:t>
      </w:r>
      <w:r w:rsidRPr="003D164C">
        <w:rPr>
          <w:sz w:val="24"/>
          <w:szCs w:val="24"/>
        </w:rPr>
        <w:t>serve</w:t>
      </w:r>
      <w:r w:rsidRPr="003D164C">
        <w:rPr>
          <w:spacing w:val="-15"/>
          <w:sz w:val="24"/>
          <w:szCs w:val="24"/>
        </w:rPr>
        <w:t xml:space="preserve"> </w:t>
      </w:r>
      <w:r w:rsidRPr="003D164C">
        <w:rPr>
          <w:sz w:val="24"/>
          <w:szCs w:val="24"/>
        </w:rPr>
        <w:t>such</w:t>
      </w:r>
      <w:r w:rsidRPr="003D164C">
        <w:rPr>
          <w:spacing w:val="-14"/>
          <w:sz w:val="24"/>
          <w:szCs w:val="24"/>
        </w:rPr>
        <w:t xml:space="preserve"> </w:t>
      </w:r>
      <w:r w:rsidRPr="003D164C">
        <w:rPr>
          <w:sz w:val="24"/>
          <w:szCs w:val="24"/>
        </w:rPr>
        <w:t>Affected</w:t>
      </w:r>
      <w:r w:rsidRPr="003D164C">
        <w:rPr>
          <w:spacing w:val="-15"/>
          <w:sz w:val="24"/>
          <w:szCs w:val="24"/>
        </w:rPr>
        <w:t xml:space="preserve"> </w:t>
      </w:r>
      <w:r w:rsidRPr="003D164C">
        <w:rPr>
          <w:sz w:val="24"/>
          <w:szCs w:val="24"/>
        </w:rPr>
        <w:t>Entity</w:t>
      </w:r>
      <w:r w:rsidRPr="003D164C">
        <w:rPr>
          <w:spacing w:val="-15"/>
          <w:sz w:val="24"/>
          <w:szCs w:val="24"/>
        </w:rPr>
        <w:t xml:space="preserve"> </w:t>
      </w:r>
      <w:r w:rsidRPr="003D164C">
        <w:rPr>
          <w:sz w:val="24"/>
          <w:szCs w:val="24"/>
        </w:rPr>
        <w:t>with</w:t>
      </w:r>
      <w:r w:rsidRPr="003D164C">
        <w:rPr>
          <w:spacing w:val="-15"/>
          <w:sz w:val="24"/>
          <w:szCs w:val="24"/>
        </w:rPr>
        <w:t xml:space="preserve"> </w:t>
      </w:r>
      <w:r w:rsidRPr="003D164C">
        <w:rPr>
          <w:sz w:val="24"/>
          <w:szCs w:val="24"/>
        </w:rPr>
        <w:t>paper</w:t>
      </w:r>
      <w:r w:rsidRPr="003D164C">
        <w:rPr>
          <w:spacing w:val="-14"/>
          <w:sz w:val="24"/>
          <w:szCs w:val="24"/>
        </w:rPr>
        <w:t xml:space="preserve"> </w:t>
      </w:r>
      <w:r w:rsidRPr="003D164C">
        <w:rPr>
          <w:sz w:val="24"/>
          <w:szCs w:val="24"/>
        </w:rPr>
        <w:t>copies</w:t>
      </w:r>
      <w:r w:rsidRPr="003D164C">
        <w:rPr>
          <w:spacing w:val="-15"/>
          <w:sz w:val="24"/>
          <w:szCs w:val="24"/>
        </w:rPr>
        <w:t xml:space="preserve"> </w:t>
      </w:r>
      <w:r w:rsidRPr="003D164C">
        <w:rPr>
          <w:sz w:val="24"/>
          <w:szCs w:val="24"/>
        </w:rPr>
        <w:t>by</w:t>
      </w:r>
      <w:r w:rsidRPr="003D164C">
        <w:rPr>
          <w:spacing w:val="-15"/>
          <w:sz w:val="24"/>
          <w:szCs w:val="24"/>
        </w:rPr>
        <w:t xml:space="preserve"> </w:t>
      </w:r>
      <w:r w:rsidRPr="003D164C">
        <w:rPr>
          <w:sz w:val="24"/>
          <w:szCs w:val="24"/>
        </w:rPr>
        <w:t>first</w:t>
      </w:r>
      <w:r w:rsidRPr="003D164C">
        <w:rPr>
          <w:spacing w:val="-15"/>
          <w:sz w:val="24"/>
          <w:szCs w:val="24"/>
        </w:rPr>
        <w:t xml:space="preserve"> </w:t>
      </w:r>
      <w:r w:rsidRPr="003D164C">
        <w:rPr>
          <w:sz w:val="24"/>
          <w:szCs w:val="24"/>
        </w:rPr>
        <w:t>class</w:t>
      </w:r>
      <w:r w:rsidRPr="003D164C">
        <w:rPr>
          <w:spacing w:val="-13"/>
          <w:sz w:val="24"/>
          <w:szCs w:val="24"/>
        </w:rPr>
        <w:t xml:space="preserve"> </w:t>
      </w:r>
      <w:r w:rsidRPr="003D164C">
        <w:rPr>
          <w:sz w:val="24"/>
          <w:szCs w:val="24"/>
        </w:rPr>
        <w:t>mail</w:t>
      </w:r>
      <w:r w:rsidRPr="003D164C">
        <w:rPr>
          <w:spacing w:val="-14"/>
          <w:sz w:val="24"/>
          <w:szCs w:val="24"/>
        </w:rPr>
        <w:t xml:space="preserve"> </w:t>
      </w:r>
      <w:r w:rsidRPr="003D164C">
        <w:rPr>
          <w:sz w:val="24"/>
          <w:szCs w:val="24"/>
        </w:rPr>
        <w:t>or</w:t>
      </w:r>
      <w:r w:rsidRPr="003D164C">
        <w:rPr>
          <w:spacing w:val="-14"/>
          <w:sz w:val="24"/>
          <w:szCs w:val="24"/>
        </w:rPr>
        <w:t xml:space="preserve"> </w:t>
      </w:r>
      <w:r w:rsidRPr="003D164C">
        <w:rPr>
          <w:sz w:val="24"/>
          <w:szCs w:val="24"/>
        </w:rPr>
        <w:t>private</w:t>
      </w:r>
      <w:r w:rsidRPr="003D164C">
        <w:rPr>
          <w:spacing w:val="-14"/>
          <w:sz w:val="24"/>
          <w:szCs w:val="24"/>
        </w:rPr>
        <w:t xml:space="preserve"> </w:t>
      </w:r>
      <w:r w:rsidRPr="003D164C">
        <w:rPr>
          <w:sz w:val="24"/>
          <w:szCs w:val="24"/>
        </w:rPr>
        <w:t>mail</w:t>
      </w:r>
      <w:r w:rsidRPr="003D164C">
        <w:rPr>
          <w:spacing w:val="-13"/>
          <w:sz w:val="24"/>
          <w:szCs w:val="24"/>
        </w:rPr>
        <w:t xml:space="preserve"> </w:t>
      </w:r>
      <w:r w:rsidRPr="003D164C">
        <w:rPr>
          <w:sz w:val="24"/>
          <w:szCs w:val="24"/>
        </w:rPr>
        <w:t>service.</w:t>
      </w:r>
      <w:r w:rsidR="00783C30" w:rsidRPr="003D164C">
        <w:rPr>
          <w:sz w:val="24"/>
          <w:szCs w:val="24"/>
        </w:rPr>
        <w:t xml:space="preserve">  </w:t>
      </w:r>
    </w:p>
    <w:p w14:paraId="7D45ADDA" w14:textId="73C0E9E7" w:rsidR="00422BD7" w:rsidRPr="003D164C" w:rsidRDefault="00835BEE" w:rsidP="00F16EEF">
      <w:pPr>
        <w:pStyle w:val="ListParagraph"/>
        <w:numPr>
          <w:ilvl w:val="0"/>
          <w:numId w:val="7"/>
        </w:numPr>
        <w:spacing w:before="90" w:line="480" w:lineRule="auto"/>
        <w:ind w:left="0" w:firstLine="1440"/>
        <w:jc w:val="both"/>
      </w:pPr>
      <w:r w:rsidRPr="003D164C">
        <w:rPr>
          <w:b/>
          <w:i/>
          <w:sz w:val="24"/>
          <w:szCs w:val="24"/>
          <w:u w:val="single"/>
        </w:rPr>
        <w:t>Form of</w:t>
      </w:r>
      <w:r w:rsidRPr="003D164C">
        <w:rPr>
          <w:b/>
          <w:i/>
          <w:spacing w:val="28"/>
          <w:sz w:val="24"/>
          <w:szCs w:val="24"/>
          <w:u w:val="single"/>
        </w:rPr>
        <w:t xml:space="preserve"> </w:t>
      </w:r>
      <w:r w:rsidRPr="003D164C">
        <w:rPr>
          <w:b/>
          <w:i/>
          <w:sz w:val="24"/>
          <w:szCs w:val="24"/>
          <w:u w:val="single"/>
        </w:rPr>
        <w:t>Papers.</w:t>
      </w:r>
      <w:r w:rsidR="00422BD7" w:rsidRPr="003D164C">
        <w:rPr>
          <w:b/>
          <w:i/>
          <w:sz w:val="24"/>
          <w:szCs w:val="24"/>
        </w:rPr>
        <w:t xml:space="preserve"> </w:t>
      </w:r>
      <w:r w:rsidRPr="003D164C">
        <w:rPr>
          <w:sz w:val="24"/>
          <w:szCs w:val="24"/>
        </w:rPr>
        <w:t xml:space="preserve">Unless granted </w:t>
      </w:r>
      <w:r w:rsidR="00422BD7" w:rsidRPr="003D164C">
        <w:rPr>
          <w:sz w:val="24"/>
          <w:szCs w:val="24"/>
        </w:rPr>
        <w:t>p</w:t>
      </w:r>
      <w:r w:rsidRPr="003D164C">
        <w:rPr>
          <w:sz w:val="24"/>
          <w:szCs w:val="24"/>
        </w:rPr>
        <w:t>rior permission,</w:t>
      </w:r>
      <w:r w:rsidRPr="003D164C">
        <w:rPr>
          <w:spacing w:val="-13"/>
          <w:sz w:val="24"/>
          <w:szCs w:val="24"/>
        </w:rPr>
        <w:t xml:space="preserve"> </w:t>
      </w:r>
      <w:r w:rsidRPr="003D164C">
        <w:rPr>
          <w:sz w:val="24"/>
          <w:szCs w:val="24"/>
        </w:rPr>
        <w:t>motions,</w:t>
      </w:r>
      <w:r w:rsidR="00783C30" w:rsidRPr="003D164C">
        <w:rPr>
          <w:sz w:val="24"/>
          <w:szCs w:val="24"/>
        </w:rPr>
        <w:t xml:space="preserve"> </w:t>
      </w:r>
      <w:r w:rsidRPr="003D164C">
        <w:rPr>
          <w:sz w:val="24"/>
          <w:szCs w:val="24"/>
        </w:rPr>
        <w:t>applications, and objections are limited to 50 pages and replies and statements are limited to 15 pages.</w:t>
      </w:r>
      <w:r w:rsidRPr="003D164C">
        <w:rPr>
          <w:spacing w:val="43"/>
          <w:sz w:val="24"/>
          <w:szCs w:val="24"/>
        </w:rPr>
        <w:t xml:space="preserve"> </w:t>
      </w:r>
      <w:r w:rsidRPr="003D164C">
        <w:rPr>
          <w:sz w:val="24"/>
          <w:szCs w:val="24"/>
        </w:rPr>
        <w:t>All</w:t>
      </w:r>
      <w:r w:rsidRPr="003D164C">
        <w:rPr>
          <w:spacing w:val="-10"/>
          <w:sz w:val="24"/>
          <w:szCs w:val="24"/>
        </w:rPr>
        <w:t xml:space="preserve"> </w:t>
      </w:r>
      <w:r w:rsidRPr="003D164C">
        <w:rPr>
          <w:sz w:val="24"/>
          <w:szCs w:val="24"/>
        </w:rPr>
        <w:t>Court</w:t>
      </w:r>
      <w:r w:rsidRPr="003D164C">
        <w:rPr>
          <w:spacing w:val="-8"/>
          <w:sz w:val="24"/>
          <w:szCs w:val="24"/>
        </w:rPr>
        <w:t xml:space="preserve"> </w:t>
      </w:r>
      <w:r w:rsidRPr="003D164C">
        <w:rPr>
          <w:sz w:val="24"/>
          <w:szCs w:val="24"/>
        </w:rPr>
        <w:t>Filings</w:t>
      </w:r>
      <w:r w:rsidRPr="003D164C">
        <w:rPr>
          <w:spacing w:val="-9"/>
          <w:sz w:val="24"/>
          <w:szCs w:val="24"/>
        </w:rPr>
        <w:t xml:space="preserve"> </w:t>
      </w:r>
      <w:r w:rsidRPr="003D164C">
        <w:rPr>
          <w:sz w:val="24"/>
          <w:szCs w:val="24"/>
        </w:rPr>
        <w:t>(other</w:t>
      </w:r>
      <w:r w:rsidRPr="003D164C">
        <w:rPr>
          <w:spacing w:val="-8"/>
          <w:sz w:val="24"/>
          <w:szCs w:val="24"/>
        </w:rPr>
        <w:t xml:space="preserve"> </w:t>
      </w:r>
      <w:r w:rsidRPr="003D164C">
        <w:rPr>
          <w:sz w:val="24"/>
          <w:szCs w:val="24"/>
        </w:rPr>
        <w:t>than</w:t>
      </w:r>
      <w:r w:rsidRPr="003D164C">
        <w:rPr>
          <w:spacing w:val="-9"/>
          <w:sz w:val="24"/>
          <w:szCs w:val="24"/>
        </w:rPr>
        <w:t xml:space="preserve"> </w:t>
      </w:r>
      <w:r w:rsidRPr="003D164C">
        <w:rPr>
          <w:sz w:val="24"/>
          <w:szCs w:val="24"/>
        </w:rPr>
        <w:t>exhibits)</w:t>
      </w:r>
      <w:r w:rsidRPr="003D164C">
        <w:rPr>
          <w:spacing w:val="-8"/>
          <w:sz w:val="24"/>
          <w:szCs w:val="24"/>
        </w:rPr>
        <w:t xml:space="preserve"> </w:t>
      </w:r>
      <w:r w:rsidRPr="003D164C">
        <w:rPr>
          <w:sz w:val="24"/>
          <w:szCs w:val="24"/>
        </w:rPr>
        <w:t>shall</w:t>
      </w:r>
      <w:r w:rsidRPr="003D164C">
        <w:rPr>
          <w:spacing w:val="-9"/>
          <w:sz w:val="24"/>
          <w:szCs w:val="24"/>
        </w:rPr>
        <w:t xml:space="preserve"> </w:t>
      </w:r>
      <w:r w:rsidRPr="003D164C">
        <w:rPr>
          <w:sz w:val="24"/>
          <w:szCs w:val="24"/>
        </w:rPr>
        <w:t>be</w:t>
      </w:r>
      <w:r w:rsidRPr="003D164C">
        <w:rPr>
          <w:spacing w:val="-9"/>
          <w:sz w:val="24"/>
          <w:szCs w:val="24"/>
        </w:rPr>
        <w:t xml:space="preserve"> </w:t>
      </w:r>
      <w:r w:rsidRPr="003D164C">
        <w:rPr>
          <w:sz w:val="24"/>
          <w:szCs w:val="24"/>
        </w:rPr>
        <w:t>double-spaced,</w:t>
      </w:r>
      <w:r w:rsidRPr="003D164C">
        <w:rPr>
          <w:spacing w:val="-9"/>
          <w:sz w:val="24"/>
          <w:szCs w:val="24"/>
        </w:rPr>
        <w:t xml:space="preserve"> </w:t>
      </w:r>
      <w:r w:rsidRPr="003D164C">
        <w:rPr>
          <w:sz w:val="24"/>
          <w:szCs w:val="24"/>
        </w:rPr>
        <w:t>12-point</w:t>
      </w:r>
      <w:r w:rsidRPr="003D164C">
        <w:rPr>
          <w:spacing w:val="-10"/>
          <w:sz w:val="24"/>
          <w:szCs w:val="24"/>
        </w:rPr>
        <w:t xml:space="preserve"> </w:t>
      </w:r>
      <w:r w:rsidRPr="003D164C">
        <w:rPr>
          <w:sz w:val="24"/>
          <w:szCs w:val="24"/>
        </w:rPr>
        <w:t>font,</w:t>
      </w:r>
      <w:r w:rsidRPr="003D164C">
        <w:rPr>
          <w:spacing w:val="-9"/>
          <w:sz w:val="24"/>
          <w:szCs w:val="24"/>
        </w:rPr>
        <w:t xml:space="preserve"> </w:t>
      </w:r>
      <w:r w:rsidRPr="003D164C">
        <w:rPr>
          <w:sz w:val="24"/>
          <w:szCs w:val="24"/>
        </w:rPr>
        <w:t>with</w:t>
      </w:r>
      <w:r w:rsidRPr="003D164C">
        <w:rPr>
          <w:spacing w:val="-10"/>
          <w:sz w:val="24"/>
          <w:szCs w:val="24"/>
        </w:rPr>
        <w:t xml:space="preserve"> </w:t>
      </w:r>
      <w:r w:rsidRPr="003D164C">
        <w:rPr>
          <w:sz w:val="24"/>
          <w:szCs w:val="24"/>
        </w:rPr>
        <w:t>one-inch margins.</w:t>
      </w:r>
      <w:r w:rsidR="00783C30" w:rsidRPr="003D164C">
        <w:rPr>
          <w:sz w:val="24"/>
          <w:szCs w:val="24"/>
        </w:rPr>
        <w:t xml:space="preserve"> </w:t>
      </w:r>
    </w:p>
    <w:p w14:paraId="797DCD3C" w14:textId="77777777" w:rsidR="00422BD7" w:rsidRPr="003D164C" w:rsidRDefault="00835BEE" w:rsidP="00F16EEF">
      <w:pPr>
        <w:pStyle w:val="ListParagraph"/>
        <w:numPr>
          <w:ilvl w:val="0"/>
          <w:numId w:val="7"/>
        </w:numPr>
        <w:spacing w:before="90" w:line="480" w:lineRule="auto"/>
        <w:ind w:left="0" w:firstLine="1440"/>
        <w:jc w:val="both"/>
      </w:pPr>
      <w:r w:rsidRPr="003D164C">
        <w:rPr>
          <w:b/>
          <w:i/>
          <w:sz w:val="24"/>
          <w:szCs w:val="24"/>
          <w:u w:val="single"/>
        </w:rPr>
        <w:t>Certificates of Service.</w:t>
      </w:r>
      <w:r w:rsidRPr="003D164C">
        <w:rPr>
          <w:b/>
          <w:i/>
          <w:sz w:val="24"/>
          <w:szCs w:val="24"/>
        </w:rPr>
        <w:t xml:space="preserve"> </w:t>
      </w:r>
      <w:r w:rsidRPr="003D164C">
        <w:rPr>
          <w:sz w:val="24"/>
          <w:szCs w:val="24"/>
        </w:rPr>
        <w:t>Certificates of service for all Court</w:t>
      </w:r>
      <w:r w:rsidRPr="003D164C">
        <w:rPr>
          <w:spacing w:val="-26"/>
          <w:sz w:val="24"/>
          <w:szCs w:val="24"/>
        </w:rPr>
        <w:t xml:space="preserve"> </w:t>
      </w:r>
      <w:r w:rsidRPr="003D164C">
        <w:rPr>
          <w:sz w:val="24"/>
          <w:szCs w:val="24"/>
        </w:rPr>
        <w:t>Filings,</w:t>
      </w:r>
      <w:r w:rsidR="00783C30" w:rsidRPr="003D164C">
        <w:rPr>
          <w:sz w:val="24"/>
          <w:szCs w:val="24"/>
        </w:rPr>
        <w:t xml:space="preserve"> </w:t>
      </w:r>
      <w:r w:rsidRPr="003D164C">
        <w:rPr>
          <w:sz w:val="24"/>
          <w:szCs w:val="24"/>
        </w:rPr>
        <w:t>including the Service List, need only be filed with the</w:t>
      </w:r>
      <w:r w:rsidRPr="003D164C">
        <w:rPr>
          <w:spacing w:val="-21"/>
          <w:sz w:val="24"/>
          <w:szCs w:val="24"/>
        </w:rPr>
        <w:t xml:space="preserve"> </w:t>
      </w:r>
      <w:r w:rsidRPr="003D164C">
        <w:rPr>
          <w:sz w:val="24"/>
          <w:szCs w:val="24"/>
        </w:rPr>
        <w:t>Court.</w:t>
      </w:r>
      <w:r w:rsidR="00783C30" w:rsidRPr="003D164C">
        <w:rPr>
          <w:sz w:val="24"/>
          <w:szCs w:val="24"/>
        </w:rPr>
        <w:t xml:space="preserve"> </w:t>
      </w:r>
    </w:p>
    <w:p w14:paraId="6B2B0033" w14:textId="77777777" w:rsidR="00422BD7" w:rsidRPr="003D164C" w:rsidRDefault="00835BEE" w:rsidP="00F16EEF">
      <w:pPr>
        <w:pStyle w:val="ListParagraph"/>
        <w:numPr>
          <w:ilvl w:val="0"/>
          <w:numId w:val="7"/>
        </w:numPr>
        <w:spacing w:before="90" w:line="480" w:lineRule="auto"/>
        <w:ind w:left="0" w:firstLine="1440"/>
        <w:jc w:val="both"/>
      </w:pPr>
      <w:r w:rsidRPr="003D164C">
        <w:rPr>
          <w:b/>
          <w:i/>
          <w:sz w:val="24"/>
          <w:szCs w:val="24"/>
          <w:u w:val="single"/>
        </w:rPr>
        <w:t>Right to Request Special Notice Procedures</w:t>
      </w:r>
      <w:r w:rsidRPr="003D164C">
        <w:rPr>
          <w:b/>
          <w:sz w:val="24"/>
          <w:szCs w:val="24"/>
          <w:u w:val="single"/>
        </w:rPr>
        <w:t>.</w:t>
      </w:r>
      <w:r w:rsidRPr="003D164C">
        <w:rPr>
          <w:b/>
          <w:spacing w:val="15"/>
          <w:sz w:val="24"/>
          <w:szCs w:val="24"/>
        </w:rPr>
        <w:t xml:space="preserve"> </w:t>
      </w:r>
      <w:r w:rsidRPr="003D164C">
        <w:rPr>
          <w:sz w:val="24"/>
          <w:szCs w:val="24"/>
        </w:rPr>
        <w:t>Nothing in the Case</w:t>
      </w:r>
      <w:r w:rsidR="00783C30" w:rsidRPr="003D164C">
        <w:rPr>
          <w:sz w:val="24"/>
          <w:szCs w:val="24"/>
        </w:rPr>
        <w:t xml:space="preserve"> </w:t>
      </w:r>
      <w:r w:rsidRPr="003D164C">
        <w:rPr>
          <w:sz w:val="24"/>
          <w:szCs w:val="24"/>
        </w:rPr>
        <w:t>Management</w:t>
      </w:r>
      <w:r w:rsidRPr="003D164C">
        <w:rPr>
          <w:spacing w:val="-3"/>
          <w:sz w:val="24"/>
          <w:szCs w:val="24"/>
        </w:rPr>
        <w:t xml:space="preserve"> </w:t>
      </w:r>
      <w:r w:rsidRPr="003D164C">
        <w:rPr>
          <w:sz w:val="24"/>
          <w:szCs w:val="24"/>
        </w:rPr>
        <w:t>Procedures</w:t>
      </w:r>
      <w:r w:rsidRPr="003D164C">
        <w:rPr>
          <w:spacing w:val="-4"/>
          <w:sz w:val="24"/>
          <w:szCs w:val="24"/>
        </w:rPr>
        <w:t xml:space="preserve"> </w:t>
      </w:r>
      <w:r w:rsidRPr="003D164C">
        <w:rPr>
          <w:sz w:val="24"/>
          <w:szCs w:val="24"/>
        </w:rPr>
        <w:t>shall</w:t>
      </w:r>
      <w:r w:rsidRPr="003D164C">
        <w:rPr>
          <w:spacing w:val="-3"/>
          <w:sz w:val="24"/>
          <w:szCs w:val="24"/>
        </w:rPr>
        <w:t xml:space="preserve"> </w:t>
      </w:r>
      <w:r w:rsidRPr="003D164C">
        <w:rPr>
          <w:sz w:val="24"/>
          <w:szCs w:val="24"/>
        </w:rPr>
        <w:t>prejudice</w:t>
      </w:r>
      <w:r w:rsidRPr="003D164C">
        <w:rPr>
          <w:spacing w:val="-4"/>
          <w:sz w:val="24"/>
          <w:szCs w:val="24"/>
        </w:rPr>
        <w:t xml:space="preserve"> </w:t>
      </w:r>
      <w:r w:rsidRPr="003D164C">
        <w:rPr>
          <w:sz w:val="24"/>
          <w:szCs w:val="24"/>
        </w:rPr>
        <w:t>the</w:t>
      </w:r>
      <w:r w:rsidRPr="003D164C">
        <w:rPr>
          <w:spacing w:val="-3"/>
          <w:sz w:val="24"/>
          <w:szCs w:val="24"/>
        </w:rPr>
        <w:t xml:space="preserve"> </w:t>
      </w:r>
      <w:r w:rsidRPr="003D164C">
        <w:rPr>
          <w:sz w:val="24"/>
          <w:szCs w:val="24"/>
        </w:rPr>
        <w:t>right</w:t>
      </w:r>
      <w:r w:rsidRPr="003D164C">
        <w:rPr>
          <w:spacing w:val="-3"/>
          <w:sz w:val="24"/>
          <w:szCs w:val="24"/>
        </w:rPr>
        <w:t xml:space="preserve"> </w:t>
      </w:r>
      <w:r w:rsidRPr="003D164C">
        <w:rPr>
          <w:sz w:val="24"/>
          <w:szCs w:val="24"/>
        </w:rPr>
        <w:t>of</w:t>
      </w:r>
      <w:r w:rsidRPr="003D164C">
        <w:rPr>
          <w:spacing w:val="-4"/>
          <w:sz w:val="24"/>
          <w:szCs w:val="24"/>
        </w:rPr>
        <w:t xml:space="preserve"> </w:t>
      </w:r>
      <w:r w:rsidRPr="003D164C">
        <w:rPr>
          <w:sz w:val="24"/>
          <w:szCs w:val="24"/>
        </w:rPr>
        <w:t>any</w:t>
      </w:r>
      <w:r w:rsidRPr="003D164C">
        <w:rPr>
          <w:spacing w:val="-3"/>
          <w:sz w:val="24"/>
          <w:szCs w:val="24"/>
        </w:rPr>
        <w:t xml:space="preserve"> </w:t>
      </w:r>
      <w:r w:rsidRPr="003D164C">
        <w:rPr>
          <w:sz w:val="24"/>
          <w:szCs w:val="24"/>
        </w:rPr>
        <w:t>party</w:t>
      </w:r>
      <w:r w:rsidRPr="003D164C">
        <w:rPr>
          <w:spacing w:val="-3"/>
          <w:sz w:val="24"/>
          <w:szCs w:val="24"/>
        </w:rPr>
        <w:t xml:space="preserve"> </w:t>
      </w:r>
      <w:r w:rsidRPr="003D164C">
        <w:rPr>
          <w:sz w:val="24"/>
          <w:szCs w:val="24"/>
        </w:rPr>
        <w:t>to</w:t>
      </w:r>
      <w:r w:rsidRPr="003D164C">
        <w:rPr>
          <w:spacing w:val="-5"/>
          <w:sz w:val="24"/>
          <w:szCs w:val="24"/>
        </w:rPr>
        <w:t xml:space="preserve"> </w:t>
      </w:r>
      <w:r w:rsidRPr="003D164C">
        <w:rPr>
          <w:sz w:val="24"/>
          <w:szCs w:val="24"/>
        </w:rPr>
        <w:t>seek</w:t>
      </w:r>
      <w:r w:rsidRPr="003D164C">
        <w:rPr>
          <w:spacing w:val="-4"/>
          <w:sz w:val="24"/>
          <w:szCs w:val="24"/>
        </w:rPr>
        <w:t xml:space="preserve"> </w:t>
      </w:r>
      <w:r w:rsidRPr="003D164C">
        <w:rPr>
          <w:sz w:val="24"/>
          <w:szCs w:val="24"/>
        </w:rPr>
        <w:t>an</w:t>
      </w:r>
      <w:r w:rsidRPr="003D164C">
        <w:rPr>
          <w:spacing w:val="-2"/>
          <w:sz w:val="24"/>
          <w:szCs w:val="24"/>
        </w:rPr>
        <w:t xml:space="preserve"> </w:t>
      </w:r>
      <w:r w:rsidRPr="003D164C">
        <w:rPr>
          <w:sz w:val="24"/>
          <w:szCs w:val="24"/>
        </w:rPr>
        <w:t>amendment</w:t>
      </w:r>
      <w:r w:rsidRPr="003D164C">
        <w:rPr>
          <w:spacing w:val="-3"/>
          <w:sz w:val="24"/>
          <w:szCs w:val="24"/>
        </w:rPr>
        <w:t xml:space="preserve"> </w:t>
      </w:r>
      <w:r w:rsidRPr="003D164C">
        <w:rPr>
          <w:sz w:val="24"/>
          <w:szCs w:val="24"/>
        </w:rPr>
        <w:t>or</w:t>
      </w:r>
      <w:r w:rsidRPr="003D164C">
        <w:rPr>
          <w:spacing w:val="-3"/>
          <w:sz w:val="24"/>
          <w:szCs w:val="24"/>
        </w:rPr>
        <w:t xml:space="preserve"> </w:t>
      </w:r>
      <w:r w:rsidRPr="003D164C">
        <w:rPr>
          <w:sz w:val="24"/>
          <w:szCs w:val="24"/>
        </w:rPr>
        <w:t>waiver</w:t>
      </w:r>
      <w:r w:rsidRPr="003D164C">
        <w:rPr>
          <w:spacing w:val="-3"/>
          <w:sz w:val="24"/>
          <w:szCs w:val="24"/>
        </w:rPr>
        <w:t xml:space="preserve"> </w:t>
      </w:r>
      <w:r w:rsidRPr="003D164C">
        <w:rPr>
          <w:sz w:val="24"/>
          <w:szCs w:val="24"/>
        </w:rPr>
        <w:t xml:space="preserve">of the provisions of the Case Management Procedures upon a showing of good cause including, without limitation, the right to file a motion seeking emergency ex </w:t>
      </w:r>
      <w:proofErr w:type="spellStart"/>
      <w:r w:rsidRPr="003D164C">
        <w:rPr>
          <w:sz w:val="24"/>
          <w:szCs w:val="24"/>
        </w:rPr>
        <w:t>parte</w:t>
      </w:r>
      <w:proofErr w:type="spellEnd"/>
      <w:r w:rsidRPr="003D164C">
        <w:rPr>
          <w:sz w:val="24"/>
          <w:szCs w:val="24"/>
        </w:rPr>
        <w:t xml:space="preserve"> relief or relief upon shortened</w:t>
      </w:r>
      <w:r w:rsidRPr="003D164C">
        <w:rPr>
          <w:spacing w:val="-1"/>
          <w:sz w:val="24"/>
          <w:szCs w:val="24"/>
        </w:rPr>
        <w:t xml:space="preserve"> </w:t>
      </w:r>
      <w:r w:rsidRPr="003D164C">
        <w:rPr>
          <w:sz w:val="24"/>
          <w:szCs w:val="24"/>
        </w:rPr>
        <w:t>notice.</w:t>
      </w:r>
      <w:r w:rsidR="00783C30" w:rsidRPr="003D164C">
        <w:rPr>
          <w:sz w:val="24"/>
          <w:szCs w:val="24"/>
        </w:rPr>
        <w:t xml:space="preserve"> </w:t>
      </w:r>
    </w:p>
    <w:p w14:paraId="61374021" w14:textId="77777777" w:rsidR="00422BD7" w:rsidRPr="003D164C" w:rsidRDefault="00835BEE" w:rsidP="00F16EEF">
      <w:pPr>
        <w:pStyle w:val="ListParagraph"/>
        <w:numPr>
          <w:ilvl w:val="0"/>
          <w:numId w:val="7"/>
        </w:numPr>
        <w:spacing w:before="90" w:line="480" w:lineRule="auto"/>
        <w:ind w:left="0" w:firstLine="1440"/>
        <w:jc w:val="both"/>
      </w:pPr>
      <w:r w:rsidRPr="003D164C">
        <w:rPr>
          <w:b/>
          <w:i/>
          <w:sz w:val="24"/>
          <w:szCs w:val="24"/>
          <w:u w:val="single"/>
        </w:rPr>
        <w:t>Section</w:t>
      </w:r>
      <w:r w:rsidRPr="003D164C">
        <w:rPr>
          <w:b/>
          <w:i/>
          <w:spacing w:val="-15"/>
          <w:sz w:val="24"/>
          <w:szCs w:val="24"/>
          <w:u w:val="single"/>
        </w:rPr>
        <w:t xml:space="preserve"> </w:t>
      </w:r>
      <w:r w:rsidRPr="003D164C">
        <w:rPr>
          <w:b/>
          <w:i/>
          <w:sz w:val="24"/>
          <w:szCs w:val="24"/>
          <w:u w:val="single"/>
        </w:rPr>
        <w:t>342</w:t>
      </w:r>
      <w:r w:rsidRPr="003D164C">
        <w:rPr>
          <w:b/>
          <w:i/>
          <w:spacing w:val="-16"/>
          <w:sz w:val="24"/>
          <w:szCs w:val="24"/>
          <w:u w:val="single"/>
        </w:rPr>
        <w:t xml:space="preserve"> </w:t>
      </w:r>
      <w:r w:rsidRPr="003D164C">
        <w:rPr>
          <w:b/>
          <w:i/>
          <w:sz w:val="24"/>
          <w:szCs w:val="24"/>
          <w:u w:val="single"/>
        </w:rPr>
        <w:t>Notice</w:t>
      </w:r>
      <w:r w:rsidRPr="003D164C">
        <w:rPr>
          <w:b/>
          <w:i/>
          <w:spacing w:val="-15"/>
          <w:sz w:val="24"/>
          <w:szCs w:val="24"/>
          <w:u w:val="single"/>
        </w:rPr>
        <w:t xml:space="preserve"> </w:t>
      </w:r>
      <w:r w:rsidRPr="003D164C">
        <w:rPr>
          <w:b/>
          <w:i/>
          <w:sz w:val="24"/>
          <w:szCs w:val="24"/>
          <w:u w:val="single"/>
        </w:rPr>
        <w:t>Requirements.</w:t>
      </w:r>
      <w:r w:rsidRPr="003D164C">
        <w:rPr>
          <w:b/>
          <w:i/>
          <w:spacing w:val="30"/>
          <w:sz w:val="24"/>
          <w:szCs w:val="24"/>
        </w:rPr>
        <w:t xml:space="preserve"> </w:t>
      </w:r>
      <w:r w:rsidRPr="003D164C">
        <w:rPr>
          <w:sz w:val="24"/>
          <w:szCs w:val="24"/>
        </w:rPr>
        <w:t>Any</w:t>
      </w:r>
      <w:r w:rsidRPr="003D164C">
        <w:rPr>
          <w:spacing w:val="-14"/>
          <w:sz w:val="24"/>
          <w:szCs w:val="24"/>
        </w:rPr>
        <w:t xml:space="preserve"> </w:t>
      </w:r>
      <w:r w:rsidRPr="003D164C">
        <w:rPr>
          <w:sz w:val="24"/>
          <w:szCs w:val="24"/>
        </w:rPr>
        <w:t>notice</w:t>
      </w:r>
      <w:r w:rsidRPr="003D164C">
        <w:rPr>
          <w:spacing w:val="-15"/>
          <w:sz w:val="24"/>
          <w:szCs w:val="24"/>
        </w:rPr>
        <w:t xml:space="preserve"> </w:t>
      </w:r>
      <w:r w:rsidRPr="003D164C">
        <w:rPr>
          <w:sz w:val="24"/>
          <w:szCs w:val="24"/>
        </w:rPr>
        <w:t>sent</w:t>
      </w:r>
      <w:r w:rsidRPr="003D164C">
        <w:rPr>
          <w:spacing w:val="-15"/>
          <w:sz w:val="24"/>
          <w:szCs w:val="24"/>
        </w:rPr>
        <w:t xml:space="preserve"> </w:t>
      </w:r>
      <w:r w:rsidRPr="003D164C">
        <w:rPr>
          <w:sz w:val="24"/>
          <w:szCs w:val="24"/>
        </w:rPr>
        <w:t>by</w:t>
      </w:r>
      <w:r w:rsidRPr="003D164C">
        <w:rPr>
          <w:spacing w:val="-16"/>
          <w:sz w:val="24"/>
          <w:szCs w:val="24"/>
        </w:rPr>
        <w:t xml:space="preserve"> </w:t>
      </w:r>
      <w:r w:rsidRPr="003D164C">
        <w:rPr>
          <w:sz w:val="24"/>
          <w:szCs w:val="24"/>
        </w:rPr>
        <w:t>the</w:t>
      </w:r>
      <w:r w:rsidRPr="003D164C">
        <w:rPr>
          <w:spacing w:val="-15"/>
          <w:sz w:val="24"/>
          <w:szCs w:val="24"/>
        </w:rPr>
        <w:t xml:space="preserve"> </w:t>
      </w:r>
      <w:r w:rsidRPr="003D164C">
        <w:rPr>
          <w:sz w:val="24"/>
          <w:szCs w:val="24"/>
        </w:rPr>
        <w:t>Debtor(s)</w:t>
      </w:r>
      <w:r w:rsidR="00783C30" w:rsidRPr="003D164C">
        <w:rPr>
          <w:sz w:val="24"/>
          <w:szCs w:val="24"/>
        </w:rPr>
        <w:t xml:space="preserve"> </w:t>
      </w:r>
      <w:r w:rsidRPr="003D164C">
        <w:rPr>
          <w:sz w:val="24"/>
          <w:szCs w:val="24"/>
        </w:rPr>
        <w:t>or any other party in interest shall be deemed to comply with the requirements set forth in section 342(c)(1) of the Bankruptcy Code.</w:t>
      </w:r>
      <w:r w:rsidR="00783C30" w:rsidRPr="003D164C">
        <w:rPr>
          <w:sz w:val="24"/>
          <w:szCs w:val="24"/>
        </w:rPr>
        <w:t xml:space="preserve"> </w:t>
      </w:r>
    </w:p>
    <w:p w14:paraId="78575CC8" w14:textId="4EFA2477" w:rsidR="00422BD7"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Filing and Service of Requests for</w:t>
      </w:r>
      <w:r w:rsidRPr="003D164C">
        <w:rPr>
          <w:b/>
          <w:bCs/>
          <w:i/>
          <w:iCs/>
          <w:spacing w:val="-6"/>
          <w:sz w:val="24"/>
          <w:szCs w:val="24"/>
        </w:rPr>
        <w:t xml:space="preserve"> </w:t>
      </w:r>
      <w:r w:rsidRPr="003D164C">
        <w:rPr>
          <w:b/>
          <w:bCs/>
          <w:i/>
          <w:iCs/>
          <w:sz w:val="24"/>
          <w:szCs w:val="24"/>
        </w:rPr>
        <w:t>Relief</w:t>
      </w:r>
    </w:p>
    <w:p w14:paraId="6D55CCF5" w14:textId="77777777" w:rsidR="00CD1425" w:rsidRPr="003D164C" w:rsidRDefault="00CD1425" w:rsidP="00CD1425">
      <w:pPr>
        <w:pStyle w:val="ListParagraph"/>
        <w:spacing w:before="90"/>
        <w:ind w:left="0" w:firstLine="0"/>
        <w:jc w:val="center"/>
        <w:rPr>
          <w:b/>
          <w:bCs/>
          <w:i/>
          <w:iCs/>
          <w:sz w:val="24"/>
          <w:szCs w:val="24"/>
        </w:rPr>
      </w:pPr>
    </w:p>
    <w:p w14:paraId="01D67120" w14:textId="4BF4F57D" w:rsidR="00422BD7"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Requests for</w:t>
      </w:r>
      <w:r w:rsidRPr="003D164C">
        <w:rPr>
          <w:b/>
          <w:i/>
          <w:spacing w:val="25"/>
          <w:sz w:val="24"/>
          <w:szCs w:val="24"/>
          <w:u w:val="single"/>
        </w:rPr>
        <w:t xml:space="preserve"> </w:t>
      </w:r>
      <w:r w:rsidRPr="003D164C">
        <w:rPr>
          <w:b/>
          <w:i/>
          <w:sz w:val="24"/>
          <w:szCs w:val="24"/>
          <w:u w:val="single"/>
        </w:rPr>
        <w:t>Relief</w:t>
      </w:r>
      <w:r w:rsidRPr="003D164C">
        <w:rPr>
          <w:b/>
          <w:i/>
          <w:spacing w:val="25"/>
          <w:sz w:val="24"/>
          <w:szCs w:val="24"/>
          <w:u w:val="single"/>
        </w:rPr>
        <w:t xml:space="preserve"> </w:t>
      </w:r>
      <w:r w:rsidRPr="003D164C">
        <w:rPr>
          <w:b/>
          <w:i/>
          <w:sz w:val="24"/>
          <w:szCs w:val="24"/>
          <w:u w:val="single"/>
        </w:rPr>
        <w:t>to Be Heard at Omnibus Hearing.</w:t>
      </w:r>
      <w:r w:rsidR="00422BD7" w:rsidRPr="003D164C">
        <w:rPr>
          <w:bCs/>
          <w:iCs/>
          <w:sz w:val="24"/>
          <w:szCs w:val="24"/>
        </w:rPr>
        <w:t xml:space="preserve"> </w:t>
      </w:r>
      <w:r w:rsidRPr="003D164C">
        <w:rPr>
          <w:sz w:val="24"/>
          <w:szCs w:val="24"/>
        </w:rPr>
        <w:t>In</w:t>
      </w:r>
      <w:r w:rsidR="00783C30" w:rsidRPr="003D164C">
        <w:rPr>
          <w:sz w:val="24"/>
          <w:szCs w:val="24"/>
        </w:rPr>
        <w:t xml:space="preserve"> </w:t>
      </w:r>
      <w:r w:rsidRPr="003D164C">
        <w:rPr>
          <w:sz w:val="24"/>
          <w:szCs w:val="24"/>
        </w:rPr>
        <w:t>accordance</w:t>
      </w:r>
      <w:r w:rsidRPr="003D164C">
        <w:rPr>
          <w:spacing w:val="-12"/>
          <w:sz w:val="24"/>
          <w:szCs w:val="24"/>
        </w:rPr>
        <w:t xml:space="preserve"> </w:t>
      </w:r>
      <w:r w:rsidRPr="003D164C">
        <w:rPr>
          <w:sz w:val="24"/>
          <w:szCs w:val="24"/>
        </w:rPr>
        <w:t>with</w:t>
      </w:r>
      <w:r w:rsidRPr="003D164C">
        <w:rPr>
          <w:spacing w:val="-11"/>
          <w:sz w:val="24"/>
          <w:szCs w:val="24"/>
        </w:rPr>
        <w:t xml:space="preserve"> </w:t>
      </w:r>
      <w:r w:rsidRPr="003D164C">
        <w:rPr>
          <w:sz w:val="24"/>
          <w:szCs w:val="24"/>
        </w:rPr>
        <w:t>Local</w:t>
      </w:r>
      <w:r w:rsidRPr="003D164C">
        <w:rPr>
          <w:spacing w:val="-12"/>
          <w:sz w:val="24"/>
          <w:szCs w:val="24"/>
        </w:rPr>
        <w:t xml:space="preserve"> </w:t>
      </w:r>
      <w:r w:rsidRPr="003D164C">
        <w:rPr>
          <w:sz w:val="24"/>
          <w:szCs w:val="24"/>
        </w:rPr>
        <w:t>Bankruptcy</w:t>
      </w:r>
      <w:r w:rsidRPr="003D164C">
        <w:rPr>
          <w:spacing w:val="-11"/>
          <w:sz w:val="24"/>
          <w:szCs w:val="24"/>
        </w:rPr>
        <w:t xml:space="preserve"> </w:t>
      </w:r>
      <w:r w:rsidRPr="003D164C">
        <w:rPr>
          <w:sz w:val="24"/>
          <w:szCs w:val="24"/>
        </w:rPr>
        <w:t>Rule</w:t>
      </w:r>
      <w:r w:rsidRPr="003D164C">
        <w:rPr>
          <w:spacing w:val="-12"/>
          <w:sz w:val="24"/>
          <w:szCs w:val="24"/>
        </w:rPr>
        <w:t xml:space="preserve"> </w:t>
      </w:r>
      <w:r w:rsidRPr="003D164C">
        <w:rPr>
          <w:sz w:val="24"/>
          <w:szCs w:val="24"/>
        </w:rPr>
        <w:t>9014-1,</w:t>
      </w:r>
      <w:r w:rsidRPr="003D164C">
        <w:rPr>
          <w:spacing w:val="-11"/>
          <w:sz w:val="24"/>
          <w:szCs w:val="24"/>
        </w:rPr>
        <w:t xml:space="preserve"> </w:t>
      </w:r>
      <w:r w:rsidRPr="003D164C">
        <w:rPr>
          <w:sz w:val="24"/>
          <w:szCs w:val="24"/>
        </w:rPr>
        <w:t>in</w:t>
      </w:r>
      <w:r w:rsidRPr="003D164C">
        <w:rPr>
          <w:spacing w:val="-12"/>
          <w:sz w:val="24"/>
          <w:szCs w:val="24"/>
        </w:rPr>
        <w:t xml:space="preserve"> </w:t>
      </w:r>
      <w:r w:rsidRPr="003D164C">
        <w:rPr>
          <w:sz w:val="24"/>
          <w:szCs w:val="24"/>
        </w:rPr>
        <w:t>the</w:t>
      </w:r>
      <w:r w:rsidRPr="003D164C">
        <w:rPr>
          <w:spacing w:val="-11"/>
          <w:sz w:val="24"/>
          <w:szCs w:val="24"/>
        </w:rPr>
        <w:t xml:space="preserve"> </w:t>
      </w:r>
      <w:r w:rsidRPr="003D164C">
        <w:rPr>
          <w:sz w:val="24"/>
          <w:szCs w:val="24"/>
        </w:rPr>
        <w:t>event</w:t>
      </w:r>
      <w:r w:rsidRPr="003D164C">
        <w:rPr>
          <w:spacing w:val="-12"/>
          <w:sz w:val="24"/>
          <w:szCs w:val="24"/>
        </w:rPr>
        <w:t xml:space="preserve"> </w:t>
      </w:r>
      <w:r w:rsidRPr="003D164C">
        <w:rPr>
          <w:sz w:val="24"/>
          <w:szCs w:val="24"/>
        </w:rPr>
        <w:t>that</w:t>
      </w:r>
      <w:r w:rsidRPr="003D164C">
        <w:rPr>
          <w:spacing w:val="-11"/>
          <w:sz w:val="24"/>
          <w:szCs w:val="24"/>
        </w:rPr>
        <w:t xml:space="preserve"> </w:t>
      </w:r>
      <w:r w:rsidRPr="003D164C">
        <w:rPr>
          <w:sz w:val="24"/>
          <w:szCs w:val="24"/>
        </w:rPr>
        <w:t>a</w:t>
      </w:r>
      <w:r w:rsidRPr="003D164C">
        <w:rPr>
          <w:spacing w:val="-12"/>
          <w:sz w:val="24"/>
          <w:szCs w:val="24"/>
        </w:rPr>
        <w:t xml:space="preserve"> </w:t>
      </w:r>
      <w:r w:rsidRPr="003D164C">
        <w:rPr>
          <w:sz w:val="24"/>
          <w:szCs w:val="24"/>
        </w:rPr>
        <w:t>party</w:t>
      </w:r>
      <w:r w:rsidRPr="003D164C">
        <w:rPr>
          <w:spacing w:val="-11"/>
          <w:sz w:val="24"/>
          <w:szCs w:val="24"/>
        </w:rPr>
        <w:t xml:space="preserve"> </w:t>
      </w:r>
      <w:r w:rsidRPr="003D164C">
        <w:rPr>
          <w:sz w:val="24"/>
          <w:szCs w:val="24"/>
        </w:rPr>
        <w:t>files</w:t>
      </w:r>
      <w:r w:rsidRPr="003D164C">
        <w:rPr>
          <w:spacing w:val="-12"/>
          <w:sz w:val="24"/>
          <w:szCs w:val="24"/>
        </w:rPr>
        <w:t xml:space="preserve"> </w:t>
      </w:r>
      <w:r w:rsidRPr="003D164C">
        <w:rPr>
          <w:sz w:val="24"/>
          <w:szCs w:val="24"/>
        </w:rPr>
        <w:t>and</w:t>
      </w:r>
      <w:r w:rsidRPr="003D164C">
        <w:rPr>
          <w:spacing w:val="-11"/>
          <w:sz w:val="24"/>
          <w:szCs w:val="24"/>
        </w:rPr>
        <w:t xml:space="preserve"> </w:t>
      </w:r>
      <w:r w:rsidRPr="003D164C">
        <w:rPr>
          <w:sz w:val="24"/>
          <w:szCs w:val="24"/>
        </w:rPr>
        <w:t>serves</w:t>
      </w:r>
      <w:r w:rsidRPr="003D164C">
        <w:rPr>
          <w:spacing w:val="-12"/>
          <w:sz w:val="24"/>
          <w:szCs w:val="24"/>
        </w:rPr>
        <w:t xml:space="preserve"> </w:t>
      </w:r>
      <w:r w:rsidRPr="003D164C">
        <w:rPr>
          <w:sz w:val="24"/>
          <w:szCs w:val="24"/>
        </w:rPr>
        <w:t>a</w:t>
      </w:r>
      <w:r w:rsidRPr="003D164C">
        <w:rPr>
          <w:spacing w:val="-11"/>
          <w:sz w:val="24"/>
          <w:szCs w:val="24"/>
        </w:rPr>
        <w:t xml:space="preserve"> </w:t>
      </w:r>
      <w:r w:rsidRPr="003D164C">
        <w:rPr>
          <w:sz w:val="24"/>
          <w:szCs w:val="24"/>
        </w:rPr>
        <w:t>Request for Relief at least 25 days before the next Omnibus Hearing, the matter shall be set for hearing at such Omnibus Hearing. If a Request for Relief is filed by a party other than the Debtor(s) and purports</w:t>
      </w:r>
      <w:r w:rsidRPr="003D164C">
        <w:rPr>
          <w:spacing w:val="-7"/>
          <w:sz w:val="24"/>
          <w:szCs w:val="24"/>
        </w:rPr>
        <w:t xml:space="preserve"> </w:t>
      </w:r>
      <w:r w:rsidRPr="003D164C">
        <w:rPr>
          <w:sz w:val="24"/>
          <w:szCs w:val="24"/>
        </w:rPr>
        <w:t>to</w:t>
      </w:r>
      <w:r w:rsidRPr="003D164C">
        <w:rPr>
          <w:spacing w:val="-4"/>
          <w:sz w:val="24"/>
          <w:szCs w:val="24"/>
        </w:rPr>
        <w:t xml:space="preserve"> </w:t>
      </w:r>
      <w:r w:rsidRPr="003D164C">
        <w:rPr>
          <w:sz w:val="24"/>
          <w:szCs w:val="24"/>
        </w:rPr>
        <w:t>set</w:t>
      </w:r>
      <w:r w:rsidRPr="003D164C">
        <w:rPr>
          <w:spacing w:val="-5"/>
          <w:sz w:val="24"/>
          <w:szCs w:val="24"/>
        </w:rPr>
        <w:t xml:space="preserve"> </w:t>
      </w:r>
      <w:r w:rsidRPr="003D164C">
        <w:rPr>
          <w:sz w:val="24"/>
          <w:szCs w:val="24"/>
        </w:rPr>
        <w:t>a</w:t>
      </w:r>
      <w:r w:rsidRPr="003D164C">
        <w:rPr>
          <w:spacing w:val="-4"/>
          <w:sz w:val="24"/>
          <w:szCs w:val="24"/>
        </w:rPr>
        <w:t xml:space="preserve"> </w:t>
      </w:r>
      <w:r w:rsidRPr="003D164C">
        <w:rPr>
          <w:sz w:val="24"/>
          <w:szCs w:val="24"/>
        </w:rPr>
        <w:t>hearing</w:t>
      </w:r>
      <w:r w:rsidRPr="003D164C">
        <w:rPr>
          <w:spacing w:val="-7"/>
          <w:sz w:val="24"/>
          <w:szCs w:val="24"/>
        </w:rPr>
        <w:t xml:space="preserve"> </w:t>
      </w:r>
      <w:r w:rsidRPr="003D164C">
        <w:rPr>
          <w:sz w:val="24"/>
          <w:szCs w:val="24"/>
        </w:rPr>
        <w:t>date</w:t>
      </w:r>
      <w:r w:rsidRPr="003D164C">
        <w:rPr>
          <w:spacing w:val="-4"/>
          <w:sz w:val="24"/>
          <w:szCs w:val="24"/>
        </w:rPr>
        <w:t xml:space="preserve"> </w:t>
      </w:r>
      <w:r w:rsidRPr="003D164C">
        <w:rPr>
          <w:sz w:val="24"/>
          <w:szCs w:val="24"/>
        </w:rPr>
        <w:t>inconsistent</w:t>
      </w:r>
      <w:r w:rsidRPr="003D164C">
        <w:rPr>
          <w:spacing w:val="-5"/>
          <w:sz w:val="24"/>
          <w:szCs w:val="24"/>
        </w:rPr>
        <w:t xml:space="preserve"> </w:t>
      </w:r>
      <w:r w:rsidRPr="003D164C">
        <w:rPr>
          <w:sz w:val="24"/>
          <w:szCs w:val="24"/>
        </w:rPr>
        <w:t>with</w:t>
      </w:r>
      <w:r w:rsidRPr="003D164C">
        <w:rPr>
          <w:spacing w:val="-4"/>
          <w:sz w:val="24"/>
          <w:szCs w:val="24"/>
        </w:rPr>
        <w:t xml:space="preserve"> </w:t>
      </w:r>
      <w:r w:rsidRPr="003D164C">
        <w:rPr>
          <w:sz w:val="24"/>
          <w:szCs w:val="24"/>
        </w:rPr>
        <w:t>the</w:t>
      </w:r>
      <w:r w:rsidRPr="003D164C">
        <w:rPr>
          <w:spacing w:val="-5"/>
          <w:sz w:val="24"/>
          <w:szCs w:val="24"/>
        </w:rPr>
        <w:t xml:space="preserve"> </w:t>
      </w:r>
      <w:r w:rsidRPr="003D164C">
        <w:rPr>
          <w:sz w:val="24"/>
          <w:szCs w:val="24"/>
        </w:rPr>
        <w:t>Case</w:t>
      </w:r>
      <w:r w:rsidRPr="003D164C">
        <w:rPr>
          <w:spacing w:val="-4"/>
          <w:sz w:val="24"/>
          <w:szCs w:val="24"/>
        </w:rPr>
        <w:t xml:space="preserve"> </w:t>
      </w:r>
      <w:r w:rsidRPr="003D164C">
        <w:rPr>
          <w:sz w:val="24"/>
          <w:szCs w:val="24"/>
        </w:rPr>
        <w:t>Management</w:t>
      </w:r>
      <w:r w:rsidRPr="003D164C">
        <w:rPr>
          <w:spacing w:val="-4"/>
          <w:sz w:val="24"/>
          <w:szCs w:val="24"/>
        </w:rPr>
        <w:t xml:space="preserve"> </w:t>
      </w:r>
      <w:r w:rsidRPr="003D164C">
        <w:rPr>
          <w:sz w:val="24"/>
          <w:szCs w:val="24"/>
        </w:rPr>
        <w:t>Procedures,</w:t>
      </w:r>
      <w:r w:rsidRPr="003D164C">
        <w:rPr>
          <w:spacing w:val="-6"/>
          <w:sz w:val="24"/>
          <w:szCs w:val="24"/>
        </w:rPr>
        <w:t xml:space="preserve"> </w:t>
      </w:r>
      <w:r w:rsidRPr="003D164C">
        <w:rPr>
          <w:sz w:val="24"/>
          <w:szCs w:val="24"/>
        </w:rPr>
        <w:t>the</w:t>
      </w:r>
      <w:r w:rsidRPr="003D164C">
        <w:rPr>
          <w:spacing w:val="-6"/>
          <w:sz w:val="24"/>
          <w:szCs w:val="24"/>
        </w:rPr>
        <w:t xml:space="preserve"> </w:t>
      </w:r>
      <w:r w:rsidRPr="003D164C">
        <w:rPr>
          <w:sz w:val="24"/>
          <w:szCs w:val="24"/>
        </w:rPr>
        <w:t>Request</w:t>
      </w:r>
      <w:r w:rsidRPr="003D164C">
        <w:rPr>
          <w:spacing w:val="-4"/>
          <w:sz w:val="24"/>
          <w:szCs w:val="24"/>
        </w:rPr>
        <w:t xml:space="preserve"> </w:t>
      </w:r>
      <w:r w:rsidRPr="003D164C">
        <w:rPr>
          <w:sz w:val="24"/>
          <w:szCs w:val="24"/>
        </w:rPr>
        <w:t>for Relief</w:t>
      </w:r>
      <w:r w:rsidRPr="003D164C">
        <w:rPr>
          <w:spacing w:val="-6"/>
          <w:sz w:val="24"/>
          <w:szCs w:val="24"/>
        </w:rPr>
        <w:t xml:space="preserve"> </w:t>
      </w:r>
      <w:r w:rsidRPr="003D164C">
        <w:rPr>
          <w:sz w:val="24"/>
          <w:szCs w:val="24"/>
        </w:rPr>
        <w:t>shall</w:t>
      </w:r>
      <w:r w:rsidRPr="003D164C">
        <w:rPr>
          <w:spacing w:val="-8"/>
          <w:sz w:val="24"/>
          <w:szCs w:val="24"/>
        </w:rPr>
        <w:t xml:space="preserve"> </w:t>
      </w:r>
      <w:r w:rsidRPr="003D164C">
        <w:rPr>
          <w:sz w:val="24"/>
          <w:szCs w:val="24"/>
        </w:rPr>
        <w:t>be</w:t>
      </w:r>
      <w:r w:rsidRPr="003D164C">
        <w:rPr>
          <w:spacing w:val="-6"/>
          <w:sz w:val="24"/>
          <w:szCs w:val="24"/>
        </w:rPr>
        <w:t xml:space="preserve"> </w:t>
      </w:r>
      <w:r w:rsidRPr="003D164C">
        <w:rPr>
          <w:sz w:val="24"/>
          <w:szCs w:val="24"/>
        </w:rPr>
        <w:lastRenderedPageBreak/>
        <w:t>heard,</w:t>
      </w:r>
      <w:r w:rsidRPr="003D164C">
        <w:rPr>
          <w:spacing w:val="-6"/>
          <w:sz w:val="24"/>
          <w:szCs w:val="24"/>
        </w:rPr>
        <w:t xml:space="preserve"> </w:t>
      </w:r>
      <w:r w:rsidRPr="003D164C">
        <w:rPr>
          <w:sz w:val="24"/>
          <w:szCs w:val="24"/>
        </w:rPr>
        <w:t>without</w:t>
      </w:r>
      <w:r w:rsidRPr="003D164C">
        <w:rPr>
          <w:spacing w:val="-6"/>
          <w:sz w:val="24"/>
          <w:szCs w:val="24"/>
        </w:rPr>
        <w:t xml:space="preserve"> </w:t>
      </w:r>
      <w:r w:rsidRPr="003D164C">
        <w:rPr>
          <w:sz w:val="24"/>
          <w:szCs w:val="24"/>
        </w:rPr>
        <w:t>the</w:t>
      </w:r>
      <w:r w:rsidRPr="003D164C">
        <w:rPr>
          <w:spacing w:val="-6"/>
          <w:sz w:val="24"/>
          <w:szCs w:val="24"/>
        </w:rPr>
        <w:t xml:space="preserve"> </w:t>
      </w:r>
      <w:r w:rsidRPr="003D164C">
        <w:rPr>
          <w:sz w:val="24"/>
          <w:szCs w:val="24"/>
        </w:rPr>
        <w:t>necessity</w:t>
      </w:r>
      <w:r w:rsidRPr="003D164C">
        <w:rPr>
          <w:spacing w:val="-6"/>
          <w:sz w:val="24"/>
          <w:szCs w:val="24"/>
        </w:rPr>
        <w:t xml:space="preserve"> </w:t>
      </w:r>
      <w:r w:rsidRPr="003D164C">
        <w:rPr>
          <w:sz w:val="24"/>
          <w:szCs w:val="24"/>
        </w:rPr>
        <w:t>of</w:t>
      </w:r>
      <w:r w:rsidRPr="003D164C">
        <w:rPr>
          <w:spacing w:val="-6"/>
          <w:sz w:val="24"/>
          <w:szCs w:val="24"/>
        </w:rPr>
        <w:t xml:space="preserve"> </w:t>
      </w:r>
      <w:r w:rsidRPr="003D164C">
        <w:rPr>
          <w:sz w:val="24"/>
          <w:szCs w:val="24"/>
        </w:rPr>
        <w:t>a</w:t>
      </w:r>
      <w:r w:rsidRPr="003D164C">
        <w:rPr>
          <w:spacing w:val="-7"/>
          <w:sz w:val="24"/>
          <w:szCs w:val="24"/>
        </w:rPr>
        <w:t xml:space="preserve"> </w:t>
      </w:r>
      <w:r w:rsidRPr="003D164C">
        <w:rPr>
          <w:sz w:val="24"/>
          <w:szCs w:val="24"/>
        </w:rPr>
        <w:t>Court</w:t>
      </w:r>
      <w:r w:rsidRPr="003D164C">
        <w:rPr>
          <w:spacing w:val="-6"/>
          <w:sz w:val="24"/>
          <w:szCs w:val="24"/>
        </w:rPr>
        <w:t xml:space="preserve"> </w:t>
      </w:r>
      <w:r w:rsidRPr="003D164C">
        <w:rPr>
          <w:sz w:val="24"/>
          <w:szCs w:val="24"/>
        </w:rPr>
        <w:t>order,</w:t>
      </w:r>
      <w:r w:rsidRPr="003D164C">
        <w:rPr>
          <w:spacing w:val="-7"/>
          <w:sz w:val="24"/>
          <w:szCs w:val="24"/>
        </w:rPr>
        <w:t xml:space="preserve"> </w:t>
      </w:r>
      <w:r w:rsidRPr="003D164C">
        <w:rPr>
          <w:sz w:val="24"/>
          <w:szCs w:val="24"/>
        </w:rPr>
        <w:t>at</w:t>
      </w:r>
      <w:r w:rsidRPr="003D164C">
        <w:rPr>
          <w:spacing w:val="-5"/>
          <w:sz w:val="24"/>
          <w:szCs w:val="24"/>
        </w:rPr>
        <w:t xml:space="preserve"> </w:t>
      </w:r>
      <w:r w:rsidRPr="003D164C">
        <w:rPr>
          <w:sz w:val="24"/>
          <w:szCs w:val="24"/>
        </w:rPr>
        <w:t>the</w:t>
      </w:r>
      <w:r w:rsidRPr="003D164C">
        <w:rPr>
          <w:spacing w:val="-7"/>
          <w:sz w:val="24"/>
          <w:szCs w:val="24"/>
        </w:rPr>
        <w:t xml:space="preserve"> </w:t>
      </w:r>
      <w:r w:rsidRPr="003D164C">
        <w:rPr>
          <w:sz w:val="24"/>
          <w:szCs w:val="24"/>
        </w:rPr>
        <w:t>first</w:t>
      </w:r>
      <w:r w:rsidRPr="003D164C">
        <w:rPr>
          <w:spacing w:val="-7"/>
          <w:sz w:val="24"/>
          <w:szCs w:val="24"/>
        </w:rPr>
        <w:t xml:space="preserve"> </w:t>
      </w:r>
      <w:r w:rsidRPr="003D164C">
        <w:rPr>
          <w:sz w:val="24"/>
          <w:szCs w:val="24"/>
        </w:rPr>
        <w:t>Omnibus</w:t>
      </w:r>
      <w:r w:rsidRPr="003D164C">
        <w:rPr>
          <w:spacing w:val="-6"/>
          <w:sz w:val="24"/>
          <w:szCs w:val="24"/>
        </w:rPr>
        <w:t xml:space="preserve"> </w:t>
      </w:r>
      <w:r w:rsidRPr="003D164C">
        <w:rPr>
          <w:sz w:val="24"/>
          <w:szCs w:val="24"/>
        </w:rPr>
        <w:t>Hearing</w:t>
      </w:r>
      <w:r w:rsidRPr="003D164C">
        <w:rPr>
          <w:spacing w:val="-6"/>
          <w:sz w:val="24"/>
          <w:szCs w:val="24"/>
        </w:rPr>
        <w:t xml:space="preserve"> </w:t>
      </w:r>
      <w:r w:rsidRPr="003D164C">
        <w:rPr>
          <w:sz w:val="24"/>
          <w:szCs w:val="24"/>
        </w:rPr>
        <w:t>after</w:t>
      </w:r>
      <w:r w:rsidRPr="003D164C">
        <w:rPr>
          <w:spacing w:val="-7"/>
          <w:sz w:val="24"/>
          <w:szCs w:val="24"/>
        </w:rPr>
        <w:t xml:space="preserve"> </w:t>
      </w:r>
      <w:r w:rsidRPr="003D164C">
        <w:rPr>
          <w:sz w:val="24"/>
          <w:szCs w:val="24"/>
        </w:rPr>
        <w:t>the applicable notice period has expired.</w:t>
      </w:r>
      <w:r w:rsidR="00783C30" w:rsidRPr="003D164C">
        <w:rPr>
          <w:sz w:val="24"/>
          <w:szCs w:val="24"/>
        </w:rPr>
        <w:t xml:space="preserve"> </w:t>
      </w:r>
    </w:p>
    <w:p w14:paraId="1CA40104" w14:textId="77777777" w:rsidR="00422BD7"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Expedited/Emergency Scheduling Procedures.</w:t>
      </w:r>
      <w:r w:rsidRPr="003D164C">
        <w:rPr>
          <w:b/>
          <w:i/>
          <w:sz w:val="24"/>
          <w:szCs w:val="24"/>
        </w:rPr>
        <w:t xml:space="preserve"> </w:t>
      </w:r>
      <w:r w:rsidRPr="003D164C">
        <w:rPr>
          <w:sz w:val="24"/>
          <w:szCs w:val="24"/>
        </w:rPr>
        <w:t>If a movant</w:t>
      </w:r>
      <w:r w:rsidRPr="003D164C">
        <w:rPr>
          <w:spacing w:val="33"/>
          <w:sz w:val="24"/>
          <w:szCs w:val="24"/>
        </w:rPr>
        <w:t xml:space="preserve"> </w:t>
      </w:r>
      <w:r w:rsidRPr="003D164C">
        <w:rPr>
          <w:sz w:val="24"/>
          <w:szCs w:val="24"/>
        </w:rPr>
        <w:t>or</w:t>
      </w:r>
      <w:r w:rsidR="00783C30" w:rsidRPr="003D164C">
        <w:rPr>
          <w:sz w:val="24"/>
          <w:szCs w:val="24"/>
        </w:rPr>
        <w:t xml:space="preserve"> </w:t>
      </w:r>
      <w:r w:rsidRPr="003D164C">
        <w:rPr>
          <w:sz w:val="24"/>
          <w:szCs w:val="24"/>
        </w:rPr>
        <w:t>applicant determines that a Request for Relief requires expedited or emergency relief, the movant or applicant shall contact attorneys for (a) the Debtor(s); (b) the Committee; (c) [ADDITIONAL NOTICE PARTIES]; (d) the Office of the United States Trustee; and (e) each Affected Entity,</w:t>
      </w:r>
      <w:r w:rsidRPr="003D164C">
        <w:rPr>
          <w:spacing w:val="-36"/>
          <w:sz w:val="24"/>
          <w:szCs w:val="24"/>
        </w:rPr>
        <w:t xml:space="preserve"> </w:t>
      </w:r>
      <w:r w:rsidRPr="003D164C">
        <w:rPr>
          <w:sz w:val="24"/>
          <w:szCs w:val="24"/>
        </w:rPr>
        <w:t>by</w:t>
      </w:r>
      <w:r w:rsidR="00783C30" w:rsidRPr="003D164C">
        <w:rPr>
          <w:sz w:val="24"/>
          <w:szCs w:val="24"/>
        </w:rPr>
        <w:t xml:space="preserve"> </w:t>
      </w:r>
      <w:r w:rsidRPr="003D164C">
        <w:rPr>
          <w:sz w:val="24"/>
          <w:szCs w:val="24"/>
        </w:rPr>
        <w:t>telephone and request that the Request for Relief be considered on an expedited basis. If the Debtor(s), the Committee or the Affected Party (if the Debtor(s) or the Committee seek expedited/emergency relief) disagree with the movant’s or applicant’s request for expedited or emergency relief, the movant or applicant shall (a) inform the Court of the disagreement by telephone and (b) arrange for a chambers conference, telephonic or in-person, to discuss the disagreement. If the Court agrees with the movant or applicant regarding the necessity for expedited consideration, the movant or applicant may, by order to show cause, request an expedited hearing.</w:t>
      </w:r>
      <w:r w:rsidR="00783C30" w:rsidRPr="003D164C">
        <w:rPr>
          <w:sz w:val="24"/>
          <w:szCs w:val="24"/>
        </w:rPr>
        <w:t xml:space="preserve"> </w:t>
      </w:r>
    </w:p>
    <w:p w14:paraId="3BF69CCB" w14:textId="77777777" w:rsidR="00422BD7"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Notices</w:t>
      </w:r>
      <w:r w:rsidRPr="003D164C">
        <w:rPr>
          <w:b/>
          <w:i/>
          <w:spacing w:val="-11"/>
          <w:sz w:val="24"/>
          <w:szCs w:val="24"/>
          <w:u w:val="single"/>
        </w:rPr>
        <w:t xml:space="preserve"> </w:t>
      </w:r>
      <w:r w:rsidRPr="003D164C">
        <w:rPr>
          <w:b/>
          <w:i/>
          <w:sz w:val="24"/>
          <w:szCs w:val="24"/>
          <w:u w:val="single"/>
        </w:rPr>
        <w:t>of</w:t>
      </w:r>
      <w:r w:rsidRPr="003D164C">
        <w:rPr>
          <w:b/>
          <w:i/>
          <w:spacing w:val="-10"/>
          <w:sz w:val="24"/>
          <w:szCs w:val="24"/>
          <w:u w:val="single"/>
        </w:rPr>
        <w:t xml:space="preserve"> </w:t>
      </w:r>
      <w:r w:rsidRPr="003D164C">
        <w:rPr>
          <w:b/>
          <w:i/>
          <w:sz w:val="24"/>
          <w:szCs w:val="24"/>
          <w:u w:val="single"/>
        </w:rPr>
        <w:t>Requests</w:t>
      </w:r>
      <w:r w:rsidRPr="003D164C">
        <w:rPr>
          <w:b/>
          <w:i/>
          <w:spacing w:val="-10"/>
          <w:sz w:val="24"/>
          <w:szCs w:val="24"/>
          <w:u w:val="single"/>
        </w:rPr>
        <w:t xml:space="preserve"> </w:t>
      </w:r>
      <w:r w:rsidRPr="003D164C">
        <w:rPr>
          <w:b/>
          <w:i/>
          <w:sz w:val="24"/>
          <w:szCs w:val="24"/>
          <w:u w:val="single"/>
        </w:rPr>
        <w:t>for</w:t>
      </w:r>
      <w:r w:rsidRPr="003D164C">
        <w:rPr>
          <w:b/>
          <w:i/>
          <w:spacing w:val="-10"/>
          <w:sz w:val="24"/>
          <w:szCs w:val="24"/>
          <w:u w:val="single"/>
        </w:rPr>
        <w:t xml:space="preserve"> </w:t>
      </w:r>
      <w:r w:rsidRPr="003D164C">
        <w:rPr>
          <w:b/>
          <w:i/>
          <w:sz w:val="24"/>
          <w:szCs w:val="24"/>
          <w:u w:val="single"/>
        </w:rPr>
        <w:t>Relief.</w:t>
      </w:r>
      <w:r w:rsidRPr="003D164C">
        <w:rPr>
          <w:b/>
          <w:i/>
          <w:spacing w:val="41"/>
          <w:sz w:val="24"/>
          <w:szCs w:val="24"/>
        </w:rPr>
        <w:t xml:space="preserve"> </w:t>
      </w:r>
      <w:r w:rsidRPr="003D164C">
        <w:rPr>
          <w:sz w:val="24"/>
          <w:szCs w:val="24"/>
        </w:rPr>
        <w:t>A</w:t>
      </w:r>
      <w:r w:rsidRPr="003D164C">
        <w:rPr>
          <w:spacing w:val="-11"/>
          <w:sz w:val="24"/>
          <w:szCs w:val="24"/>
        </w:rPr>
        <w:t xml:space="preserve"> </w:t>
      </w:r>
      <w:r w:rsidRPr="003D164C">
        <w:rPr>
          <w:sz w:val="24"/>
          <w:szCs w:val="24"/>
        </w:rPr>
        <w:t>notice</w:t>
      </w:r>
      <w:r w:rsidRPr="003D164C">
        <w:rPr>
          <w:spacing w:val="-10"/>
          <w:sz w:val="24"/>
          <w:szCs w:val="24"/>
        </w:rPr>
        <w:t xml:space="preserve"> </w:t>
      </w:r>
      <w:r w:rsidRPr="003D164C">
        <w:rPr>
          <w:sz w:val="24"/>
          <w:szCs w:val="24"/>
        </w:rPr>
        <w:t>shall</w:t>
      </w:r>
      <w:r w:rsidRPr="003D164C">
        <w:rPr>
          <w:spacing w:val="-10"/>
          <w:sz w:val="24"/>
          <w:szCs w:val="24"/>
        </w:rPr>
        <w:t xml:space="preserve"> </w:t>
      </w:r>
      <w:r w:rsidRPr="003D164C">
        <w:rPr>
          <w:sz w:val="24"/>
          <w:szCs w:val="24"/>
        </w:rPr>
        <w:t>be</w:t>
      </w:r>
      <w:r w:rsidRPr="003D164C">
        <w:rPr>
          <w:spacing w:val="-11"/>
          <w:sz w:val="24"/>
          <w:szCs w:val="24"/>
        </w:rPr>
        <w:t xml:space="preserve"> </w:t>
      </w:r>
      <w:r w:rsidRPr="003D164C">
        <w:rPr>
          <w:sz w:val="24"/>
          <w:szCs w:val="24"/>
        </w:rPr>
        <w:t>affixed</w:t>
      </w:r>
      <w:r w:rsidRPr="003D164C">
        <w:rPr>
          <w:spacing w:val="-10"/>
          <w:sz w:val="24"/>
          <w:szCs w:val="24"/>
        </w:rPr>
        <w:t xml:space="preserve"> </w:t>
      </w:r>
      <w:r w:rsidRPr="003D164C">
        <w:rPr>
          <w:sz w:val="24"/>
          <w:szCs w:val="24"/>
        </w:rPr>
        <w:t>to</w:t>
      </w:r>
      <w:r w:rsidRPr="003D164C">
        <w:rPr>
          <w:spacing w:val="-10"/>
          <w:sz w:val="24"/>
          <w:szCs w:val="24"/>
        </w:rPr>
        <w:t xml:space="preserve"> </w:t>
      </w:r>
      <w:r w:rsidRPr="003D164C">
        <w:rPr>
          <w:sz w:val="24"/>
          <w:szCs w:val="24"/>
        </w:rPr>
        <w:t>the</w:t>
      </w:r>
      <w:r w:rsidRPr="003D164C">
        <w:rPr>
          <w:spacing w:val="-10"/>
          <w:sz w:val="24"/>
          <w:szCs w:val="24"/>
        </w:rPr>
        <w:t xml:space="preserve"> </w:t>
      </w:r>
      <w:r w:rsidRPr="003D164C">
        <w:rPr>
          <w:sz w:val="24"/>
          <w:szCs w:val="24"/>
        </w:rPr>
        <w:t>front</w:t>
      </w:r>
      <w:r w:rsidR="00783C30" w:rsidRPr="003D164C">
        <w:rPr>
          <w:sz w:val="24"/>
          <w:szCs w:val="24"/>
        </w:rPr>
        <w:t xml:space="preserve"> </w:t>
      </w:r>
      <w:r w:rsidRPr="003D164C">
        <w:rPr>
          <w:sz w:val="24"/>
          <w:szCs w:val="24"/>
        </w:rPr>
        <w:t>of</w:t>
      </w:r>
      <w:r w:rsidRPr="003D164C">
        <w:rPr>
          <w:spacing w:val="-7"/>
          <w:sz w:val="24"/>
          <w:szCs w:val="24"/>
        </w:rPr>
        <w:t xml:space="preserve"> </w:t>
      </w:r>
      <w:r w:rsidRPr="003D164C">
        <w:rPr>
          <w:sz w:val="24"/>
          <w:szCs w:val="24"/>
        </w:rPr>
        <w:t>each</w:t>
      </w:r>
      <w:r w:rsidRPr="003D164C">
        <w:rPr>
          <w:spacing w:val="-7"/>
          <w:sz w:val="24"/>
          <w:szCs w:val="24"/>
        </w:rPr>
        <w:t xml:space="preserve"> </w:t>
      </w:r>
      <w:r w:rsidRPr="003D164C">
        <w:rPr>
          <w:sz w:val="24"/>
          <w:szCs w:val="24"/>
        </w:rPr>
        <w:t>Request</w:t>
      </w:r>
      <w:r w:rsidRPr="003D164C">
        <w:rPr>
          <w:spacing w:val="-7"/>
          <w:sz w:val="24"/>
          <w:szCs w:val="24"/>
        </w:rPr>
        <w:t xml:space="preserve"> </w:t>
      </w:r>
      <w:r w:rsidRPr="003D164C">
        <w:rPr>
          <w:sz w:val="24"/>
          <w:szCs w:val="24"/>
        </w:rPr>
        <w:t>for</w:t>
      </w:r>
      <w:r w:rsidRPr="003D164C">
        <w:rPr>
          <w:spacing w:val="-7"/>
          <w:sz w:val="24"/>
          <w:szCs w:val="24"/>
        </w:rPr>
        <w:t xml:space="preserve"> </w:t>
      </w:r>
      <w:r w:rsidRPr="003D164C">
        <w:rPr>
          <w:sz w:val="24"/>
          <w:szCs w:val="24"/>
        </w:rPr>
        <w:t>Relief</w:t>
      </w:r>
      <w:r w:rsidRPr="003D164C">
        <w:rPr>
          <w:spacing w:val="-7"/>
          <w:sz w:val="24"/>
          <w:szCs w:val="24"/>
        </w:rPr>
        <w:t xml:space="preserve"> </w:t>
      </w:r>
      <w:r w:rsidRPr="003D164C">
        <w:rPr>
          <w:sz w:val="24"/>
          <w:szCs w:val="24"/>
        </w:rPr>
        <w:t>and</w:t>
      </w:r>
      <w:r w:rsidRPr="003D164C">
        <w:rPr>
          <w:spacing w:val="-7"/>
          <w:sz w:val="24"/>
          <w:szCs w:val="24"/>
        </w:rPr>
        <w:t xml:space="preserve"> </w:t>
      </w:r>
      <w:r w:rsidRPr="003D164C">
        <w:rPr>
          <w:sz w:val="24"/>
          <w:szCs w:val="24"/>
        </w:rPr>
        <w:t>shall</w:t>
      </w:r>
      <w:r w:rsidRPr="003D164C">
        <w:rPr>
          <w:spacing w:val="-9"/>
          <w:sz w:val="24"/>
          <w:szCs w:val="24"/>
        </w:rPr>
        <w:t xml:space="preserve"> </w:t>
      </w:r>
      <w:r w:rsidRPr="003D164C">
        <w:rPr>
          <w:sz w:val="24"/>
          <w:szCs w:val="24"/>
        </w:rPr>
        <w:t>set</w:t>
      </w:r>
      <w:r w:rsidRPr="003D164C">
        <w:rPr>
          <w:spacing w:val="-8"/>
          <w:sz w:val="24"/>
          <w:szCs w:val="24"/>
        </w:rPr>
        <w:t xml:space="preserve"> </w:t>
      </w:r>
      <w:r w:rsidRPr="003D164C">
        <w:rPr>
          <w:sz w:val="24"/>
          <w:szCs w:val="24"/>
        </w:rPr>
        <w:t>forth</w:t>
      </w:r>
      <w:r w:rsidRPr="003D164C">
        <w:rPr>
          <w:spacing w:val="-9"/>
          <w:sz w:val="24"/>
          <w:szCs w:val="24"/>
        </w:rPr>
        <w:t xml:space="preserve"> </w:t>
      </w:r>
      <w:r w:rsidRPr="003D164C">
        <w:rPr>
          <w:sz w:val="24"/>
          <w:szCs w:val="24"/>
        </w:rPr>
        <w:t>(a)</w:t>
      </w:r>
      <w:r w:rsidRPr="003D164C">
        <w:rPr>
          <w:spacing w:val="-7"/>
          <w:sz w:val="24"/>
          <w:szCs w:val="24"/>
        </w:rPr>
        <w:t xml:space="preserve"> </w:t>
      </w:r>
      <w:r w:rsidRPr="003D164C">
        <w:rPr>
          <w:sz w:val="24"/>
          <w:szCs w:val="24"/>
        </w:rPr>
        <w:t>the</w:t>
      </w:r>
      <w:r w:rsidRPr="003D164C">
        <w:rPr>
          <w:spacing w:val="-7"/>
          <w:sz w:val="24"/>
          <w:szCs w:val="24"/>
        </w:rPr>
        <w:t xml:space="preserve"> </w:t>
      </w:r>
      <w:r w:rsidRPr="003D164C">
        <w:rPr>
          <w:sz w:val="24"/>
          <w:szCs w:val="24"/>
        </w:rPr>
        <w:t>title</w:t>
      </w:r>
      <w:r w:rsidRPr="003D164C">
        <w:rPr>
          <w:spacing w:val="-7"/>
          <w:sz w:val="24"/>
          <w:szCs w:val="24"/>
        </w:rPr>
        <w:t xml:space="preserve"> </w:t>
      </w:r>
      <w:r w:rsidRPr="003D164C">
        <w:rPr>
          <w:sz w:val="24"/>
          <w:szCs w:val="24"/>
        </w:rPr>
        <w:t>of</w:t>
      </w:r>
      <w:r w:rsidRPr="003D164C">
        <w:rPr>
          <w:spacing w:val="-9"/>
          <w:sz w:val="24"/>
          <w:szCs w:val="24"/>
        </w:rPr>
        <w:t xml:space="preserve"> </w:t>
      </w:r>
      <w:r w:rsidRPr="003D164C">
        <w:rPr>
          <w:sz w:val="24"/>
          <w:szCs w:val="24"/>
        </w:rPr>
        <w:t>the</w:t>
      </w:r>
      <w:r w:rsidRPr="003D164C">
        <w:rPr>
          <w:spacing w:val="-7"/>
          <w:sz w:val="24"/>
          <w:szCs w:val="24"/>
        </w:rPr>
        <w:t xml:space="preserve"> </w:t>
      </w:r>
      <w:r w:rsidRPr="003D164C">
        <w:rPr>
          <w:sz w:val="24"/>
          <w:szCs w:val="24"/>
        </w:rPr>
        <w:t>Request</w:t>
      </w:r>
      <w:r w:rsidRPr="003D164C">
        <w:rPr>
          <w:spacing w:val="-7"/>
          <w:sz w:val="24"/>
          <w:szCs w:val="24"/>
        </w:rPr>
        <w:t xml:space="preserve"> </w:t>
      </w:r>
      <w:r w:rsidRPr="003D164C">
        <w:rPr>
          <w:sz w:val="24"/>
          <w:szCs w:val="24"/>
        </w:rPr>
        <w:t>for</w:t>
      </w:r>
      <w:r w:rsidRPr="003D164C">
        <w:rPr>
          <w:spacing w:val="-7"/>
          <w:sz w:val="24"/>
          <w:szCs w:val="24"/>
        </w:rPr>
        <w:t xml:space="preserve"> </w:t>
      </w:r>
      <w:r w:rsidRPr="003D164C">
        <w:rPr>
          <w:sz w:val="24"/>
          <w:szCs w:val="24"/>
        </w:rPr>
        <w:t>Relief,</w:t>
      </w:r>
      <w:r w:rsidRPr="003D164C">
        <w:rPr>
          <w:spacing w:val="-8"/>
          <w:sz w:val="24"/>
          <w:szCs w:val="24"/>
        </w:rPr>
        <w:t xml:space="preserve"> </w:t>
      </w:r>
      <w:r w:rsidRPr="003D164C">
        <w:rPr>
          <w:sz w:val="24"/>
          <w:szCs w:val="24"/>
        </w:rPr>
        <w:t>(b)</w:t>
      </w:r>
      <w:r w:rsidRPr="003D164C">
        <w:rPr>
          <w:spacing w:val="-7"/>
          <w:sz w:val="24"/>
          <w:szCs w:val="24"/>
        </w:rPr>
        <w:t xml:space="preserve"> </w:t>
      </w:r>
      <w:r w:rsidRPr="003D164C">
        <w:rPr>
          <w:sz w:val="24"/>
          <w:szCs w:val="24"/>
        </w:rPr>
        <w:t>the</w:t>
      </w:r>
      <w:r w:rsidRPr="003D164C">
        <w:rPr>
          <w:spacing w:val="-7"/>
          <w:sz w:val="24"/>
          <w:szCs w:val="24"/>
        </w:rPr>
        <w:t xml:space="preserve"> </w:t>
      </w:r>
      <w:r w:rsidRPr="003D164C">
        <w:rPr>
          <w:sz w:val="24"/>
          <w:szCs w:val="24"/>
        </w:rPr>
        <w:t>time</w:t>
      </w:r>
      <w:r w:rsidRPr="003D164C">
        <w:rPr>
          <w:spacing w:val="-7"/>
          <w:sz w:val="24"/>
          <w:szCs w:val="24"/>
        </w:rPr>
        <w:t xml:space="preserve"> </w:t>
      </w:r>
      <w:r w:rsidRPr="003D164C">
        <w:rPr>
          <w:sz w:val="24"/>
          <w:szCs w:val="24"/>
        </w:rPr>
        <w:t>and date of the objection deadline, (c) the parties on whom any objections is to be served, and (d) the Omnibus Hearing date at which the time and date of the objection deadline, (c) the parties on whom any objection is to be served, and (d) the Omnibus Hearing date at which the party intends to</w:t>
      </w:r>
      <w:r w:rsidRPr="003D164C">
        <w:rPr>
          <w:spacing w:val="-8"/>
          <w:sz w:val="24"/>
          <w:szCs w:val="24"/>
        </w:rPr>
        <w:t xml:space="preserve"> </w:t>
      </w:r>
      <w:r w:rsidRPr="003D164C">
        <w:rPr>
          <w:sz w:val="24"/>
          <w:szCs w:val="24"/>
        </w:rPr>
        <w:t>present</w:t>
      </w:r>
      <w:r w:rsidRPr="003D164C">
        <w:rPr>
          <w:spacing w:val="-7"/>
          <w:sz w:val="24"/>
          <w:szCs w:val="24"/>
        </w:rPr>
        <w:t xml:space="preserve"> </w:t>
      </w:r>
      <w:r w:rsidRPr="003D164C">
        <w:rPr>
          <w:sz w:val="24"/>
          <w:szCs w:val="24"/>
        </w:rPr>
        <w:t>the</w:t>
      </w:r>
      <w:r w:rsidRPr="003D164C">
        <w:rPr>
          <w:spacing w:val="-7"/>
          <w:sz w:val="24"/>
          <w:szCs w:val="24"/>
        </w:rPr>
        <w:t xml:space="preserve"> </w:t>
      </w:r>
      <w:r w:rsidRPr="003D164C">
        <w:rPr>
          <w:sz w:val="24"/>
          <w:szCs w:val="24"/>
        </w:rPr>
        <w:t>Request</w:t>
      </w:r>
      <w:r w:rsidRPr="003D164C">
        <w:rPr>
          <w:spacing w:val="-7"/>
          <w:sz w:val="24"/>
          <w:szCs w:val="24"/>
        </w:rPr>
        <w:t xml:space="preserve"> </w:t>
      </w:r>
      <w:r w:rsidRPr="003D164C">
        <w:rPr>
          <w:sz w:val="24"/>
          <w:szCs w:val="24"/>
        </w:rPr>
        <w:t>for</w:t>
      </w:r>
      <w:r w:rsidRPr="003D164C">
        <w:rPr>
          <w:spacing w:val="-8"/>
          <w:sz w:val="24"/>
          <w:szCs w:val="24"/>
        </w:rPr>
        <w:t xml:space="preserve"> </w:t>
      </w:r>
      <w:r w:rsidRPr="003D164C">
        <w:rPr>
          <w:sz w:val="24"/>
          <w:szCs w:val="24"/>
        </w:rPr>
        <w:t>Relief.</w:t>
      </w:r>
      <w:r w:rsidRPr="003D164C">
        <w:rPr>
          <w:spacing w:val="46"/>
          <w:sz w:val="24"/>
          <w:szCs w:val="24"/>
        </w:rPr>
        <w:t xml:space="preserve"> </w:t>
      </w:r>
      <w:r w:rsidRPr="003D164C">
        <w:rPr>
          <w:sz w:val="24"/>
          <w:szCs w:val="24"/>
        </w:rPr>
        <w:t>The</w:t>
      </w:r>
      <w:r w:rsidRPr="003D164C">
        <w:rPr>
          <w:spacing w:val="-7"/>
          <w:sz w:val="24"/>
          <w:szCs w:val="24"/>
        </w:rPr>
        <w:t xml:space="preserve"> </w:t>
      </w:r>
      <w:r w:rsidRPr="003D164C">
        <w:rPr>
          <w:sz w:val="24"/>
          <w:szCs w:val="24"/>
        </w:rPr>
        <w:t>notice</w:t>
      </w:r>
      <w:r w:rsidRPr="003D164C">
        <w:rPr>
          <w:spacing w:val="-7"/>
          <w:sz w:val="24"/>
          <w:szCs w:val="24"/>
        </w:rPr>
        <w:t xml:space="preserve"> </w:t>
      </w:r>
      <w:r w:rsidRPr="003D164C">
        <w:rPr>
          <w:sz w:val="24"/>
          <w:szCs w:val="24"/>
        </w:rPr>
        <w:t>may</w:t>
      </w:r>
      <w:r w:rsidRPr="003D164C">
        <w:rPr>
          <w:spacing w:val="-7"/>
          <w:sz w:val="24"/>
          <w:szCs w:val="24"/>
        </w:rPr>
        <w:t xml:space="preserve"> </w:t>
      </w:r>
      <w:r w:rsidRPr="003D164C">
        <w:rPr>
          <w:sz w:val="24"/>
          <w:szCs w:val="24"/>
        </w:rPr>
        <w:t>also</w:t>
      </w:r>
      <w:r w:rsidRPr="003D164C">
        <w:rPr>
          <w:spacing w:val="-7"/>
          <w:sz w:val="24"/>
          <w:szCs w:val="24"/>
        </w:rPr>
        <w:t xml:space="preserve"> </w:t>
      </w:r>
      <w:r w:rsidRPr="003D164C">
        <w:rPr>
          <w:sz w:val="24"/>
          <w:szCs w:val="24"/>
        </w:rPr>
        <w:t>include</w:t>
      </w:r>
      <w:r w:rsidRPr="003D164C">
        <w:rPr>
          <w:spacing w:val="-8"/>
          <w:sz w:val="24"/>
          <w:szCs w:val="24"/>
        </w:rPr>
        <w:t xml:space="preserve"> </w:t>
      </w:r>
      <w:r w:rsidRPr="003D164C">
        <w:rPr>
          <w:sz w:val="24"/>
          <w:szCs w:val="24"/>
        </w:rPr>
        <w:t>a</w:t>
      </w:r>
      <w:r w:rsidRPr="003D164C">
        <w:rPr>
          <w:spacing w:val="-7"/>
          <w:sz w:val="24"/>
          <w:szCs w:val="24"/>
        </w:rPr>
        <w:t xml:space="preserve"> </w:t>
      </w:r>
      <w:r w:rsidRPr="003D164C">
        <w:rPr>
          <w:sz w:val="24"/>
          <w:szCs w:val="24"/>
        </w:rPr>
        <w:t>statement</w:t>
      </w:r>
      <w:r w:rsidRPr="003D164C">
        <w:rPr>
          <w:spacing w:val="-7"/>
          <w:sz w:val="24"/>
          <w:szCs w:val="24"/>
        </w:rPr>
        <w:t xml:space="preserve"> </w:t>
      </w:r>
      <w:r w:rsidRPr="003D164C">
        <w:rPr>
          <w:sz w:val="24"/>
          <w:szCs w:val="24"/>
        </w:rPr>
        <w:t>that</w:t>
      </w:r>
      <w:r w:rsidRPr="003D164C">
        <w:rPr>
          <w:spacing w:val="-9"/>
          <w:sz w:val="24"/>
          <w:szCs w:val="24"/>
        </w:rPr>
        <w:t xml:space="preserve"> </w:t>
      </w:r>
      <w:r w:rsidRPr="003D164C">
        <w:rPr>
          <w:sz w:val="24"/>
          <w:szCs w:val="24"/>
        </w:rPr>
        <w:t>the</w:t>
      </w:r>
      <w:r w:rsidRPr="003D164C">
        <w:rPr>
          <w:spacing w:val="-7"/>
          <w:sz w:val="24"/>
          <w:szCs w:val="24"/>
        </w:rPr>
        <w:t xml:space="preserve"> </w:t>
      </w:r>
      <w:r w:rsidRPr="003D164C">
        <w:rPr>
          <w:sz w:val="24"/>
          <w:szCs w:val="24"/>
        </w:rPr>
        <w:t>relief</w:t>
      </w:r>
      <w:r w:rsidRPr="003D164C">
        <w:rPr>
          <w:spacing w:val="-8"/>
          <w:sz w:val="24"/>
          <w:szCs w:val="24"/>
        </w:rPr>
        <w:t xml:space="preserve"> </w:t>
      </w:r>
      <w:r w:rsidRPr="003D164C">
        <w:rPr>
          <w:sz w:val="24"/>
          <w:szCs w:val="24"/>
        </w:rPr>
        <w:t>requested therein may be granted without a hearing if no objection is timely filed and served in accordance with the Case Management Procedures (a “</w:t>
      </w:r>
      <w:r w:rsidRPr="003D164C">
        <w:rPr>
          <w:b/>
          <w:i/>
          <w:sz w:val="24"/>
          <w:szCs w:val="24"/>
        </w:rPr>
        <w:t>Presentment Notice</w:t>
      </w:r>
      <w:r w:rsidRPr="003D164C">
        <w:rPr>
          <w:sz w:val="24"/>
          <w:szCs w:val="24"/>
        </w:rPr>
        <w:t>”). Subject to Section (E) of these Case Management of Procedures, if the notice filed with a Request for Relief includes a Presentment</w:t>
      </w:r>
      <w:r w:rsidRPr="003D164C">
        <w:rPr>
          <w:spacing w:val="-4"/>
          <w:sz w:val="24"/>
          <w:szCs w:val="24"/>
        </w:rPr>
        <w:t xml:space="preserve"> </w:t>
      </w:r>
      <w:r w:rsidRPr="003D164C">
        <w:rPr>
          <w:sz w:val="24"/>
          <w:szCs w:val="24"/>
        </w:rPr>
        <w:t>Notice,</w:t>
      </w:r>
      <w:r w:rsidRPr="003D164C">
        <w:rPr>
          <w:spacing w:val="-3"/>
          <w:sz w:val="24"/>
          <w:szCs w:val="24"/>
        </w:rPr>
        <w:t xml:space="preserve"> </w:t>
      </w:r>
      <w:r w:rsidRPr="003D164C">
        <w:rPr>
          <w:sz w:val="24"/>
          <w:szCs w:val="24"/>
        </w:rPr>
        <w:t>after</w:t>
      </w:r>
      <w:r w:rsidRPr="003D164C">
        <w:rPr>
          <w:spacing w:val="-4"/>
          <w:sz w:val="24"/>
          <w:szCs w:val="24"/>
        </w:rPr>
        <w:t xml:space="preserve"> </w:t>
      </w:r>
      <w:r w:rsidRPr="003D164C">
        <w:rPr>
          <w:sz w:val="24"/>
          <w:szCs w:val="24"/>
        </w:rPr>
        <w:t>the</w:t>
      </w:r>
      <w:r w:rsidRPr="003D164C">
        <w:rPr>
          <w:spacing w:val="-3"/>
          <w:sz w:val="24"/>
          <w:szCs w:val="24"/>
        </w:rPr>
        <w:t xml:space="preserve"> </w:t>
      </w:r>
      <w:r w:rsidRPr="003D164C">
        <w:rPr>
          <w:sz w:val="24"/>
          <w:szCs w:val="24"/>
        </w:rPr>
        <w:t>objection</w:t>
      </w:r>
      <w:r w:rsidRPr="003D164C">
        <w:rPr>
          <w:spacing w:val="-3"/>
          <w:sz w:val="24"/>
          <w:szCs w:val="24"/>
        </w:rPr>
        <w:t xml:space="preserve"> </w:t>
      </w:r>
      <w:r w:rsidRPr="003D164C">
        <w:rPr>
          <w:sz w:val="24"/>
          <w:szCs w:val="24"/>
        </w:rPr>
        <w:t>deadline</w:t>
      </w:r>
      <w:r w:rsidRPr="003D164C">
        <w:rPr>
          <w:spacing w:val="-5"/>
          <w:sz w:val="24"/>
          <w:szCs w:val="24"/>
        </w:rPr>
        <w:t xml:space="preserve"> </w:t>
      </w:r>
      <w:r w:rsidRPr="003D164C">
        <w:rPr>
          <w:sz w:val="24"/>
          <w:szCs w:val="24"/>
        </w:rPr>
        <w:t>has</w:t>
      </w:r>
      <w:r w:rsidRPr="003D164C">
        <w:rPr>
          <w:spacing w:val="-3"/>
          <w:sz w:val="24"/>
          <w:szCs w:val="24"/>
        </w:rPr>
        <w:t xml:space="preserve"> </w:t>
      </w:r>
      <w:r w:rsidRPr="003D164C">
        <w:rPr>
          <w:sz w:val="24"/>
          <w:szCs w:val="24"/>
        </w:rPr>
        <w:t>passed</w:t>
      </w:r>
      <w:r w:rsidRPr="003D164C">
        <w:rPr>
          <w:spacing w:val="-3"/>
          <w:sz w:val="24"/>
          <w:szCs w:val="24"/>
        </w:rPr>
        <w:t xml:space="preserve"> </w:t>
      </w:r>
      <w:r w:rsidRPr="003D164C">
        <w:rPr>
          <w:sz w:val="24"/>
          <w:szCs w:val="24"/>
        </w:rPr>
        <w:t>and</w:t>
      </w:r>
      <w:r w:rsidRPr="003D164C">
        <w:rPr>
          <w:spacing w:val="-3"/>
          <w:sz w:val="24"/>
          <w:szCs w:val="24"/>
        </w:rPr>
        <w:t xml:space="preserve"> </w:t>
      </w:r>
      <w:r w:rsidRPr="003D164C">
        <w:rPr>
          <w:sz w:val="24"/>
          <w:szCs w:val="24"/>
        </w:rPr>
        <w:t>if</w:t>
      </w:r>
      <w:r w:rsidRPr="003D164C">
        <w:rPr>
          <w:spacing w:val="-2"/>
          <w:sz w:val="24"/>
          <w:szCs w:val="24"/>
        </w:rPr>
        <w:t xml:space="preserve"> </w:t>
      </w:r>
      <w:r w:rsidRPr="003D164C">
        <w:rPr>
          <w:sz w:val="24"/>
          <w:szCs w:val="24"/>
        </w:rPr>
        <w:t>no</w:t>
      </w:r>
      <w:r w:rsidRPr="003D164C">
        <w:rPr>
          <w:spacing w:val="-3"/>
          <w:sz w:val="24"/>
          <w:szCs w:val="24"/>
        </w:rPr>
        <w:t xml:space="preserve"> </w:t>
      </w:r>
      <w:r w:rsidRPr="003D164C">
        <w:rPr>
          <w:sz w:val="24"/>
          <w:szCs w:val="24"/>
        </w:rPr>
        <w:t>objection</w:t>
      </w:r>
      <w:r w:rsidRPr="003D164C">
        <w:rPr>
          <w:spacing w:val="-2"/>
          <w:sz w:val="24"/>
          <w:szCs w:val="24"/>
        </w:rPr>
        <w:t xml:space="preserve"> </w:t>
      </w:r>
      <w:r w:rsidRPr="003D164C">
        <w:rPr>
          <w:sz w:val="24"/>
          <w:szCs w:val="24"/>
        </w:rPr>
        <w:t>has</w:t>
      </w:r>
      <w:r w:rsidRPr="003D164C">
        <w:rPr>
          <w:spacing w:val="-2"/>
          <w:sz w:val="24"/>
          <w:szCs w:val="24"/>
        </w:rPr>
        <w:t xml:space="preserve"> </w:t>
      </w:r>
      <w:r w:rsidRPr="003D164C">
        <w:rPr>
          <w:sz w:val="24"/>
          <w:szCs w:val="24"/>
        </w:rPr>
        <w:t>been</w:t>
      </w:r>
      <w:r w:rsidRPr="003D164C">
        <w:rPr>
          <w:spacing w:val="-3"/>
          <w:sz w:val="24"/>
          <w:szCs w:val="24"/>
        </w:rPr>
        <w:t xml:space="preserve"> </w:t>
      </w:r>
      <w:r w:rsidRPr="003D164C">
        <w:rPr>
          <w:sz w:val="24"/>
          <w:szCs w:val="24"/>
        </w:rPr>
        <w:t>filed</w:t>
      </w:r>
      <w:r w:rsidRPr="003D164C">
        <w:rPr>
          <w:spacing w:val="-2"/>
          <w:sz w:val="24"/>
          <w:szCs w:val="24"/>
        </w:rPr>
        <w:t xml:space="preserve"> </w:t>
      </w:r>
      <w:r w:rsidRPr="003D164C">
        <w:rPr>
          <w:sz w:val="24"/>
          <w:szCs w:val="24"/>
        </w:rPr>
        <w:t xml:space="preserve">and served in </w:t>
      </w:r>
      <w:r w:rsidRPr="003D164C">
        <w:rPr>
          <w:sz w:val="24"/>
          <w:szCs w:val="24"/>
        </w:rPr>
        <w:lastRenderedPageBreak/>
        <w:t>accordance with these Case Management Procedures, counsel to the party who filed the Request for Relief may file a certification that no objection has been filed or served on them, and may request that the Court grant the relief and enter an order without a</w:t>
      </w:r>
      <w:r w:rsidRPr="003D164C">
        <w:rPr>
          <w:spacing w:val="-8"/>
          <w:sz w:val="24"/>
          <w:szCs w:val="24"/>
        </w:rPr>
        <w:t xml:space="preserve"> </w:t>
      </w:r>
      <w:r w:rsidRPr="003D164C">
        <w:rPr>
          <w:sz w:val="24"/>
          <w:szCs w:val="24"/>
        </w:rPr>
        <w:t>hearing.</w:t>
      </w:r>
      <w:r w:rsidR="00783C30" w:rsidRPr="003D164C">
        <w:rPr>
          <w:sz w:val="24"/>
          <w:szCs w:val="24"/>
        </w:rPr>
        <w:t xml:space="preserve"> </w:t>
      </w:r>
    </w:p>
    <w:p w14:paraId="34FB5AAC" w14:textId="5AC7BEFB"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Certification</w:t>
      </w:r>
      <w:r w:rsidRPr="003D164C">
        <w:rPr>
          <w:b/>
          <w:i/>
          <w:spacing w:val="-16"/>
          <w:sz w:val="24"/>
          <w:szCs w:val="24"/>
          <w:u w:val="single"/>
        </w:rPr>
        <w:t xml:space="preserve"> </w:t>
      </w:r>
      <w:r w:rsidRPr="003D164C">
        <w:rPr>
          <w:b/>
          <w:i/>
          <w:sz w:val="24"/>
          <w:szCs w:val="24"/>
          <w:u w:val="single"/>
        </w:rPr>
        <w:t>of</w:t>
      </w:r>
      <w:r w:rsidRPr="003D164C">
        <w:rPr>
          <w:b/>
          <w:i/>
          <w:spacing w:val="-16"/>
          <w:sz w:val="24"/>
          <w:szCs w:val="24"/>
          <w:u w:val="single"/>
        </w:rPr>
        <w:t xml:space="preserve"> </w:t>
      </w:r>
      <w:r w:rsidRPr="003D164C">
        <w:rPr>
          <w:b/>
          <w:i/>
          <w:sz w:val="24"/>
          <w:szCs w:val="24"/>
          <w:u w:val="single"/>
        </w:rPr>
        <w:t>Counsel.</w:t>
      </w:r>
      <w:r w:rsidRPr="003D164C">
        <w:rPr>
          <w:b/>
          <w:i/>
          <w:spacing w:val="28"/>
          <w:sz w:val="24"/>
          <w:szCs w:val="24"/>
        </w:rPr>
        <w:t xml:space="preserve"> </w:t>
      </w:r>
      <w:r w:rsidRPr="003D164C">
        <w:rPr>
          <w:sz w:val="24"/>
          <w:szCs w:val="24"/>
        </w:rPr>
        <w:t>To</w:t>
      </w:r>
      <w:r w:rsidRPr="003D164C">
        <w:rPr>
          <w:spacing w:val="-16"/>
          <w:sz w:val="24"/>
          <w:szCs w:val="24"/>
        </w:rPr>
        <w:t xml:space="preserve"> </w:t>
      </w:r>
      <w:r w:rsidRPr="003D164C">
        <w:rPr>
          <w:sz w:val="24"/>
          <w:szCs w:val="24"/>
        </w:rPr>
        <w:t>the</w:t>
      </w:r>
      <w:r w:rsidRPr="003D164C">
        <w:rPr>
          <w:spacing w:val="-16"/>
          <w:sz w:val="24"/>
          <w:szCs w:val="24"/>
        </w:rPr>
        <w:t xml:space="preserve"> </w:t>
      </w:r>
      <w:r w:rsidRPr="003D164C">
        <w:rPr>
          <w:sz w:val="24"/>
          <w:szCs w:val="24"/>
        </w:rPr>
        <w:t>extent</w:t>
      </w:r>
      <w:r w:rsidRPr="003D164C">
        <w:rPr>
          <w:spacing w:val="-16"/>
          <w:sz w:val="24"/>
          <w:szCs w:val="24"/>
        </w:rPr>
        <w:t xml:space="preserve"> </w:t>
      </w:r>
      <w:r w:rsidRPr="003D164C">
        <w:rPr>
          <w:sz w:val="24"/>
          <w:szCs w:val="24"/>
        </w:rPr>
        <w:t>the</w:t>
      </w:r>
      <w:r w:rsidRPr="003D164C">
        <w:rPr>
          <w:spacing w:val="-16"/>
          <w:sz w:val="24"/>
          <w:szCs w:val="24"/>
        </w:rPr>
        <w:t xml:space="preserve"> </w:t>
      </w:r>
      <w:r w:rsidRPr="003D164C">
        <w:rPr>
          <w:sz w:val="24"/>
          <w:szCs w:val="24"/>
        </w:rPr>
        <w:t>parties</w:t>
      </w:r>
      <w:r w:rsidRPr="003D164C">
        <w:rPr>
          <w:spacing w:val="-16"/>
          <w:sz w:val="24"/>
          <w:szCs w:val="24"/>
        </w:rPr>
        <w:t xml:space="preserve"> </w:t>
      </w:r>
      <w:r w:rsidRPr="003D164C">
        <w:rPr>
          <w:sz w:val="24"/>
          <w:szCs w:val="24"/>
        </w:rPr>
        <w:t>resolve</w:t>
      </w:r>
      <w:r w:rsidRPr="003D164C">
        <w:rPr>
          <w:spacing w:val="-16"/>
          <w:sz w:val="24"/>
          <w:szCs w:val="24"/>
        </w:rPr>
        <w:t xml:space="preserve"> </w:t>
      </w:r>
      <w:r w:rsidRPr="003D164C">
        <w:rPr>
          <w:sz w:val="24"/>
          <w:szCs w:val="24"/>
        </w:rPr>
        <w:t>a</w:t>
      </w:r>
      <w:r w:rsidRPr="003D164C">
        <w:rPr>
          <w:spacing w:val="-16"/>
          <w:sz w:val="24"/>
          <w:szCs w:val="24"/>
        </w:rPr>
        <w:t xml:space="preserve"> </w:t>
      </w:r>
      <w:r w:rsidRPr="003D164C">
        <w:rPr>
          <w:sz w:val="24"/>
          <w:szCs w:val="24"/>
        </w:rPr>
        <w:t>Request</w:t>
      </w:r>
      <w:r w:rsidR="00783C30" w:rsidRPr="003D164C">
        <w:rPr>
          <w:sz w:val="24"/>
          <w:szCs w:val="24"/>
        </w:rPr>
        <w:t xml:space="preserve"> </w:t>
      </w:r>
      <w:r w:rsidRPr="003D164C">
        <w:rPr>
          <w:sz w:val="24"/>
          <w:szCs w:val="24"/>
        </w:rPr>
        <w:t>for Relief through the terms of a consent order, the proposed order shall be submitted to the Court</w:t>
      </w:r>
      <w:r w:rsidR="00783C30" w:rsidRPr="003D164C">
        <w:rPr>
          <w:sz w:val="24"/>
          <w:szCs w:val="24"/>
        </w:rPr>
        <w:t xml:space="preserve"> </w:t>
      </w:r>
      <w:r w:rsidRPr="003D164C">
        <w:rPr>
          <w:sz w:val="24"/>
          <w:szCs w:val="24"/>
        </w:rPr>
        <w:t>through a certification of counsel (“</w:t>
      </w:r>
      <w:r w:rsidRPr="003D164C">
        <w:rPr>
          <w:b/>
          <w:i/>
          <w:sz w:val="24"/>
          <w:szCs w:val="24"/>
        </w:rPr>
        <w:t>COC</w:t>
      </w:r>
      <w:r w:rsidRPr="003D164C">
        <w:rPr>
          <w:sz w:val="24"/>
          <w:szCs w:val="24"/>
        </w:rPr>
        <w:t>”). The COC shall be served on all Affected Entities. The parties shall also attach a redline comparison to the COC in the event that the proposed order materially differs from the order attached to the Request for Relief.</w:t>
      </w:r>
    </w:p>
    <w:p w14:paraId="602B313A" w14:textId="1794469C"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Service</w:t>
      </w:r>
      <w:r w:rsidRPr="003D164C">
        <w:rPr>
          <w:b/>
          <w:i/>
          <w:spacing w:val="36"/>
          <w:sz w:val="24"/>
          <w:szCs w:val="24"/>
          <w:u w:val="single"/>
        </w:rPr>
        <w:t xml:space="preserve"> </w:t>
      </w:r>
      <w:r w:rsidRPr="003D164C">
        <w:rPr>
          <w:b/>
          <w:i/>
          <w:sz w:val="24"/>
          <w:szCs w:val="24"/>
          <w:u w:val="single"/>
        </w:rPr>
        <w:t>of</w:t>
      </w:r>
      <w:r w:rsidRPr="003D164C">
        <w:rPr>
          <w:b/>
          <w:i/>
          <w:spacing w:val="37"/>
          <w:sz w:val="24"/>
          <w:szCs w:val="24"/>
          <w:u w:val="single"/>
        </w:rPr>
        <w:t xml:space="preserve"> </w:t>
      </w:r>
      <w:r w:rsidRPr="003D164C">
        <w:rPr>
          <w:b/>
          <w:i/>
          <w:sz w:val="24"/>
          <w:szCs w:val="24"/>
          <w:u w:val="single"/>
        </w:rPr>
        <w:t>Requests</w:t>
      </w:r>
      <w:r w:rsidRPr="003D164C">
        <w:rPr>
          <w:b/>
          <w:i/>
          <w:spacing w:val="37"/>
          <w:sz w:val="24"/>
          <w:szCs w:val="24"/>
          <w:u w:val="single"/>
        </w:rPr>
        <w:t xml:space="preserve"> </w:t>
      </w:r>
      <w:r w:rsidRPr="003D164C">
        <w:rPr>
          <w:b/>
          <w:i/>
          <w:sz w:val="24"/>
          <w:szCs w:val="24"/>
          <w:u w:val="single"/>
        </w:rPr>
        <w:t>for</w:t>
      </w:r>
      <w:r w:rsidRPr="003D164C">
        <w:rPr>
          <w:b/>
          <w:i/>
          <w:spacing w:val="36"/>
          <w:sz w:val="24"/>
          <w:szCs w:val="24"/>
          <w:u w:val="single"/>
        </w:rPr>
        <w:t xml:space="preserve"> </w:t>
      </w:r>
      <w:r w:rsidRPr="003D164C">
        <w:rPr>
          <w:b/>
          <w:i/>
          <w:sz w:val="24"/>
          <w:szCs w:val="24"/>
          <w:u w:val="single"/>
        </w:rPr>
        <w:t>Relief.</w:t>
      </w:r>
      <w:r w:rsidRPr="003D164C">
        <w:rPr>
          <w:b/>
          <w:i/>
          <w:spacing w:val="13"/>
          <w:sz w:val="24"/>
          <w:szCs w:val="24"/>
        </w:rPr>
        <w:t xml:space="preserve"> </w:t>
      </w:r>
      <w:r w:rsidRPr="003D164C">
        <w:rPr>
          <w:sz w:val="24"/>
          <w:szCs w:val="24"/>
        </w:rPr>
        <w:t>For</w:t>
      </w:r>
      <w:r w:rsidRPr="003D164C">
        <w:rPr>
          <w:spacing w:val="37"/>
          <w:sz w:val="24"/>
          <w:szCs w:val="24"/>
        </w:rPr>
        <w:t xml:space="preserve"> </w:t>
      </w:r>
      <w:r w:rsidRPr="003D164C">
        <w:rPr>
          <w:sz w:val="24"/>
          <w:szCs w:val="24"/>
        </w:rPr>
        <w:t>any</w:t>
      </w:r>
      <w:r w:rsidRPr="003D164C">
        <w:rPr>
          <w:spacing w:val="36"/>
          <w:sz w:val="24"/>
          <w:szCs w:val="24"/>
        </w:rPr>
        <w:t xml:space="preserve"> </w:t>
      </w:r>
      <w:r w:rsidRPr="003D164C">
        <w:rPr>
          <w:sz w:val="24"/>
          <w:szCs w:val="24"/>
        </w:rPr>
        <w:t>Court</w:t>
      </w:r>
      <w:r w:rsidRPr="003D164C">
        <w:rPr>
          <w:spacing w:val="37"/>
          <w:sz w:val="24"/>
          <w:szCs w:val="24"/>
        </w:rPr>
        <w:t xml:space="preserve"> </w:t>
      </w:r>
      <w:r w:rsidRPr="003D164C">
        <w:rPr>
          <w:sz w:val="24"/>
          <w:szCs w:val="24"/>
        </w:rPr>
        <w:t>Filing</w:t>
      </w:r>
      <w:r w:rsidRPr="003D164C">
        <w:rPr>
          <w:spacing w:val="37"/>
          <w:sz w:val="24"/>
          <w:szCs w:val="24"/>
        </w:rPr>
        <w:t xml:space="preserve"> </w:t>
      </w:r>
      <w:r w:rsidRPr="003D164C">
        <w:rPr>
          <w:sz w:val="24"/>
          <w:szCs w:val="24"/>
        </w:rPr>
        <w:t>for</w:t>
      </w:r>
      <w:r w:rsidRPr="003D164C">
        <w:rPr>
          <w:spacing w:val="37"/>
          <w:sz w:val="24"/>
          <w:szCs w:val="24"/>
        </w:rPr>
        <w:t xml:space="preserve"> </w:t>
      </w:r>
      <w:r w:rsidRPr="003D164C">
        <w:rPr>
          <w:sz w:val="24"/>
          <w:szCs w:val="24"/>
        </w:rPr>
        <w:t>which</w:t>
      </w:r>
      <w:r w:rsidR="00783C30" w:rsidRPr="003D164C">
        <w:rPr>
          <w:sz w:val="24"/>
          <w:szCs w:val="24"/>
        </w:rPr>
        <w:t xml:space="preserve"> </w:t>
      </w:r>
      <w:r w:rsidRPr="003D164C">
        <w:rPr>
          <w:sz w:val="24"/>
          <w:szCs w:val="24"/>
        </w:rPr>
        <w:t>particular</w:t>
      </w:r>
      <w:r w:rsidRPr="003D164C">
        <w:rPr>
          <w:spacing w:val="-9"/>
          <w:sz w:val="24"/>
          <w:szCs w:val="24"/>
        </w:rPr>
        <w:t xml:space="preserve"> </w:t>
      </w:r>
      <w:r w:rsidRPr="003D164C">
        <w:rPr>
          <w:sz w:val="24"/>
          <w:szCs w:val="24"/>
        </w:rPr>
        <w:t>notice</w:t>
      </w:r>
      <w:r w:rsidRPr="003D164C">
        <w:rPr>
          <w:spacing w:val="-10"/>
          <w:sz w:val="24"/>
          <w:szCs w:val="24"/>
        </w:rPr>
        <w:t xml:space="preserve"> </w:t>
      </w:r>
      <w:r w:rsidRPr="003D164C">
        <w:rPr>
          <w:sz w:val="24"/>
          <w:szCs w:val="24"/>
        </w:rPr>
        <w:t>is</w:t>
      </w:r>
      <w:r w:rsidRPr="003D164C">
        <w:rPr>
          <w:spacing w:val="-9"/>
          <w:sz w:val="24"/>
          <w:szCs w:val="24"/>
        </w:rPr>
        <w:t xml:space="preserve"> </w:t>
      </w:r>
      <w:r w:rsidRPr="003D164C">
        <w:rPr>
          <w:sz w:val="24"/>
          <w:szCs w:val="24"/>
        </w:rPr>
        <w:t>required</w:t>
      </w:r>
      <w:r w:rsidRPr="003D164C">
        <w:rPr>
          <w:spacing w:val="-9"/>
          <w:sz w:val="24"/>
          <w:szCs w:val="24"/>
        </w:rPr>
        <w:t xml:space="preserve"> </w:t>
      </w:r>
      <w:r w:rsidRPr="003D164C">
        <w:rPr>
          <w:sz w:val="24"/>
          <w:szCs w:val="24"/>
        </w:rPr>
        <w:t>to</w:t>
      </w:r>
      <w:r w:rsidRPr="003D164C">
        <w:rPr>
          <w:spacing w:val="-8"/>
          <w:sz w:val="24"/>
          <w:szCs w:val="24"/>
        </w:rPr>
        <w:t xml:space="preserve"> </w:t>
      </w:r>
      <w:r w:rsidRPr="003D164C">
        <w:rPr>
          <w:sz w:val="24"/>
          <w:szCs w:val="24"/>
        </w:rPr>
        <w:t>be</w:t>
      </w:r>
      <w:r w:rsidRPr="003D164C">
        <w:rPr>
          <w:spacing w:val="-8"/>
          <w:sz w:val="24"/>
          <w:szCs w:val="24"/>
        </w:rPr>
        <w:t xml:space="preserve"> </w:t>
      </w:r>
      <w:r w:rsidRPr="003D164C">
        <w:rPr>
          <w:sz w:val="24"/>
          <w:szCs w:val="24"/>
        </w:rPr>
        <w:t>served</w:t>
      </w:r>
      <w:r w:rsidRPr="003D164C">
        <w:rPr>
          <w:spacing w:val="-8"/>
          <w:sz w:val="24"/>
          <w:szCs w:val="24"/>
        </w:rPr>
        <w:t xml:space="preserve"> </w:t>
      </w:r>
      <w:r w:rsidRPr="003D164C">
        <w:rPr>
          <w:sz w:val="24"/>
          <w:szCs w:val="24"/>
        </w:rPr>
        <w:t>on</w:t>
      </w:r>
      <w:r w:rsidRPr="003D164C">
        <w:rPr>
          <w:spacing w:val="-8"/>
          <w:sz w:val="24"/>
          <w:szCs w:val="24"/>
        </w:rPr>
        <w:t xml:space="preserve"> </w:t>
      </w:r>
      <w:r w:rsidRPr="003D164C">
        <w:rPr>
          <w:sz w:val="24"/>
          <w:szCs w:val="24"/>
        </w:rPr>
        <w:t>all</w:t>
      </w:r>
      <w:r w:rsidRPr="003D164C">
        <w:rPr>
          <w:spacing w:val="-8"/>
          <w:sz w:val="24"/>
          <w:szCs w:val="24"/>
        </w:rPr>
        <w:t xml:space="preserve"> </w:t>
      </w:r>
      <w:r w:rsidRPr="003D164C">
        <w:rPr>
          <w:sz w:val="24"/>
          <w:szCs w:val="24"/>
        </w:rPr>
        <w:t>creditors</w:t>
      </w:r>
      <w:r w:rsidRPr="003D164C">
        <w:rPr>
          <w:spacing w:val="-10"/>
          <w:sz w:val="24"/>
          <w:szCs w:val="24"/>
        </w:rPr>
        <w:t xml:space="preserve"> </w:t>
      </w:r>
      <w:r w:rsidRPr="003D164C">
        <w:rPr>
          <w:sz w:val="24"/>
          <w:szCs w:val="24"/>
        </w:rPr>
        <w:t>and</w:t>
      </w:r>
      <w:r w:rsidRPr="003D164C">
        <w:rPr>
          <w:spacing w:val="-7"/>
          <w:sz w:val="24"/>
          <w:szCs w:val="24"/>
        </w:rPr>
        <w:t xml:space="preserve"> </w:t>
      </w:r>
      <w:r w:rsidRPr="003D164C">
        <w:rPr>
          <w:sz w:val="24"/>
          <w:szCs w:val="24"/>
        </w:rPr>
        <w:t>parties</w:t>
      </w:r>
      <w:r w:rsidRPr="003D164C">
        <w:rPr>
          <w:spacing w:val="-8"/>
          <w:sz w:val="24"/>
          <w:szCs w:val="24"/>
        </w:rPr>
        <w:t xml:space="preserve"> </w:t>
      </w:r>
      <w:r w:rsidRPr="003D164C">
        <w:rPr>
          <w:sz w:val="24"/>
          <w:szCs w:val="24"/>
        </w:rPr>
        <w:t>with</w:t>
      </w:r>
      <w:r w:rsidRPr="003D164C">
        <w:rPr>
          <w:spacing w:val="-8"/>
          <w:sz w:val="24"/>
          <w:szCs w:val="24"/>
        </w:rPr>
        <w:t xml:space="preserve"> </w:t>
      </w:r>
      <w:r w:rsidRPr="003D164C">
        <w:rPr>
          <w:sz w:val="24"/>
          <w:szCs w:val="24"/>
        </w:rPr>
        <w:t>a</w:t>
      </w:r>
      <w:r w:rsidRPr="003D164C">
        <w:rPr>
          <w:spacing w:val="-9"/>
          <w:sz w:val="24"/>
          <w:szCs w:val="24"/>
        </w:rPr>
        <w:t xml:space="preserve"> </w:t>
      </w:r>
      <w:r w:rsidRPr="003D164C">
        <w:rPr>
          <w:sz w:val="24"/>
          <w:szCs w:val="24"/>
        </w:rPr>
        <w:t>particular</w:t>
      </w:r>
      <w:r w:rsidRPr="003D164C">
        <w:rPr>
          <w:spacing w:val="-10"/>
          <w:sz w:val="24"/>
          <w:szCs w:val="24"/>
        </w:rPr>
        <w:t xml:space="preserve"> </w:t>
      </w:r>
      <w:r w:rsidRPr="003D164C">
        <w:rPr>
          <w:sz w:val="24"/>
          <w:szCs w:val="24"/>
        </w:rPr>
        <w:t>interest</w:t>
      </w:r>
      <w:r w:rsidRPr="003D164C">
        <w:rPr>
          <w:spacing w:val="-9"/>
          <w:sz w:val="24"/>
          <w:szCs w:val="24"/>
        </w:rPr>
        <w:t xml:space="preserve"> </w:t>
      </w:r>
      <w:r w:rsidRPr="003D164C">
        <w:rPr>
          <w:sz w:val="24"/>
          <w:szCs w:val="24"/>
        </w:rPr>
        <w:t>in</w:t>
      </w:r>
      <w:r w:rsidRPr="003D164C">
        <w:rPr>
          <w:spacing w:val="-10"/>
          <w:sz w:val="24"/>
          <w:szCs w:val="24"/>
        </w:rPr>
        <w:t xml:space="preserve"> </w:t>
      </w:r>
      <w:r w:rsidRPr="003D164C">
        <w:rPr>
          <w:sz w:val="24"/>
          <w:szCs w:val="24"/>
        </w:rPr>
        <w:t>the relief sought by any Request for Relief, including Bankruptcy Rules 2002(a)(2) and (3), 4001, 6004, 6006, 6007, and 9019, parties shall serve all such Court Filings only on the Service List in accordance with the following, unless otherwise ordered by the</w:t>
      </w:r>
      <w:r w:rsidRPr="003D164C">
        <w:rPr>
          <w:spacing w:val="-8"/>
          <w:sz w:val="24"/>
          <w:szCs w:val="24"/>
        </w:rPr>
        <w:t xml:space="preserve"> </w:t>
      </w:r>
      <w:r w:rsidRPr="003D164C">
        <w:rPr>
          <w:sz w:val="24"/>
          <w:szCs w:val="24"/>
        </w:rPr>
        <w:t>Court:</w:t>
      </w:r>
    </w:p>
    <w:p w14:paraId="6F882A24" w14:textId="2BB5ACDD" w:rsidR="00422BD7" w:rsidRPr="003D164C" w:rsidRDefault="00835BEE" w:rsidP="00586E1F">
      <w:pPr>
        <w:pStyle w:val="ListParagraph"/>
        <w:numPr>
          <w:ilvl w:val="0"/>
          <w:numId w:val="3"/>
        </w:numPr>
        <w:spacing w:before="90"/>
        <w:ind w:left="1728" w:right="1728" w:firstLine="720"/>
        <w:rPr>
          <w:sz w:val="24"/>
          <w:szCs w:val="24"/>
        </w:rPr>
      </w:pPr>
      <w:r w:rsidRPr="003D164C">
        <w:rPr>
          <w:sz w:val="24"/>
          <w:szCs w:val="24"/>
        </w:rPr>
        <w:t>in the case of any use, sale, lease, or abandonment of substantially all of the Debtor(s)’(s) property, on each party asserting an interest in that</w:t>
      </w:r>
      <w:r w:rsidRPr="003D164C">
        <w:rPr>
          <w:spacing w:val="55"/>
          <w:sz w:val="24"/>
          <w:szCs w:val="24"/>
        </w:rPr>
        <w:t xml:space="preserve"> </w:t>
      </w:r>
      <w:r w:rsidRPr="003D164C">
        <w:rPr>
          <w:sz w:val="24"/>
          <w:szCs w:val="24"/>
        </w:rPr>
        <w:t>property;</w:t>
      </w:r>
    </w:p>
    <w:p w14:paraId="73B5709A" w14:textId="77777777" w:rsidR="00422BD7" w:rsidRPr="003D164C" w:rsidRDefault="00422BD7" w:rsidP="00422BD7">
      <w:pPr>
        <w:pStyle w:val="ListParagraph"/>
        <w:tabs>
          <w:tab w:val="left" w:pos="3041"/>
        </w:tabs>
        <w:ind w:left="2320" w:right="1411" w:firstLine="0"/>
        <w:rPr>
          <w:sz w:val="24"/>
          <w:szCs w:val="24"/>
        </w:rPr>
      </w:pPr>
    </w:p>
    <w:p w14:paraId="7A23ADB0" w14:textId="12ADA761" w:rsidR="00422BD7" w:rsidRPr="003D164C" w:rsidRDefault="00835BEE" w:rsidP="00586E1F">
      <w:pPr>
        <w:pStyle w:val="ListParagraph"/>
        <w:numPr>
          <w:ilvl w:val="0"/>
          <w:numId w:val="3"/>
        </w:numPr>
        <w:spacing w:before="90"/>
        <w:ind w:left="1728" w:right="1728" w:firstLine="720"/>
        <w:rPr>
          <w:sz w:val="24"/>
          <w:szCs w:val="24"/>
        </w:rPr>
      </w:pPr>
      <w:r w:rsidRPr="003D164C">
        <w:rPr>
          <w:sz w:val="24"/>
          <w:szCs w:val="24"/>
        </w:rPr>
        <w:t>in the case of any relief from or modification of the automatic stay, on each party asserting a lien or other encumbrance on the affected</w:t>
      </w:r>
      <w:r w:rsidRPr="003D164C">
        <w:rPr>
          <w:spacing w:val="-1"/>
          <w:sz w:val="24"/>
          <w:szCs w:val="24"/>
        </w:rPr>
        <w:t xml:space="preserve"> </w:t>
      </w:r>
      <w:r w:rsidRPr="003D164C">
        <w:rPr>
          <w:sz w:val="24"/>
          <w:szCs w:val="24"/>
        </w:rPr>
        <w:t>property;</w:t>
      </w:r>
    </w:p>
    <w:p w14:paraId="2AFAE937" w14:textId="77777777" w:rsidR="00422BD7" w:rsidRPr="003D164C" w:rsidRDefault="00422BD7" w:rsidP="00422BD7">
      <w:pPr>
        <w:pStyle w:val="ListParagraph"/>
        <w:tabs>
          <w:tab w:val="left" w:pos="3041"/>
        </w:tabs>
        <w:ind w:left="2318" w:right="1411" w:firstLine="0"/>
        <w:rPr>
          <w:sz w:val="24"/>
          <w:szCs w:val="24"/>
        </w:rPr>
      </w:pPr>
    </w:p>
    <w:p w14:paraId="352572A5" w14:textId="08B3FC12" w:rsidR="00CB4EBF" w:rsidRPr="003D164C" w:rsidRDefault="00835BEE" w:rsidP="00586E1F">
      <w:pPr>
        <w:pStyle w:val="ListParagraph"/>
        <w:numPr>
          <w:ilvl w:val="0"/>
          <w:numId w:val="3"/>
        </w:numPr>
        <w:spacing w:before="90"/>
        <w:ind w:left="1728" w:right="1728" w:firstLine="720"/>
        <w:rPr>
          <w:sz w:val="24"/>
          <w:szCs w:val="24"/>
        </w:rPr>
      </w:pPr>
      <w:r w:rsidRPr="003D164C">
        <w:rPr>
          <w:sz w:val="24"/>
          <w:szCs w:val="24"/>
        </w:rPr>
        <w:t>in the case of the use of cash collateral or obtaining</w:t>
      </w:r>
      <w:r w:rsidRPr="003D164C">
        <w:rPr>
          <w:spacing w:val="-25"/>
          <w:sz w:val="24"/>
          <w:szCs w:val="24"/>
        </w:rPr>
        <w:t xml:space="preserve"> </w:t>
      </w:r>
      <w:r w:rsidRPr="003D164C">
        <w:rPr>
          <w:sz w:val="24"/>
          <w:szCs w:val="24"/>
        </w:rPr>
        <w:t>of credit,</w:t>
      </w:r>
      <w:r w:rsidRPr="003D164C">
        <w:rPr>
          <w:spacing w:val="-7"/>
          <w:sz w:val="24"/>
          <w:szCs w:val="24"/>
        </w:rPr>
        <w:t xml:space="preserve"> </w:t>
      </w:r>
      <w:r w:rsidRPr="003D164C">
        <w:rPr>
          <w:sz w:val="24"/>
          <w:szCs w:val="24"/>
        </w:rPr>
        <w:t>on</w:t>
      </w:r>
      <w:r w:rsidRPr="003D164C">
        <w:rPr>
          <w:spacing w:val="-7"/>
          <w:sz w:val="24"/>
          <w:szCs w:val="24"/>
        </w:rPr>
        <w:t xml:space="preserve"> </w:t>
      </w:r>
      <w:r w:rsidRPr="003D164C">
        <w:rPr>
          <w:sz w:val="24"/>
          <w:szCs w:val="24"/>
        </w:rPr>
        <w:t>each</w:t>
      </w:r>
      <w:r w:rsidRPr="003D164C">
        <w:rPr>
          <w:spacing w:val="-7"/>
          <w:sz w:val="24"/>
          <w:szCs w:val="24"/>
        </w:rPr>
        <w:t xml:space="preserve"> </w:t>
      </w:r>
      <w:r w:rsidRPr="003D164C">
        <w:rPr>
          <w:sz w:val="24"/>
          <w:szCs w:val="24"/>
        </w:rPr>
        <w:t>party</w:t>
      </w:r>
      <w:r w:rsidRPr="003D164C">
        <w:rPr>
          <w:spacing w:val="-8"/>
          <w:sz w:val="24"/>
          <w:szCs w:val="24"/>
        </w:rPr>
        <w:t xml:space="preserve"> </w:t>
      </w:r>
      <w:r w:rsidRPr="003D164C">
        <w:rPr>
          <w:sz w:val="24"/>
          <w:szCs w:val="24"/>
        </w:rPr>
        <w:t>asserting</w:t>
      </w:r>
      <w:r w:rsidRPr="003D164C">
        <w:rPr>
          <w:spacing w:val="-9"/>
          <w:sz w:val="24"/>
          <w:szCs w:val="24"/>
        </w:rPr>
        <w:t xml:space="preserve"> </w:t>
      </w:r>
      <w:r w:rsidRPr="003D164C">
        <w:rPr>
          <w:sz w:val="24"/>
          <w:szCs w:val="24"/>
        </w:rPr>
        <w:t>an</w:t>
      </w:r>
      <w:r w:rsidRPr="003D164C">
        <w:rPr>
          <w:spacing w:val="-7"/>
          <w:sz w:val="24"/>
          <w:szCs w:val="24"/>
        </w:rPr>
        <w:t xml:space="preserve"> </w:t>
      </w:r>
      <w:r w:rsidRPr="003D164C">
        <w:rPr>
          <w:sz w:val="24"/>
          <w:szCs w:val="24"/>
        </w:rPr>
        <w:t>interest</w:t>
      </w:r>
      <w:r w:rsidRPr="003D164C">
        <w:rPr>
          <w:spacing w:val="-7"/>
          <w:sz w:val="24"/>
          <w:szCs w:val="24"/>
        </w:rPr>
        <w:t xml:space="preserve"> </w:t>
      </w:r>
      <w:r w:rsidRPr="003D164C">
        <w:rPr>
          <w:sz w:val="24"/>
          <w:szCs w:val="24"/>
        </w:rPr>
        <w:t>in</w:t>
      </w:r>
      <w:r w:rsidRPr="003D164C">
        <w:rPr>
          <w:spacing w:val="-7"/>
          <w:sz w:val="24"/>
          <w:szCs w:val="24"/>
        </w:rPr>
        <w:t xml:space="preserve"> </w:t>
      </w:r>
      <w:r w:rsidRPr="003D164C">
        <w:rPr>
          <w:sz w:val="24"/>
          <w:szCs w:val="24"/>
        </w:rPr>
        <w:t>the</w:t>
      </w:r>
      <w:r w:rsidRPr="003D164C">
        <w:rPr>
          <w:spacing w:val="-7"/>
          <w:sz w:val="24"/>
          <w:szCs w:val="24"/>
        </w:rPr>
        <w:t xml:space="preserve"> </w:t>
      </w:r>
      <w:r w:rsidRPr="003D164C">
        <w:rPr>
          <w:sz w:val="24"/>
          <w:szCs w:val="24"/>
        </w:rPr>
        <w:t>cash</w:t>
      </w:r>
      <w:r w:rsidRPr="003D164C">
        <w:rPr>
          <w:spacing w:val="-7"/>
          <w:sz w:val="24"/>
          <w:szCs w:val="24"/>
        </w:rPr>
        <w:t xml:space="preserve"> </w:t>
      </w:r>
      <w:r w:rsidRPr="003D164C">
        <w:rPr>
          <w:sz w:val="24"/>
          <w:szCs w:val="24"/>
        </w:rPr>
        <w:t>collateral or a lien or other interest in property upon which a lien or encumbrance is proposed to be</w:t>
      </w:r>
      <w:r w:rsidRPr="003D164C">
        <w:rPr>
          <w:spacing w:val="-1"/>
          <w:sz w:val="24"/>
          <w:szCs w:val="24"/>
        </w:rPr>
        <w:t xml:space="preserve"> </w:t>
      </w:r>
      <w:r w:rsidRPr="003D164C">
        <w:rPr>
          <w:sz w:val="24"/>
          <w:szCs w:val="24"/>
        </w:rPr>
        <w:t>granted;</w:t>
      </w:r>
    </w:p>
    <w:p w14:paraId="7BD9F59C" w14:textId="77777777" w:rsidR="00422BD7" w:rsidRPr="003D164C" w:rsidRDefault="00422BD7" w:rsidP="00422BD7">
      <w:pPr>
        <w:pStyle w:val="ListParagraph"/>
        <w:tabs>
          <w:tab w:val="left" w:pos="3041"/>
        </w:tabs>
        <w:ind w:left="2320" w:right="1411" w:firstLine="0"/>
        <w:rPr>
          <w:sz w:val="24"/>
          <w:szCs w:val="24"/>
        </w:rPr>
      </w:pPr>
    </w:p>
    <w:p w14:paraId="76FA8CEE" w14:textId="6D8B834A" w:rsidR="00CB4EBF" w:rsidRPr="003D164C" w:rsidRDefault="00835BEE" w:rsidP="00586E1F">
      <w:pPr>
        <w:pStyle w:val="ListParagraph"/>
        <w:numPr>
          <w:ilvl w:val="0"/>
          <w:numId w:val="3"/>
        </w:numPr>
        <w:spacing w:before="90"/>
        <w:ind w:left="1728" w:right="1728" w:firstLine="720"/>
        <w:rPr>
          <w:sz w:val="24"/>
          <w:szCs w:val="24"/>
        </w:rPr>
      </w:pPr>
      <w:r w:rsidRPr="003D164C">
        <w:rPr>
          <w:sz w:val="24"/>
          <w:szCs w:val="24"/>
        </w:rPr>
        <w:t>in the case of a motion under Bankruptcy Rule 9019, on all parties to the relevant compromise and settlement, or that may be directly affected by such compromise or settlement;</w:t>
      </w:r>
    </w:p>
    <w:p w14:paraId="42287A05" w14:textId="77777777" w:rsidR="00422BD7" w:rsidRPr="003D164C" w:rsidRDefault="00422BD7" w:rsidP="00422BD7">
      <w:pPr>
        <w:pStyle w:val="ListParagraph"/>
        <w:rPr>
          <w:sz w:val="24"/>
          <w:szCs w:val="24"/>
        </w:rPr>
      </w:pPr>
    </w:p>
    <w:p w14:paraId="04FD908F" w14:textId="77777777" w:rsidR="00CB4EBF" w:rsidRPr="003D164C" w:rsidRDefault="00835BEE" w:rsidP="00586E1F">
      <w:pPr>
        <w:pStyle w:val="ListParagraph"/>
        <w:numPr>
          <w:ilvl w:val="0"/>
          <w:numId w:val="3"/>
        </w:numPr>
        <w:spacing w:before="90"/>
        <w:ind w:left="1728" w:right="1728" w:firstLine="720"/>
        <w:rPr>
          <w:sz w:val="24"/>
          <w:szCs w:val="24"/>
        </w:rPr>
      </w:pPr>
      <w:r w:rsidRPr="003D164C">
        <w:rPr>
          <w:sz w:val="24"/>
          <w:szCs w:val="24"/>
        </w:rPr>
        <w:t xml:space="preserve">in the case of assumption, assignment, or rejection </w:t>
      </w:r>
      <w:r w:rsidRPr="003D164C">
        <w:rPr>
          <w:sz w:val="24"/>
          <w:szCs w:val="24"/>
        </w:rPr>
        <w:lastRenderedPageBreak/>
        <w:t>of an executory contract or an unexpired lease, on each party to the executory contract or the unexpired</w:t>
      </w:r>
      <w:r w:rsidRPr="003D164C">
        <w:rPr>
          <w:spacing w:val="-5"/>
          <w:sz w:val="24"/>
          <w:szCs w:val="24"/>
        </w:rPr>
        <w:t xml:space="preserve"> </w:t>
      </w:r>
      <w:r w:rsidRPr="003D164C">
        <w:rPr>
          <w:sz w:val="24"/>
          <w:szCs w:val="24"/>
        </w:rPr>
        <w:t>lease;</w:t>
      </w:r>
    </w:p>
    <w:p w14:paraId="0E9F6870" w14:textId="77777777" w:rsidR="00CB4EBF" w:rsidRPr="003D164C" w:rsidRDefault="00CB4EBF">
      <w:pPr>
        <w:pStyle w:val="BodyText"/>
        <w:spacing w:before="10"/>
      </w:pPr>
    </w:p>
    <w:p w14:paraId="2DFD54F7" w14:textId="77777777" w:rsidR="00422BD7" w:rsidRPr="003D164C" w:rsidRDefault="00835BEE" w:rsidP="00586E1F">
      <w:pPr>
        <w:pStyle w:val="ListParagraph"/>
        <w:numPr>
          <w:ilvl w:val="0"/>
          <w:numId w:val="3"/>
        </w:numPr>
        <w:spacing w:before="90"/>
        <w:ind w:left="1728" w:right="1728" w:firstLine="720"/>
        <w:rPr>
          <w:sz w:val="24"/>
          <w:szCs w:val="24"/>
        </w:rPr>
      </w:pPr>
      <w:r w:rsidRPr="003D164C">
        <w:rPr>
          <w:sz w:val="24"/>
          <w:szCs w:val="24"/>
        </w:rPr>
        <w:t>any objection, opposition, response, reply, or further document filed directly in response to another party’s Court Filing, on such other party;</w:t>
      </w:r>
      <w:r w:rsidRPr="003D164C">
        <w:rPr>
          <w:spacing w:val="-3"/>
          <w:sz w:val="24"/>
          <w:szCs w:val="24"/>
        </w:rPr>
        <w:t xml:space="preserve"> </w:t>
      </w:r>
      <w:r w:rsidRPr="003D164C">
        <w:rPr>
          <w:sz w:val="24"/>
          <w:szCs w:val="24"/>
        </w:rPr>
        <w:t>and</w:t>
      </w:r>
    </w:p>
    <w:p w14:paraId="6AB14E29" w14:textId="77777777" w:rsidR="00422BD7" w:rsidRPr="003D164C" w:rsidRDefault="00422BD7" w:rsidP="00422BD7">
      <w:pPr>
        <w:pStyle w:val="ListParagraph"/>
        <w:rPr>
          <w:sz w:val="24"/>
          <w:szCs w:val="24"/>
        </w:rPr>
      </w:pPr>
    </w:p>
    <w:p w14:paraId="11BD494D" w14:textId="77777777" w:rsidR="00422BD7" w:rsidRPr="003D164C" w:rsidRDefault="00835BEE" w:rsidP="00586E1F">
      <w:pPr>
        <w:pStyle w:val="ListParagraph"/>
        <w:numPr>
          <w:ilvl w:val="0"/>
          <w:numId w:val="3"/>
        </w:numPr>
        <w:spacing w:before="90"/>
        <w:ind w:left="1728" w:right="1728" w:firstLine="720"/>
        <w:rPr>
          <w:sz w:val="24"/>
          <w:szCs w:val="24"/>
        </w:rPr>
      </w:pPr>
      <w:r w:rsidRPr="003D164C">
        <w:rPr>
          <w:sz w:val="24"/>
          <w:szCs w:val="24"/>
        </w:rPr>
        <w:t>on all parties as required by the Bankruptcy Rules, unless otherwise directed by the Court.</w:t>
      </w:r>
      <w:r w:rsidR="00783C30" w:rsidRPr="003D164C">
        <w:rPr>
          <w:sz w:val="24"/>
          <w:szCs w:val="24"/>
        </w:rPr>
        <w:t xml:space="preserve"> </w:t>
      </w:r>
    </w:p>
    <w:p w14:paraId="25B1D39C" w14:textId="7FA78640" w:rsidR="00422BD7" w:rsidRPr="003D164C" w:rsidRDefault="00422BD7" w:rsidP="00422BD7">
      <w:pPr>
        <w:pStyle w:val="ListParagraph"/>
        <w:rPr>
          <w:sz w:val="24"/>
          <w:szCs w:val="24"/>
          <w:u w:val="thick" w:color="C00000"/>
        </w:rPr>
      </w:pPr>
    </w:p>
    <w:p w14:paraId="58D6460D" w14:textId="77777777" w:rsidR="00A53350" w:rsidRPr="003D164C" w:rsidRDefault="00A53350" w:rsidP="00422BD7">
      <w:pPr>
        <w:pStyle w:val="ListParagraph"/>
        <w:rPr>
          <w:sz w:val="24"/>
          <w:szCs w:val="24"/>
          <w:u w:val="thick" w:color="C00000"/>
        </w:rPr>
      </w:pPr>
    </w:p>
    <w:p w14:paraId="3D2C0F93" w14:textId="47F442AB"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bCs/>
          <w:i/>
          <w:iCs/>
          <w:sz w:val="24"/>
          <w:szCs w:val="24"/>
          <w:u w:val="single"/>
        </w:rPr>
        <w:t>Notice</w:t>
      </w:r>
      <w:r w:rsidRPr="003D164C">
        <w:rPr>
          <w:b/>
          <w:bCs/>
          <w:i/>
          <w:iCs/>
          <w:spacing w:val="-11"/>
          <w:sz w:val="24"/>
          <w:szCs w:val="24"/>
          <w:u w:val="single"/>
        </w:rPr>
        <w:t xml:space="preserve"> </w:t>
      </w:r>
      <w:r w:rsidRPr="003D164C">
        <w:rPr>
          <w:b/>
          <w:bCs/>
          <w:i/>
          <w:iCs/>
          <w:sz w:val="24"/>
          <w:szCs w:val="24"/>
          <w:u w:val="single"/>
        </w:rPr>
        <w:t>Provisions</w:t>
      </w:r>
      <w:r w:rsidRPr="003D164C">
        <w:rPr>
          <w:b/>
          <w:bCs/>
          <w:i/>
          <w:iCs/>
          <w:spacing w:val="-11"/>
          <w:sz w:val="24"/>
          <w:szCs w:val="24"/>
          <w:u w:val="single"/>
        </w:rPr>
        <w:t xml:space="preserve"> </w:t>
      </w:r>
      <w:r w:rsidRPr="003D164C">
        <w:rPr>
          <w:b/>
          <w:bCs/>
          <w:i/>
          <w:iCs/>
          <w:sz w:val="24"/>
          <w:szCs w:val="24"/>
          <w:u w:val="single"/>
        </w:rPr>
        <w:t>Not</w:t>
      </w:r>
      <w:r w:rsidRPr="003D164C">
        <w:rPr>
          <w:b/>
          <w:bCs/>
          <w:i/>
          <w:iCs/>
          <w:spacing w:val="-11"/>
          <w:sz w:val="24"/>
          <w:szCs w:val="24"/>
          <w:u w:val="single"/>
        </w:rPr>
        <w:t xml:space="preserve"> </w:t>
      </w:r>
      <w:r w:rsidRPr="003D164C">
        <w:rPr>
          <w:b/>
          <w:bCs/>
          <w:i/>
          <w:iCs/>
          <w:sz w:val="24"/>
          <w:szCs w:val="24"/>
          <w:u w:val="single"/>
        </w:rPr>
        <w:t>Applicable</w:t>
      </w:r>
      <w:r w:rsidRPr="003D164C">
        <w:rPr>
          <w:b/>
          <w:bCs/>
          <w:i/>
          <w:iCs/>
          <w:spacing w:val="-11"/>
          <w:sz w:val="24"/>
          <w:szCs w:val="24"/>
          <w:u w:val="single"/>
        </w:rPr>
        <w:t xml:space="preserve"> </w:t>
      </w:r>
      <w:r w:rsidRPr="003D164C">
        <w:rPr>
          <w:b/>
          <w:bCs/>
          <w:i/>
          <w:iCs/>
          <w:sz w:val="24"/>
          <w:szCs w:val="24"/>
          <w:u w:val="single"/>
        </w:rPr>
        <w:t>to</w:t>
      </w:r>
      <w:r w:rsidRPr="003D164C">
        <w:rPr>
          <w:b/>
          <w:bCs/>
          <w:i/>
          <w:iCs/>
          <w:spacing w:val="-11"/>
          <w:sz w:val="24"/>
          <w:szCs w:val="24"/>
          <w:u w:val="single"/>
        </w:rPr>
        <w:t xml:space="preserve"> </w:t>
      </w:r>
      <w:r w:rsidRPr="003D164C">
        <w:rPr>
          <w:b/>
          <w:bCs/>
          <w:i/>
          <w:iCs/>
          <w:sz w:val="24"/>
          <w:szCs w:val="24"/>
          <w:u w:val="single"/>
        </w:rPr>
        <w:t>Certain</w:t>
      </w:r>
      <w:r w:rsidRPr="003D164C">
        <w:rPr>
          <w:b/>
          <w:bCs/>
          <w:i/>
          <w:iCs/>
          <w:spacing w:val="-11"/>
          <w:sz w:val="24"/>
          <w:szCs w:val="24"/>
          <w:u w:val="single"/>
        </w:rPr>
        <w:t xml:space="preserve"> </w:t>
      </w:r>
      <w:r w:rsidRPr="003D164C">
        <w:rPr>
          <w:b/>
          <w:bCs/>
          <w:i/>
          <w:iCs/>
          <w:sz w:val="24"/>
          <w:szCs w:val="24"/>
          <w:u w:val="single"/>
        </w:rPr>
        <w:t>Matters.</w:t>
      </w:r>
      <w:r w:rsidRPr="003D164C">
        <w:rPr>
          <w:spacing w:val="37"/>
          <w:sz w:val="24"/>
          <w:szCs w:val="24"/>
        </w:rPr>
        <w:t xml:space="preserve"> </w:t>
      </w:r>
      <w:r w:rsidRPr="003D164C">
        <w:rPr>
          <w:sz w:val="24"/>
          <w:szCs w:val="24"/>
        </w:rPr>
        <w:t>Except</w:t>
      </w:r>
      <w:r w:rsidRPr="003D164C">
        <w:rPr>
          <w:spacing w:val="-11"/>
          <w:sz w:val="24"/>
          <w:szCs w:val="24"/>
        </w:rPr>
        <w:t xml:space="preserve"> </w:t>
      </w:r>
      <w:r w:rsidRPr="003D164C">
        <w:rPr>
          <w:sz w:val="24"/>
          <w:szCs w:val="24"/>
        </w:rPr>
        <w:t>as</w:t>
      </w:r>
      <w:r w:rsidRPr="003D164C">
        <w:rPr>
          <w:spacing w:val="-11"/>
          <w:sz w:val="24"/>
          <w:szCs w:val="24"/>
        </w:rPr>
        <w:t xml:space="preserve"> </w:t>
      </w:r>
      <w:r w:rsidRPr="003D164C">
        <w:rPr>
          <w:sz w:val="24"/>
          <w:szCs w:val="24"/>
        </w:rPr>
        <w:t>set</w:t>
      </w:r>
      <w:r w:rsidR="00FB23E7" w:rsidRPr="003D164C">
        <w:rPr>
          <w:sz w:val="24"/>
          <w:szCs w:val="24"/>
        </w:rPr>
        <w:t xml:space="preserve"> </w:t>
      </w:r>
      <w:r w:rsidRPr="003D164C">
        <w:rPr>
          <w:sz w:val="24"/>
          <w:szCs w:val="24"/>
        </w:rPr>
        <w:t>forth in the Case Management Procedures or otherwise provided by order of the Court, the notice provisions of the Case Management Procedures shall not apply to notices of the matters or proceedings described in the following Bankruptcy Rules:</w:t>
      </w:r>
    </w:p>
    <w:p w14:paraId="5E5E5A3C" w14:textId="77777777" w:rsidR="00CB4EBF" w:rsidRPr="003D164C" w:rsidRDefault="00835BEE" w:rsidP="00586E1F">
      <w:pPr>
        <w:pStyle w:val="ListParagraph"/>
        <w:numPr>
          <w:ilvl w:val="0"/>
          <w:numId w:val="2"/>
        </w:numPr>
        <w:spacing w:before="90"/>
        <w:ind w:left="1728" w:right="1728" w:firstLine="720"/>
        <w:rPr>
          <w:sz w:val="24"/>
          <w:szCs w:val="24"/>
        </w:rPr>
      </w:pPr>
      <w:r w:rsidRPr="003D164C">
        <w:rPr>
          <w:sz w:val="24"/>
          <w:szCs w:val="24"/>
        </w:rPr>
        <w:t>Bankruptcy Rule 2002(a)(1) (meeting of creditors pursuant to section 341 of the Bankruptcy</w:t>
      </w:r>
      <w:r w:rsidRPr="003D164C">
        <w:rPr>
          <w:spacing w:val="-3"/>
          <w:sz w:val="24"/>
          <w:szCs w:val="24"/>
        </w:rPr>
        <w:t xml:space="preserve"> </w:t>
      </w:r>
      <w:r w:rsidRPr="003D164C">
        <w:rPr>
          <w:sz w:val="24"/>
          <w:szCs w:val="24"/>
        </w:rPr>
        <w:t>Code);</w:t>
      </w:r>
    </w:p>
    <w:p w14:paraId="64B895D9" w14:textId="77777777" w:rsidR="00CB4EBF" w:rsidRPr="003D164C" w:rsidRDefault="00CB4EBF">
      <w:pPr>
        <w:pStyle w:val="BodyText"/>
        <w:spacing w:before="10"/>
        <w:rPr>
          <w:sz w:val="20"/>
        </w:rPr>
      </w:pPr>
    </w:p>
    <w:p w14:paraId="18598ECF" w14:textId="77777777" w:rsidR="00CB4EBF" w:rsidRPr="003D164C" w:rsidRDefault="00835BEE" w:rsidP="00586E1F">
      <w:pPr>
        <w:pStyle w:val="ListParagraph"/>
        <w:numPr>
          <w:ilvl w:val="0"/>
          <w:numId w:val="2"/>
        </w:numPr>
        <w:spacing w:before="90"/>
        <w:ind w:left="1728" w:right="1728" w:firstLine="720"/>
        <w:rPr>
          <w:sz w:val="24"/>
        </w:rPr>
      </w:pPr>
      <w:r w:rsidRPr="003D164C">
        <w:rPr>
          <w:sz w:val="24"/>
        </w:rPr>
        <w:t>Bankruptcy Rule 2002(a)(2) (any proposed use, sale, or lease of property of the estate other than in the ordinary course of business, to the extent that such use, sale, or lease concerns all or substantially all of the Debtor(s)’(s)</w:t>
      </w:r>
      <w:r w:rsidRPr="003D164C">
        <w:rPr>
          <w:spacing w:val="-20"/>
          <w:sz w:val="24"/>
        </w:rPr>
        <w:t xml:space="preserve"> </w:t>
      </w:r>
      <w:r w:rsidRPr="003D164C">
        <w:rPr>
          <w:sz w:val="24"/>
        </w:rPr>
        <w:t>assets);</w:t>
      </w:r>
    </w:p>
    <w:p w14:paraId="3EC86108" w14:textId="77777777" w:rsidR="00CB4EBF" w:rsidRPr="003D164C" w:rsidRDefault="00CB4EBF">
      <w:pPr>
        <w:pStyle w:val="BodyText"/>
        <w:spacing w:before="10"/>
        <w:rPr>
          <w:sz w:val="20"/>
        </w:rPr>
      </w:pPr>
    </w:p>
    <w:p w14:paraId="283F54D6" w14:textId="77777777" w:rsidR="00CB4EBF" w:rsidRPr="003D164C" w:rsidRDefault="00835BEE" w:rsidP="00586E1F">
      <w:pPr>
        <w:pStyle w:val="ListParagraph"/>
        <w:numPr>
          <w:ilvl w:val="0"/>
          <w:numId w:val="2"/>
        </w:numPr>
        <w:spacing w:before="90"/>
        <w:ind w:left="1728" w:right="1728" w:firstLine="720"/>
        <w:rPr>
          <w:sz w:val="24"/>
        </w:rPr>
      </w:pPr>
      <w:r w:rsidRPr="003D164C">
        <w:rPr>
          <w:sz w:val="24"/>
        </w:rPr>
        <w:t>Bankruptcy Rule 2002(a)(4) (hearing on the dismissal of a case or cases or the conversion of a case to another chapter);</w:t>
      </w:r>
    </w:p>
    <w:p w14:paraId="20A662EC" w14:textId="77777777" w:rsidR="00CB4EBF" w:rsidRPr="003D164C" w:rsidRDefault="00CB4EBF">
      <w:pPr>
        <w:pStyle w:val="BodyText"/>
        <w:spacing w:before="10"/>
        <w:rPr>
          <w:sz w:val="20"/>
        </w:rPr>
      </w:pPr>
    </w:p>
    <w:p w14:paraId="2A2DAEA9" w14:textId="77777777" w:rsidR="00CB4EBF" w:rsidRPr="003D164C" w:rsidRDefault="00835BEE" w:rsidP="00586E1F">
      <w:pPr>
        <w:pStyle w:val="ListParagraph"/>
        <w:numPr>
          <w:ilvl w:val="0"/>
          <w:numId w:val="2"/>
        </w:numPr>
        <w:spacing w:before="90"/>
        <w:ind w:left="1728" w:right="1728" w:firstLine="720"/>
        <w:rPr>
          <w:sz w:val="24"/>
        </w:rPr>
      </w:pPr>
      <w:r w:rsidRPr="003D164C">
        <w:rPr>
          <w:sz w:val="24"/>
        </w:rPr>
        <w:t>Bankruptcy Rule 2002(a)(5) (time fixed to accept or reject a proposed modification of a chapter 11</w:t>
      </w:r>
      <w:r w:rsidRPr="003D164C">
        <w:rPr>
          <w:spacing w:val="-9"/>
          <w:sz w:val="24"/>
        </w:rPr>
        <w:t xml:space="preserve"> </w:t>
      </w:r>
      <w:r w:rsidRPr="003D164C">
        <w:rPr>
          <w:sz w:val="24"/>
        </w:rPr>
        <w:t>plan);</w:t>
      </w:r>
    </w:p>
    <w:p w14:paraId="35924257" w14:textId="77777777" w:rsidR="00CB4EBF" w:rsidRPr="003D164C" w:rsidRDefault="00CB4EBF">
      <w:pPr>
        <w:pStyle w:val="BodyText"/>
        <w:spacing w:before="10"/>
        <w:rPr>
          <w:sz w:val="20"/>
        </w:rPr>
      </w:pPr>
    </w:p>
    <w:p w14:paraId="4707DF3E" w14:textId="77777777" w:rsidR="00CB4EBF" w:rsidRPr="003D164C" w:rsidRDefault="00835BEE" w:rsidP="00586E1F">
      <w:pPr>
        <w:pStyle w:val="ListParagraph"/>
        <w:numPr>
          <w:ilvl w:val="0"/>
          <w:numId w:val="2"/>
        </w:numPr>
        <w:spacing w:before="90"/>
        <w:ind w:left="1728" w:right="1728" w:firstLine="720"/>
        <w:rPr>
          <w:sz w:val="24"/>
        </w:rPr>
      </w:pPr>
      <w:r w:rsidRPr="003D164C">
        <w:rPr>
          <w:sz w:val="24"/>
        </w:rPr>
        <w:t xml:space="preserve">Bankruptcy Rule 2002(a)(7) (time fixed for filing </w:t>
      </w:r>
      <w:r w:rsidRPr="003D164C">
        <w:rPr>
          <w:spacing w:val="-11"/>
          <w:sz w:val="24"/>
        </w:rPr>
        <w:t xml:space="preserve">a </w:t>
      </w:r>
      <w:r w:rsidRPr="003D164C">
        <w:rPr>
          <w:sz w:val="24"/>
        </w:rPr>
        <w:t>proof of claim pursuant to Bankruptcy Rule</w:t>
      </w:r>
      <w:r w:rsidRPr="003D164C">
        <w:rPr>
          <w:spacing w:val="-8"/>
          <w:sz w:val="24"/>
        </w:rPr>
        <w:t xml:space="preserve"> </w:t>
      </w:r>
      <w:r w:rsidRPr="003D164C">
        <w:rPr>
          <w:sz w:val="24"/>
        </w:rPr>
        <w:t>3003(c));</w:t>
      </w:r>
    </w:p>
    <w:p w14:paraId="140C2CFC" w14:textId="77777777" w:rsidR="00CB4EBF" w:rsidRPr="003D164C" w:rsidRDefault="00CB4EBF">
      <w:pPr>
        <w:pStyle w:val="BodyText"/>
        <w:spacing w:before="10"/>
        <w:rPr>
          <w:sz w:val="20"/>
        </w:rPr>
      </w:pPr>
    </w:p>
    <w:p w14:paraId="322682C2" w14:textId="77777777" w:rsidR="00CB4EBF" w:rsidRPr="003D164C" w:rsidRDefault="00835BEE" w:rsidP="00586E1F">
      <w:pPr>
        <w:pStyle w:val="ListParagraph"/>
        <w:numPr>
          <w:ilvl w:val="0"/>
          <w:numId w:val="2"/>
        </w:numPr>
        <w:tabs>
          <w:tab w:val="left" w:pos="3041"/>
        </w:tabs>
        <w:spacing w:before="90"/>
        <w:ind w:left="1728" w:right="1728" w:firstLine="720"/>
        <w:rPr>
          <w:sz w:val="24"/>
        </w:rPr>
      </w:pPr>
      <w:r w:rsidRPr="003D164C">
        <w:rPr>
          <w:sz w:val="24"/>
        </w:rPr>
        <w:t>Bankruptcy Rule 2002(b)(1) (time fixed for filing objections to and any hearing to consider approval of a disclosure</w:t>
      </w:r>
      <w:r w:rsidRPr="003D164C">
        <w:rPr>
          <w:spacing w:val="-1"/>
          <w:sz w:val="24"/>
        </w:rPr>
        <w:t xml:space="preserve"> </w:t>
      </w:r>
      <w:r w:rsidRPr="003D164C">
        <w:rPr>
          <w:sz w:val="24"/>
        </w:rPr>
        <w:t>statement);</w:t>
      </w:r>
    </w:p>
    <w:p w14:paraId="0A7323B2" w14:textId="77777777" w:rsidR="00CB4EBF" w:rsidRPr="003D164C" w:rsidRDefault="00CB4EBF" w:rsidP="00586E1F">
      <w:pPr>
        <w:pStyle w:val="BodyText"/>
        <w:spacing w:before="90"/>
        <w:ind w:left="1728" w:right="1728" w:firstLine="720"/>
        <w:jc w:val="both"/>
        <w:rPr>
          <w:sz w:val="20"/>
        </w:rPr>
      </w:pPr>
    </w:p>
    <w:p w14:paraId="7E2D279F" w14:textId="77777777" w:rsidR="00CB4EBF" w:rsidRPr="003D164C" w:rsidRDefault="00835BEE" w:rsidP="00586E1F">
      <w:pPr>
        <w:pStyle w:val="ListParagraph"/>
        <w:numPr>
          <w:ilvl w:val="0"/>
          <w:numId w:val="2"/>
        </w:numPr>
        <w:tabs>
          <w:tab w:val="left" w:pos="3041"/>
        </w:tabs>
        <w:spacing w:before="90"/>
        <w:ind w:left="1728" w:right="1728" w:firstLine="720"/>
        <w:rPr>
          <w:sz w:val="24"/>
        </w:rPr>
      </w:pPr>
      <w:r w:rsidRPr="003D164C">
        <w:rPr>
          <w:sz w:val="24"/>
        </w:rPr>
        <w:t>Bankruptcy Rule 2002(b)(2) (time fixed for filing objections to and any hearing to consider confirmation of a chapter 11</w:t>
      </w:r>
      <w:r w:rsidRPr="003D164C">
        <w:rPr>
          <w:spacing w:val="-3"/>
          <w:sz w:val="24"/>
        </w:rPr>
        <w:t xml:space="preserve"> </w:t>
      </w:r>
      <w:r w:rsidRPr="003D164C">
        <w:rPr>
          <w:sz w:val="24"/>
        </w:rPr>
        <w:t>plan);</w:t>
      </w:r>
    </w:p>
    <w:p w14:paraId="2555F54D" w14:textId="77777777" w:rsidR="00CB4EBF" w:rsidRPr="003D164C" w:rsidRDefault="00CB4EBF" w:rsidP="00586E1F">
      <w:pPr>
        <w:pStyle w:val="BodyText"/>
        <w:spacing w:before="90"/>
        <w:ind w:left="1728" w:right="1728" w:firstLine="720"/>
        <w:jc w:val="both"/>
        <w:rPr>
          <w:sz w:val="20"/>
        </w:rPr>
      </w:pPr>
    </w:p>
    <w:p w14:paraId="6DB04C3C" w14:textId="77777777" w:rsidR="00CB4EBF" w:rsidRPr="003D164C" w:rsidRDefault="00835BEE" w:rsidP="00586E1F">
      <w:pPr>
        <w:pStyle w:val="ListParagraph"/>
        <w:numPr>
          <w:ilvl w:val="0"/>
          <w:numId w:val="2"/>
        </w:numPr>
        <w:tabs>
          <w:tab w:val="left" w:pos="3041"/>
        </w:tabs>
        <w:spacing w:before="90"/>
        <w:ind w:left="1728" w:right="1728" w:firstLine="720"/>
        <w:rPr>
          <w:sz w:val="24"/>
        </w:rPr>
      </w:pPr>
      <w:r w:rsidRPr="003D164C">
        <w:rPr>
          <w:sz w:val="24"/>
        </w:rPr>
        <w:t>Bankruptcy Rule 2002(d) (certain matters for which notice is to be provided to equity security</w:t>
      </w:r>
      <w:r w:rsidRPr="003D164C">
        <w:rPr>
          <w:spacing w:val="-9"/>
          <w:sz w:val="24"/>
        </w:rPr>
        <w:t xml:space="preserve"> </w:t>
      </w:r>
      <w:r w:rsidRPr="003D164C">
        <w:rPr>
          <w:sz w:val="24"/>
        </w:rPr>
        <w:t>holders);</w:t>
      </w:r>
    </w:p>
    <w:p w14:paraId="1F697BA8" w14:textId="77777777" w:rsidR="00CB4EBF" w:rsidRPr="003D164C" w:rsidRDefault="00CB4EBF" w:rsidP="00586E1F">
      <w:pPr>
        <w:pStyle w:val="BodyText"/>
        <w:spacing w:before="90"/>
        <w:ind w:left="1728" w:right="1728" w:firstLine="720"/>
        <w:jc w:val="both"/>
        <w:rPr>
          <w:sz w:val="20"/>
        </w:rPr>
      </w:pPr>
    </w:p>
    <w:p w14:paraId="2CB99833" w14:textId="25817C95" w:rsidR="00CB4EBF" w:rsidRPr="003D164C" w:rsidRDefault="00835BEE" w:rsidP="00586E1F">
      <w:pPr>
        <w:pStyle w:val="ListParagraph"/>
        <w:numPr>
          <w:ilvl w:val="0"/>
          <w:numId w:val="2"/>
        </w:numPr>
        <w:tabs>
          <w:tab w:val="left" w:pos="3040"/>
        </w:tabs>
        <w:spacing w:before="90"/>
        <w:ind w:left="1728" w:right="1728" w:firstLine="720"/>
        <w:rPr>
          <w:sz w:val="24"/>
        </w:rPr>
      </w:pPr>
      <w:r w:rsidRPr="003D164C">
        <w:rPr>
          <w:sz w:val="24"/>
        </w:rPr>
        <w:t>Bankruptcy Rule 2002(f)(1)</w:t>
      </w:r>
      <w:r w:rsidR="009E75C1">
        <w:rPr>
          <w:sz w:val="24"/>
        </w:rPr>
        <w:t>(A)</w:t>
      </w:r>
      <w:r w:rsidRPr="003D164C">
        <w:rPr>
          <w:sz w:val="24"/>
        </w:rPr>
        <w:t xml:space="preserve"> (entry of an order</w:t>
      </w:r>
      <w:r w:rsidRPr="003D164C">
        <w:rPr>
          <w:spacing w:val="39"/>
          <w:sz w:val="24"/>
        </w:rPr>
        <w:t xml:space="preserve"> </w:t>
      </w:r>
      <w:r w:rsidRPr="003D164C">
        <w:rPr>
          <w:sz w:val="24"/>
        </w:rPr>
        <w:t>for relief);</w:t>
      </w:r>
    </w:p>
    <w:p w14:paraId="6710B0E5" w14:textId="77777777" w:rsidR="00CB4EBF" w:rsidRPr="003D164C" w:rsidRDefault="00CB4EBF" w:rsidP="00586E1F">
      <w:pPr>
        <w:pStyle w:val="BodyText"/>
        <w:spacing w:before="90"/>
        <w:ind w:left="1728" w:right="1728" w:firstLine="720"/>
        <w:jc w:val="both"/>
        <w:rPr>
          <w:sz w:val="20"/>
        </w:rPr>
      </w:pPr>
    </w:p>
    <w:p w14:paraId="065F2F44" w14:textId="3764942E" w:rsidR="00CB4EBF" w:rsidRPr="003D164C" w:rsidRDefault="00835BEE" w:rsidP="00586E1F">
      <w:pPr>
        <w:pStyle w:val="ListParagraph"/>
        <w:numPr>
          <w:ilvl w:val="0"/>
          <w:numId w:val="2"/>
        </w:numPr>
        <w:tabs>
          <w:tab w:val="left" w:pos="3040"/>
        </w:tabs>
        <w:spacing w:before="90"/>
        <w:ind w:left="1728" w:right="1728" w:firstLine="720"/>
        <w:rPr>
          <w:sz w:val="24"/>
        </w:rPr>
      </w:pPr>
      <w:r w:rsidRPr="003D164C">
        <w:rPr>
          <w:sz w:val="24"/>
        </w:rPr>
        <w:t>Bankruptcy Rule 2002(f)(</w:t>
      </w:r>
      <w:r w:rsidR="000636E8">
        <w:rPr>
          <w:sz w:val="24"/>
        </w:rPr>
        <w:t>1</w:t>
      </w:r>
      <w:r w:rsidRPr="003D164C">
        <w:rPr>
          <w:sz w:val="24"/>
        </w:rPr>
        <w:t>)</w:t>
      </w:r>
      <w:r w:rsidR="000636E8">
        <w:rPr>
          <w:sz w:val="24"/>
        </w:rPr>
        <w:t>(B)</w:t>
      </w:r>
      <w:r w:rsidRPr="003D164C">
        <w:rPr>
          <w:sz w:val="24"/>
        </w:rPr>
        <w:t xml:space="preserve"> (dismissal or conversion of a case to another chapter of the Bankruptcy</w:t>
      </w:r>
      <w:r w:rsidRPr="003D164C">
        <w:rPr>
          <w:spacing w:val="-2"/>
          <w:sz w:val="24"/>
        </w:rPr>
        <w:t xml:space="preserve"> </w:t>
      </w:r>
      <w:r w:rsidRPr="003D164C">
        <w:rPr>
          <w:sz w:val="24"/>
        </w:rPr>
        <w:t>Code);</w:t>
      </w:r>
    </w:p>
    <w:p w14:paraId="0CA4F0AA" w14:textId="77777777" w:rsidR="00CB4EBF" w:rsidRPr="003D164C" w:rsidRDefault="00CB4EBF" w:rsidP="00586E1F">
      <w:pPr>
        <w:pStyle w:val="BodyText"/>
        <w:spacing w:before="90"/>
        <w:ind w:left="1728" w:right="1728" w:firstLine="720"/>
        <w:jc w:val="both"/>
        <w:rPr>
          <w:sz w:val="20"/>
        </w:rPr>
      </w:pPr>
    </w:p>
    <w:p w14:paraId="1603BAA6" w14:textId="1D773D59" w:rsidR="00A53350" w:rsidRPr="003D164C" w:rsidRDefault="00835BEE" w:rsidP="00586E1F">
      <w:pPr>
        <w:pStyle w:val="ListParagraph"/>
        <w:numPr>
          <w:ilvl w:val="0"/>
          <w:numId w:val="2"/>
        </w:numPr>
        <w:tabs>
          <w:tab w:val="left" w:pos="3040"/>
        </w:tabs>
        <w:spacing w:before="90"/>
        <w:ind w:left="1728" w:right="1728" w:firstLine="720"/>
        <w:rPr>
          <w:sz w:val="24"/>
        </w:rPr>
      </w:pPr>
      <w:r w:rsidRPr="003D164C">
        <w:rPr>
          <w:sz w:val="24"/>
        </w:rPr>
        <w:t>Bankruptcy Rule 2002(f)(</w:t>
      </w:r>
      <w:r w:rsidR="000636E8">
        <w:rPr>
          <w:sz w:val="24"/>
        </w:rPr>
        <w:t>1</w:t>
      </w:r>
      <w:r w:rsidRPr="003D164C">
        <w:rPr>
          <w:sz w:val="24"/>
        </w:rPr>
        <w:t>)</w:t>
      </w:r>
      <w:r w:rsidR="000636E8">
        <w:rPr>
          <w:sz w:val="24"/>
        </w:rPr>
        <w:t>(C)</w:t>
      </w:r>
      <w:r w:rsidRPr="003D164C">
        <w:rPr>
          <w:sz w:val="24"/>
        </w:rPr>
        <w:t xml:space="preserve"> (time allowed for filing claims pursuant to Bankruptcy Rule</w:t>
      </w:r>
      <w:r w:rsidRPr="003D164C">
        <w:rPr>
          <w:spacing w:val="-1"/>
          <w:sz w:val="24"/>
        </w:rPr>
        <w:t xml:space="preserve"> </w:t>
      </w:r>
      <w:r w:rsidRPr="003D164C">
        <w:rPr>
          <w:sz w:val="24"/>
        </w:rPr>
        <w:t>3002);</w:t>
      </w:r>
      <w:r w:rsidR="00FB23E7" w:rsidRPr="003D164C">
        <w:rPr>
          <w:sz w:val="24"/>
        </w:rPr>
        <w:t xml:space="preserve"> </w:t>
      </w:r>
    </w:p>
    <w:p w14:paraId="281C40C2" w14:textId="77777777" w:rsidR="00A53350" w:rsidRPr="003D164C" w:rsidRDefault="00A53350" w:rsidP="00586E1F">
      <w:pPr>
        <w:pStyle w:val="ListParagraph"/>
        <w:spacing w:before="90"/>
        <w:ind w:left="1728" w:right="1728" w:firstLine="720"/>
        <w:rPr>
          <w:sz w:val="24"/>
        </w:rPr>
      </w:pPr>
    </w:p>
    <w:p w14:paraId="3A7CBDDC" w14:textId="04283A8B" w:rsidR="00CB4EBF" w:rsidRPr="003D164C" w:rsidRDefault="00835BEE" w:rsidP="00586E1F">
      <w:pPr>
        <w:pStyle w:val="ListParagraph"/>
        <w:numPr>
          <w:ilvl w:val="0"/>
          <w:numId w:val="2"/>
        </w:numPr>
        <w:tabs>
          <w:tab w:val="left" w:pos="3040"/>
        </w:tabs>
        <w:spacing w:before="90"/>
        <w:ind w:left="1728" w:right="1728" w:firstLine="720"/>
        <w:rPr>
          <w:sz w:val="24"/>
        </w:rPr>
      </w:pPr>
      <w:r w:rsidRPr="003D164C">
        <w:rPr>
          <w:sz w:val="24"/>
        </w:rPr>
        <w:t>Bankruptcy Rule 2002(f)(</w:t>
      </w:r>
      <w:r w:rsidR="000636E8">
        <w:rPr>
          <w:sz w:val="24"/>
        </w:rPr>
        <w:t>1</w:t>
      </w:r>
      <w:r w:rsidRPr="003D164C">
        <w:rPr>
          <w:sz w:val="24"/>
        </w:rPr>
        <w:t>)</w:t>
      </w:r>
      <w:r w:rsidR="000636E8">
        <w:rPr>
          <w:sz w:val="24"/>
        </w:rPr>
        <w:t>(G)</w:t>
      </w:r>
      <w:r w:rsidRPr="003D164C">
        <w:rPr>
          <w:sz w:val="24"/>
        </w:rPr>
        <w:t xml:space="preserve"> (waiver, denial, </w:t>
      </w:r>
      <w:r w:rsidRPr="003D164C">
        <w:rPr>
          <w:spacing w:val="-7"/>
          <w:sz w:val="24"/>
        </w:rPr>
        <w:t xml:space="preserve">or </w:t>
      </w:r>
      <w:r w:rsidRPr="003D164C">
        <w:rPr>
          <w:sz w:val="24"/>
        </w:rPr>
        <w:t>revocation of a discharge as provided in Bankruptcy Rule 4006);</w:t>
      </w:r>
    </w:p>
    <w:p w14:paraId="5E8C6C26" w14:textId="77777777" w:rsidR="00CB4EBF" w:rsidRPr="003D164C" w:rsidRDefault="00CB4EBF" w:rsidP="00586E1F">
      <w:pPr>
        <w:pStyle w:val="BodyText"/>
        <w:spacing w:before="90"/>
        <w:ind w:left="1728" w:right="1728" w:firstLine="720"/>
        <w:jc w:val="both"/>
        <w:rPr>
          <w:sz w:val="20"/>
        </w:rPr>
      </w:pPr>
    </w:p>
    <w:p w14:paraId="4C1DD5BB" w14:textId="2B7C2C3A" w:rsidR="00CB4EBF" w:rsidRPr="003D164C" w:rsidRDefault="00835BEE" w:rsidP="00586E1F">
      <w:pPr>
        <w:pStyle w:val="ListParagraph"/>
        <w:numPr>
          <w:ilvl w:val="0"/>
          <w:numId w:val="2"/>
        </w:numPr>
        <w:tabs>
          <w:tab w:val="left" w:pos="3040"/>
        </w:tabs>
        <w:spacing w:before="90"/>
        <w:ind w:left="1728" w:right="1728" w:firstLine="720"/>
        <w:rPr>
          <w:sz w:val="24"/>
        </w:rPr>
      </w:pPr>
      <w:r w:rsidRPr="003D164C">
        <w:rPr>
          <w:sz w:val="24"/>
        </w:rPr>
        <w:t>Bankruptcy Rule 2002(f)(</w:t>
      </w:r>
      <w:r w:rsidR="00F70B3D">
        <w:rPr>
          <w:sz w:val="24"/>
        </w:rPr>
        <w:t>1</w:t>
      </w:r>
      <w:r w:rsidRPr="003D164C">
        <w:rPr>
          <w:sz w:val="24"/>
        </w:rPr>
        <w:t>)</w:t>
      </w:r>
      <w:r w:rsidR="00F70B3D">
        <w:rPr>
          <w:sz w:val="24"/>
        </w:rPr>
        <w:t>(H)</w:t>
      </w:r>
      <w:r w:rsidRPr="003D164C">
        <w:rPr>
          <w:sz w:val="24"/>
        </w:rPr>
        <w:t xml:space="preserve"> (entry of an order confirming a chapter 11 plan);</w:t>
      </w:r>
      <w:r w:rsidRPr="003D164C">
        <w:rPr>
          <w:spacing w:val="-1"/>
          <w:sz w:val="24"/>
        </w:rPr>
        <w:t xml:space="preserve"> </w:t>
      </w:r>
      <w:r w:rsidRPr="003D164C">
        <w:rPr>
          <w:sz w:val="24"/>
        </w:rPr>
        <w:t>and</w:t>
      </w:r>
    </w:p>
    <w:p w14:paraId="2F9D3E4D" w14:textId="77777777" w:rsidR="00CB4EBF" w:rsidRPr="003D164C" w:rsidRDefault="00CB4EBF" w:rsidP="00586E1F">
      <w:pPr>
        <w:pStyle w:val="BodyText"/>
        <w:spacing w:before="90"/>
        <w:ind w:left="1728" w:right="1728" w:firstLine="720"/>
        <w:jc w:val="both"/>
        <w:rPr>
          <w:sz w:val="20"/>
        </w:rPr>
      </w:pPr>
    </w:p>
    <w:p w14:paraId="3E6BE1DF" w14:textId="6B8F3CE6" w:rsidR="00CB4EBF" w:rsidRPr="003D164C" w:rsidRDefault="00835BEE" w:rsidP="00586E1F">
      <w:pPr>
        <w:pStyle w:val="ListParagraph"/>
        <w:numPr>
          <w:ilvl w:val="0"/>
          <w:numId w:val="2"/>
        </w:numPr>
        <w:tabs>
          <w:tab w:val="left" w:pos="3041"/>
        </w:tabs>
        <w:spacing w:before="90"/>
        <w:ind w:left="1728" w:right="1728" w:firstLine="720"/>
        <w:rPr>
          <w:sz w:val="24"/>
        </w:rPr>
      </w:pPr>
      <w:r w:rsidRPr="003D164C">
        <w:rPr>
          <w:sz w:val="24"/>
        </w:rPr>
        <w:t>Bankruptcy Rule 2002(f)(</w:t>
      </w:r>
      <w:r w:rsidR="00F70B3D">
        <w:rPr>
          <w:sz w:val="24"/>
        </w:rPr>
        <w:t>1</w:t>
      </w:r>
      <w:r w:rsidRPr="003D164C">
        <w:rPr>
          <w:sz w:val="24"/>
        </w:rPr>
        <w:t>)</w:t>
      </w:r>
      <w:r w:rsidR="00F70B3D">
        <w:rPr>
          <w:sz w:val="24"/>
        </w:rPr>
        <w:t>(I)</w:t>
      </w:r>
      <w:r w:rsidRPr="003D164C">
        <w:rPr>
          <w:sz w:val="24"/>
        </w:rPr>
        <w:t xml:space="preserve"> (summary of the</w:t>
      </w:r>
      <w:r w:rsidRPr="003D164C">
        <w:rPr>
          <w:spacing w:val="-44"/>
          <w:sz w:val="24"/>
        </w:rPr>
        <w:t xml:space="preserve"> </w:t>
      </w:r>
      <w:r w:rsidRPr="003D164C">
        <w:rPr>
          <w:sz w:val="24"/>
        </w:rPr>
        <w:t>trustee’s final report and account should a case be converted to</w:t>
      </w:r>
      <w:r w:rsidRPr="003D164C">
        <w:rPr>
          <w:spacing w:val="-42"/>
          <w:sz w:val="24"/>
        </w:rPr>
        <w:t xml:space="preserve"> </w:t>
      </w:r>
      <w:r w:rsidRPr="003D164C">
        <w:rPr>
          <w:sz w:val="24"/>
        </w:rPr>
        <w:t>chapter 7 of the Bankruptcy</w:t>
      </w:r>
      <w:r w:rsidRPr="003D164C">
        <w:rPr>
          <w:spacing w:val="-6"/>
          <w:sz w:val="24"/>
        </w:rPr>
        <w:t xml:space="preserve"> </w:t>
      </w:r>
      <w:r w:rsidRPr="003D164C">
        <w:rPr>
          <w:sz w:val="24"/>
        </w:rPr>
        <w:t>Code).</w:t>
      </w:r>
    </w:p>
    <w:p w14:paraId="4BC4EFF1" w14:textId="0FA4CA25" w:rsidR="00CB4EBF" w:rsidRDefault="00CB4EBF">
      <w:pPr>
        <w:pStyle w:val="BodyText"/>
      </w:pPr>
    </w:p>
    <w:p w14:paraId="3FEB99B9" w14:textId="77777777" w:rsidR="00CD1425" w:rsidRPr="003D164C" w:rsidRDefault="00CD1425">
      <w:pPr>
        <w:pStyle w:val="BodyText"/>
      </w:pPr>
    </w:p>
    <w:p w14:paraId="3342D2D8" w14:textId="77777777" w:rsidR="00A53350"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Requests for Relief to Include Proposed Order.</w:t>
      </w:r>
      <w:r w:rsidRPr="003D164C">
        <w:rPr>
          <w:b/>
          <w:i/>
          <w:sz w:val="24"/>
          <w:szCs w:val="24"/>
        </w:rPr>
        <w:t xml:space="preserve"> </w:t>
      </w:r>
      <w:r w:rsidRPr="003D164C">
        <w:rPr>
          <w:sz w:val="24"/>
          <w:szCs w:val="24"/>
        </w:rPr>
        <w:t>Parties</w:t>
      </w:r>
      <w:r w:rsidRPr="003D164C">
        <w:rPr>
          <w:spacing w:val="15"/>
          <w:sz w:val="24"/>
          <w:szCs w:val="24"/>
        </w:rPr>
        <w:t xml:space="preserve"> </w:t>
      </w:r>
      <w:r w:rsidRPr="003D164C">
        <w:rPr>
          <w:sz w:val="24"/>
          <w:szCs w:val="24"/>
        </w:rPr>
        <w:t>submitting</w:t>
      </w:r>
      <w:r w:rsidR="00FB23E7" w:rsidRPr="003D164C">
        <w:rPr>
          <w:sz w:val="24"/>
          <w:szCs w:val="24"/>
        </w:rPr>
        <w:t xml:space="preserve"> </w:t>
      </w:r>
      <w:r w:rsidRPr="003D164C">
        <w:rPr>
          <w:sz w:val="24"/>
          <w:szCs w:val="24"/>
        </w:rPr>
        <w:t>written motions or other Requests for Relief shall be required to include a proposed order with such Request for Relief</w:t>
      </w:r>
      <w:r w:rsidR="00FB23E7" w:rsidRPr="003D164C">
        <w:rPr>
          <w:sz w:val="24"/>
          <w:szCs w:val="24"/>
        </w:rPr>
        <w:t>-</w:t>
      </w:r>
      <w:r w:rsidRPr="003D164C">
        <w:rPr>
          <w:sz w:val="24"/>
          <w:szCs w:val="24"/>
        </w:rPr>
        <w:t>.</w:t>
      </w:r>
      <w:r w:rsidR="00FB23E7" w:rsidRPr="003D164C">
        <w:rPr>
          <w:sz w:val="24"/>
          <w:szCs w:val="24"/>
        </w:rPr>
        <w:t xml:space="preserve"> </w:t>
      </w:r>
    </w:p>
    <w:p w14:paraId="718DD6EE" w14:textId="4E2C15B7" w:rsidR="00A53350"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Filing and Service of Objections and</w:t>
      </w:r>
      <w:r w:rsidRPr="003D164C">
        <w:rPr>
          <w:b/>
          <w:bCs/>
          <w:i/>
          <w:iCs/>
          <w:spacing w:val="-1"/>
          <w:sz w:val="24"/>
          <w:szCs w:val="24"/>
        </w:rPr>
        <w:t xml:space="preserve"> </w:t>
      </w:r>
      <w:r w:rsidRPr="003D164C">
        <w:rPr>
          <w:b/>
          <w:bCs/>
          <w:i/>
          <w:iCs/>
          <w:sz w:val="24"/>
          <w:szCs w:val="24"/>
        </w:rPr>
        <w:t>Replies</w:t>
      </w:r>
      <w:r w:rsidR="00FB23E7" w:rsidRPr="003D164C">
        <w:rPr>
          <w:b/>
          <w:bCs/>
          <w:i/>
          <w:iCs/>
          <w:sz w:val="24"/>
          <w:szCs w:val="24"/>
        </w:rPr>
        <w:t xml:space="preserve"> </w:t>
      </w:r>
    </w:p>
    <w:p w14:paraId="0C49FE8D" w14:textId="77777777" w:rsidR="00F35736" w:rsidRPr="003D164C" w:rsidRDefault="00F35736" w:rsidP="00F35736">
      <w:pPr>
        <w:pStyle w:val="ListParagraph"/>
        <w:spacing w:before="90"/>
        <w:ind w:left="0" w:firstLine="0"/>
        <w:jc w:val="center"/>
        <w:rPr>
          <w:b/>
          <w:bCs/>
          <w:i/>
          <w:iCs/>
          <w:sz w:val="24"/>
          <w:szCs w:val="24"/>
        </w:rPr>
      </w:pPr>
    </w:p>
    <w:p w14:paraId="767A0967" w14:textId="3FA32B41"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Deadline</w:t>
      </w:r>
      <w:r w:rsidRPr="003D164C">
        <w:rPr>
          <w:b/>
          <w:i/>
          <w:spacing w:val="27"/>
          <w:sz w:val="24"/>
          <w:szCs w:val="24"/>
          <w:u w:val="single"/>
        </w:rPr>
        <w:t xml:space="preserve"> </w:t>
      </w:r>
      <w:r w:rsidRPr="003D164C">
        <w:rPr>
          <w:b/>
          <w:i/>
          <w:sz w:val="24"/>
          <w:szCs w:val="24"/>
          <w:u w:val="single"/>
        </w:rPr>
        <w:t>for</w:t>
      </w:r>
      <w:r w:rsidRPr="003D164C">
        <w:rPr>
          <w:b/>
          <w:i/>
          <w:spacing w:val="27"/>
          <w:sz w:val="24"/>
          <w:szCs w:val="24"/>
          <w:u w:val="single"/>
        </w:rPr>
        <w:t xml:space="preserve"> </w:t>
      </w:r>
      <w:r w:rsidRPr="003D164C">
        <w:rPr>
          <w:b/>
          <w:i/>
          <w:sz w:val="24"/>
          <w:szCs w:val="24"/>
          <w:u w:val="single"/>
        </w:rPr>
        <w:t>Objections.</w:t>
      </w:r>
      <w:r w:rsidRPr="003D164C">
        <w:rPr>
          <w:b/>
          <w:i/>
          <w:spacing w:val="56"/>
          <w:sz w:val="24"/>
          <w:szCs w:val="24"/>
        </w:rPr>
        <w:t xml:space="preserve"> </w:t>
      </w:r>
      <w:r w:rsidRPr="003D164C">
        <w:rPr>
          <w:sz w:val="24"/>
          <w:szCs w:val="24"/>
        </w:rPr>
        <w:t>Any</w:t>
      </w:r>
      <w:r w:rsidRPr="003D164C">
        <w:rPr>
          <w:spacing w:val="29"/>
          <w:sz w:val="24"/>
          <w:szCs w:val="24"/>
        </w:rPr>
        <w:t xml:space="preserve"> </w:t>
      </w:r>
      <w:r w:rsidRPr="003D164C">
        <w:rPr>
          <w:sz w:val="24"/>
          <w:szCs w:val="24"/>
        </w:rPr>
        <w:t>Objection</w:t>
      </w:r>
      <w:r w:rsidRPr="003D164C">
        <w:rPr>
          <w:spacing w:val="26"/>
          <w:sz w:val="24"/>
          <w:szCs w:val="24"/>
        </w:rPr>
        <w:t xml:space="preserve"> </w:t>
      </w:r>
      <w:r w:rsidRPr="003D164C">
        <w:rPr>
          <w:sz w:val="24"/>
          <w:szCs w:val="24"/>
        </w:rPr>
        <w:t>to</w:t>
      </w:r>
      <w:r w:rsidRPr="003D164C">
        <w:rPr>
          <w:spacing w:val="29"/>
          <w:sz w:val="24"/>
          <w:szCs w:val="24"/>
        </w:rPr>
        <w:t xml:space="preserve"> </w:t>
      </w:r>
      <w:r w:rsidRPr="003D164C">
        <w:rPr>
          <w:sz w:val="24"/>
          <w:szCs w:val="24"/>
        </w:rPr>
        <w:t>a</w:t>
      </w:r>
      <w:r w:rsidRPr="003D164C">
        <w:rPr>
          <w:spacing w:val="27"/>
          <w:sz w:val="24"/>
          <w:szCs w:val="24"/>
        </w:rPr>
        <w:t xml:space="preserve"> </w:t>
      </w:r>
      <w:r w:rsidRPr="003D164C">
        <w:rPr>
          <w:sz w:val="24"/>
          <w:szCs w:val="24"/>
        </w:rPr>
        <w:t>Request</w:t>
      </w:r>
      <w:r w:rsidRPr="003D164C">
        <w:rPr>
          <w:spacing w:val="29"/>
          <w:sz w:val="24"/>
          <w:szCs w:val="24"/>
        </w:rPr>
        <w:t xml:space="preserve"> </w:t>
      </w:r>
      <w:r w:rsidRPr="003D164C">
        <w:rPr>
          <w:sz w:val="24"/>
          <w:szCs w:val="24"/>
        </w:rPr>
        <w:t>for</w:t>
      </w:r>
      <w:r w:rsidRPr="003D164C">
        <w:rPr>
          <w:spacing w:val="28"/>
          <w:sz w:val="24"/>
          <w:szCs w:val="24"/>
        </w:rPr>
        <w:t xml:space="preserve"> </w:t>
      </w:r>
      <w:r w:rsidRPr="003D164C">
        <w:rPr>
          <w:sz w:val="24"/>
          <w:szCs w:val="24"/>
        </w:rPr>
        <w:t>Relief</w:t>
      </w:r>
      <w:r w:rsidR="00FB23E7" w:rsidRPr="003D164C">
        <w:rPr>
          <w:sz w:val="24"/>
          <w:szCs w:val="24"/>
        </w:rPr>
        <w:t xml:space="preserve"> </w:t>
      </w:r>
      <w:r w:rsidRPr="003D164C">
        <w:rPr>
          <w:sz w:val="24"/>
          <w:szCs w:val="24"/>
        </w:rPr>
        <w:t>must be filed with the Court and served upon the party filing the Request for Relief and those parties on the Service List by the following deadlines (each, as applicable, the “</w:t>
      </w:r>
      <w:r w:rsidRPr="003D164C">
        <w:rPr>
          <w:b/>
          <w:i/>
          <w:sz w:val="24"/>
          <w:szCs w:val="24"/>
        </w:rPr>
        <w:t>Objection Deadline</w:t>
      </w:r>
      <w:r w:rsidRPr="003D164C">
        <w:rPr>
          <w:sz w:val="24"/>
          <w:szCs w:val="24"/>
        </w:rPr>
        <w:t>”):</w:t>
      </w:r>
    </w:p>
    <w:p w14:paraId="42C7A2F0" w14:textId="6E9EC986" w:rsidR="00CB4EBF" w:rsidRDefault="00835BEE" w:rsidP="00F35736">
      <w:pPr>
        <w:pStyle w:val="ListParagraph"/>
        <w:numPr>
          <w:ilvl w:val="0"/>
          <w:numId w:val="1"/>
        </w:numPr>
        <w:spacing w:before="90"/>
        <w:ind w:left="1728" w:right="1728" w:firstLine="720"/>
        <w:rPr>
          <w:sz w:val="24"/>
        </w:rPr>
      </w:pPr>
      <w:r w:rsidRPr="003D164C">
        <w:rPr>
          <w:sz w:val="24"/>
          <w:szCs w:val="24"/>
        </w:rPr>
        <w:t>in the case of a Request for Relief filed 25 or more days before the applicable hearing, 4:00 p.m. (prevailing Eastern Time), seven calendar days before the applica</w:t>
      </w:r>
      <w:r w:rsidRPr="003D164C">
        <w:rPr>
          <w:sz w:val="24"/>
        </w:rPr>
        <w:t>ble hearing; or</w:t>
      </w:r>
    </w:p>
    <w:p w14:paraId="5CA6195B" w14:textId="77777777" w:rsidR="00F35736" w:rsidRPr="003D164C" w:rsidRDefault="00F35736" w:rsidP="00F35736">
      <w:pPr>
        <w:pStyle w:val="ListParagraph"/>
        <w:spacing w:before="90"/>
        <w:ind w:left="2448" w:right="1728" w:firstLine="0"/>
        <w:rPr>
          <w:sz w:val="24"/>
        </w:rPr>
      </w:pPr>
    </w:p>
    <w:p w14:paraId="7FC2A807" w14:textId="77777777" w:rsidR="00CB4EBF" w:rsidRPr="003D164C" w:rsidRDefault="00835BEE" w:rsidP="00F35736">
      <w:pPr>
        <w:pStyle w:val="ListParagraph"/>
        <w:numPr>
          <w:ilvl w:val="0"/>
          <w:numId w:val="1"/>
        </w:numPr>
        <w:spacing w:before="90"/>
        <w:ind w:left="1728" w:right="1728" w:firstLine="720"/>
        <w:rPr>
          <w:sz w:val="24"/>
        </w:rPr>
      </w:pPr>
      <w:r w:rsidRPr="003D164C">
        <w:rPr>
          <w:sz w:val="24"/>
        </w:rPr>
        <w:t>in any case, as otherwise ordered by the</w:t>
      </w:r>
      <w:r w:rsidRPr="003D164C">
        <w:rPr>
          <w:spacing w:val="-8"/>
          <w:sz w:val="24"/>
        </w:rPr>
        <w:t xml:space="preserve"> </w:t>
      </w:r>
      <w:r w:rsidRPr="003D164C">
        <w:rPr>
          <w:sz w:val="24"/>
        </w:rPr>
        <w:t>Court.</w:t>
      </w:r>
    </w:p>
    <w:p w14:paraId="69B50263" w14:textId="4C753575" w:rsidR="00CB4EBF" w:rsidRPr="00745768" w:rsidRDefault="00CB4EBF">
      <w:pPr>
        <w:pStyle w:val="BodyText"/>
      </w:pPr>
    </w:p>
    <w:p w14:paraId="4790AEE2" w14:textId="77777777" w:rsidR="00CD1425" w:rsidRPr="00745768" w:rsidRDefault="00CD1425">
      <w:pPr>
        <w:pStyle w:val="BodyText"/>
      </w:pPr>
    </w:p>
    <w:p w14:paraId="347211BE" w14:textId="77777777" w:rsidR="00A53350" w:rsidRPr="003D164C" w:rsidRDefault="00835BEE" w:rsidP="00F16EEF">
      <w:pPr>
        <w:pStyle w:val="ListParagraph"/>
        <w:numPr>
          <w:ilvl w:val="0"/>
          <w:numId w:val="7"/>
        </w:numPr>
        <w:spacing w:before="90" w:line="480" w:lineRule="auto"/>
        <w:ind w:left="0" w:firstLine="1440"/>
        <w:jc w:val="both"/>
      </w:pPr>
      <w:r w:rsidRPr="003D164C">
        <w:rPr>
          <w:b/>
          <w:i/>
          <w:sz w:val="24"/>
          <w:szCs w:val="24"/>
          <w:u w:val="single"/>
        </w:rPr>
        <w:t>Extension of Objection Deadline.</w:t>
      </w:r>
      <w:r w:rsidRPr="003D164C">
        <w:rPr>
          <w:b/>
          <w:i/>
          <w:sz w:val="24"/>
          <w:szCs w:val="24"/>
        </w:rPr>
        <w:t xml:space="preserve"> </w:t>
      </w:r>
      <w:r w:rsidRPr="003D164C">
        <w:rPr>
          <w:sz w:val="24"/>
          <w:szCs w:val="24"/>
        </w:rPr>
        <w:t>The Objection Deadline may</w:t>
      </w:r>
      <w:r w:rsidRPr="003D164C">
        <w:rPr>
          <w:spacing w:val="-16"/>
          <w:sz w:val="24"/>
          <w:szCs w:val="24"/>
        </w:rPr>
        <w:t xml:space="preserve"> </w:t>
      </w:r>
      <w:r w:rsidRPr="003D164C">
        <w:rPr>
          <w:sz w:val="24"/>
          <w:szCs w:val="24"/>
        </w:rPr>
        <w:t>be</w:t>
      </w:r>
      <w:r w:rsidR="00A53350" w:rsidRPr="003D164C">
        <w:rPr>
          <w:sz w:val="24"/>
          <w:szCs w:val="24"/>
        </w:rPr>
        <w:t xml:space="preserve"> </w:t>
      </w:r>
      <w:r w:rsidRPr="003D164C">
        <w:rPr>
          <w:sz w:val="24"/>
          <w:szCs w:val="24"/>
        </w:rPr>
        <w:t>extended without order of the Court upon the consent of the party filing the Request for Relief, which consent may be granted via email, provided however, no extensions will be allowed upon consent beyond the binder filing deadline.</w:t>
      </w:r>
      <w:r w:rsidR="00FB23E7" w:rsidRPr="003D164C">
        <w:rPr>
          <w:sz w:val="24"/>
          <w:szCs w:val="24"/>
        </w:rPr>
        <w:t xml:space="preserve"> </w:t>
      </w:r>
    </w:p>
    <w:p w14:paraId="7DDAD438" w14:textId="5244CCCF"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bCs/>
          <w:i/>
          <w:iCs/>
          <w:sz w:val="24"/>
          <w:szCs w:val="24"/>
          <w:u w:val="single"/>
        </w:rPr>
        <w:t>Effect of Failure to File Objection by Objection Deadline</w:t>
      </w:r>
      <w:r w:rsidRPr="003D164C">
        <w:rPr>
          <w:i/>
          <w:sz w:val="24"/>
          <w:szCs w:val="24"/>
          <w:u w:val="single"/>
        </w:rPr>
        <w:t>.</w:t>
      </w:r>
      <w:r w:rsidRPr="003D164C">
        <w:rPr>
          <w:bCs/>
          <w:iCs/>
          <w:spacing w:val="15"/>
          <w:sz w:val="24"/>
          <w:szCs w:val="24"/>
        </w:rPr>
        <w:t xml:space="preserve"> </w:t>
      </w:r>
      <w:r w:rsidRPr="003D164C">
        <w:rPr>
          <w:bCs/>
          <w:iCs/>
          <w:sz w:val="24"/>
          <w:szCs w:val="24"/>
        </w:rPr>
        <w:t>Failure</w:t>
      </w:r>
      <w:r w:rsidR="00FB23E7" w:rsidRPr="003D164C">
        <w:rPr>
          <w:sz w:val="24"/>
          <w:szCs w:val="24"/>
        </w:rPr>
        <w:t xml:space="preserve"> </w:t>
      </w:r>
      <w:r w:rsidRPr="003D164C">
        <w:rPr>
          <w:sz w:val="24"/>
          <w:szCs w:val="24"/>
        </w:rPr>
        <w:t>to file an Objection by the Objection Deadline may cause the Court to disregard the Objection.</w:t>
      </w:r>
    </w:p>
    <w:p w14:paraId="5B0DAF3D" w14:textId="5EA4ADAD" w:rsidR="00CB4EBF" w:rsidRPr="003D164C" w:rsidRDefault="00835BEE" w:rsidP="00F16EEF">
      <w:pPr>
        <w:pStyle w:val="ListParagraph"/>
        <w:numPr>
          <w:ilvl w:val="0"/>
          <w:numId w:val="7"/>
        </w:numPr>
        <w:spacing w:before="90" w:line="480" w:lineRule="auto"/>
        <w:ind w:left="0" w:firstLine="1440"/>
        <w:jc w:val="both"/>
      </w:pPr>
      <w:r w:rsidRPr="003D164C">
        <w:rPr>
          <w:b/>
          <w:i/>
          <w:sz w:val="24"/>
          <w:u w:val="single"/>
        </w:rPr>
        <w:t>Service of Objections</w:t>
      </w:r>
      <w:r w:rsidRPr="003D164C">
        <w:rPr>
          <w:b/>
          <w:sz w:val="24"/>
          <w:szCs w:val="24"/>
          <w:u w:val="single"/>
        </w:rPr>
        <w:t>.</w:t>
      </w:r>
      <w:r w:rsidRPr="003D164C">
        <w:rPr>
          <w:b/>
          <w:sz w:val="24"/>
          <w:szCs w:val="24"/>
        </w:rPr>
        <w:t xml:space="preserve"> </w:t>
      </w:r>
      <w:r w:rsidRPr="003D164C">
        <w:rPr>
          <w:sz w:val="24"/>
          <w:szCs w:val="24"/>
        </w:rPr>
        <w:t>All Objections shall be filed with the</w:t>
      </w:r>
      <w:r w:rsidRPr="003D164C">
        <w:rPr>
          <w:spacing w:val="40"/>
          <w:sz w:val="24"/>
          <w:szCs w:val="24"/>
        </w:rPr>
        <w:t xml:space="preserve"> </w:t>
      </w:r>
      <w:r w:rsidRPr="003D164C">
        <w:rPr>
          <w:sz w:val="24"/>
          <w:szCs w:val="24"/>
        </w:rPr>
        <w:t>Court</w:t>
      </w:r>
      <w:r w:rsidR="00FB23E7" w:rsidRPr="003D164C">
        <w:rPr>
          <w:sz w:val="24"/>
          <w:szCs w:val="24"/>
        </w:rPr>
        <w:t xml:space="preserve"> </w:t>
      </w:r>
      <w:r w:rsidRPr="003D164C">
        <w:rPr>
          <w:sz w:val="24"/>
          <w:szCs w:val="24"/>
        </w:rPr>
        <w:t>and served by the applicable Objection Deadline upon the party filing the Request for Relief and those parties on the Service List including each Affected Entity; provided that if the Objection Deadline is after the date that is seven days before the applicable hearing, then Objections shall also</w:t>
      </w:r>
      <w:r w:rsidRPr="003D164C">
        <w:rPr>
          <w:spacing w:val="-7"/>
          <w:sz w:val="24"/>
          <w:szCs w:val="24"/>
        </w:rPr>
        <w:t xml:space="preserve"> </w:t>
      </w:r>
      <w:r w:rsidRPr="003D164C">
        <w:rPr>
          <w:sz w:val="24"/>
          <w:szCs w:val="24"/>
        </w:rPr>
        <w:t>be</w:t>
      </w:r>
      <w:r w:rsidRPr="003D164C">
        <w:rPr>
          <w:spacing w:val="-6"/>
          <w:sz w:val="24"/>
          <w:szCs w:val="24"/>
        </w:rPr>
        <w:t xml:space="preserve"> </w:t>
      </w:r>
      <w:r w:rsidRPr="003D164C">
        <w:rPr>
          <w:sz w:val="24"/>
          <w:szCs w:val="24"/>
        </w:rPr>
        <w:t>served</w:t>
      </w:r>
      <w:r w:rsidRPr="003D164C">
        <w:rPr>
          <w:spacing w:val="-7"/>
          <w:sz w:val="24"/>
          <w:szCs w:val="24"/>
        </w:rPr>
        <w:t xml:space="preserve"> </w:t>
      </w:r>
      <w:r w:rsidRPr="003D164C">
        <w:rPr>
          <w:sz w:val="24"/>
          <w:szCs w:val="24"/>
        </w:rPr>
        <w:t>by</w:t>
      </w:r>
      <w:r w:rsidRPr="003D164C">
        <w:rPr>
          <w:spacing w:val="-6"/>
          <w:sz w:val="24"/>
          <w:szCs w:val="24"/>
        </w:rPr>
        <w:t xml:space="preserve"> </w:t>
      </w:r>
      <w:r w:rsidRPr="003D164C">
        <w:rPr>
          <w:sz w:val="24"/>
          <w:szCs w:val="24"/>
        </w:rPr>
        <w:t>email,</w:t>
      </w:r>
      <w:r w:rsidRPr="003D164C">
        <w:rPr>
          <w:spacing w:val="-6"/>
          <w:sz w:val="24"/>
          <w:szCs w:val="24"/>
        </w:rPr>
        <w:t xml:space="preserve"> </w:t>
      </w:r>
      <w:r w:rsidRPr="003D164C">
        <w:rPr>
          <w:sz w:val="24"/>
          <w:szCs w:val="24"/>
        </w:rPr>
        <w:t>facsimile,</w:t>
      </w:r>
      <w:r w:rsidRPr="003D164C">
        <w:rPr>
          <w:spacing w:val="-7"/>
          <w:sz w:val="24"/>
          <w:szCs w:val="24"/>
        </w:rPr>
        <w:t xml:space="preserve"> </w:t>
      </w:r>
      <w:r w:rsidRPr="003D164C">
        <w:rPr>
          <w:sz w:val="24"/>
          <w:szCs w:val="24"/>
        </w:rPr>
        <w:t>hand</w:t>
      </w:r>
      <w:r w:rsidRPr="003D164C">
        <w:rPr>
          <w:spacing w:val="-6"/>
          <w:sz w:val="24"/>
          <w:szCs w:val="24"/>
        </w:rPr>
        <w:t xml:space="preserve"> </w:t>
      </w:r>
      <w:r w:rsidRPr="003D164C">
        <w:rPr>
          <w:sz w:val="24"/>
          <w:szCs w:val="24"/>
        </w:rPr>
        <w:t>delivery,</w:t>
      </w:r>
      <w:r w:rsidRPr="003D164C">
        <w:rPr>
          <w:spacing w:val="-8"/>
          <w:sz w:val="24"/>
          <w:szCs w:val="24"/>
        </w:rPr>
        <w:t xml:space="preserve"> </w:t>
      </w:r>
      <w:r w:rsidRPr="003D164C">
        <w:rPr>
          <w:sz w:val="24"/>
          <w:szCs w:val="24"/>
        </w:rPr>
        <w:t>or</w:t>
      </w:r>
      <w:r w:rsidRPr="003D164C">
        <w:rPr>
          <w:spacing w:val="-6"/>
          <w:sz w:val="24"/>
          <w:szCs w:val="24"/>
        </w:rPr>
        <w:t xml:space="preserve"> </w:t>
      </w:r>
      <w:r w:rsidRPr="003D164C">
        <w:rPr>
          <w:sz w:val="24"/>
          <w:szCs w:val="24"/>
        </w:rPr>
        <w:t>overnight</w:t>
      </w:r>
      <w:r w:rsidRPr="003D164C">
        <w:rPr>
          <w:spacing w:val="-9"/>
          <w:sz w:val="24"/>
          <w:szCs w:val="24"/>
        </w:rPr>
        <w:t xml:space="preserve"> </w:t>
      </w:r>
      <w:r w:rsidRPr="003D164C">
        <w:rPr>
          <w:sz w:val="24"/>
          <w:szCs w:val="24"/>
        </w:rPr>
        <w:t>mail</w:t>
      </w:r>
      <w:r w:rsidRPr="003D164C">
        <w:rPr>
          <w:spacing w:val="-7"/>
          <w:sz w:val="24"/>
          <w:szCs w:val="24"/>
        </w:rPr>
        <w:t xml:space="preserve"> </w:t>
      </w:r>
      <w:r w:rsidRPr="003D164C">
        <w:rPr>
          <w:sz w:val="24"/>
          <w:szCs w:val="24"/>
        </w:rPr>
        <w:t>upon</w:t>
      </w:r>
      <w:r w:rsidRPr="003D164C">
        <w:rPr>
          <w:spacing w:val="-6"/>
          <w:sz w:val="24"/>
          <w:szCs w:val="24"/>
        </w:rPr>
        <w:t xml:space="preserve"> </w:t>
      </w:r>
      <w:r w:rsidRPr="003D164C">
        <w:rPr>
          <w:sz w:val="24"/>
          <w:szCs w:val="24"/>
        </w:rPr>
        <w:t>the</w:t>
      </w:r>
      <w:r w:rsidRPr="003D164C">
        <w:rPr>
          <w:spacing w:val="-7"/>
          <w:sz w:val="24"/>
          <w:szCs w:val="24"/>
        </w:rPr>
        <w:t xml:space="preserve"> </w:t>
      </w:r>
      <w:r w:rsidRPr="003D164C">
        <w:rPr>
          <w:sz w:val="24"/>
          <w:szCs w:val="24"/>
        </w:rPr>
        <w:t>following</w:t>
      </w:r>
      <w:r w:rsidRPr="003D164C">
        <w:rPr>
          <w:spacing w:val="-8"/>
          <w:sz w:val="24"/>
          <w:szCs w:val="24"/>
        </w:rPr>
        <w:t xml:space="preserve"> </w:t>
      </w:r>
      <w:r w:rsidRPr="003D164C">
        <w:rPr>
          <w:sz w:val="24"/>
          <w:szCs w:val="24"/>
        </w:rPr>
        <w:t>parties:</w:t>
      </w:r>
      <w:r w:rsidRPr="003D164C">
        <w:rPr>
          <w:spacing w:val="-8"/>
          <w:sz w:val="24"/>
          <w:szCs w:val="24"/>
        </w:rPr>
        <w:t xml:space="preserve"> </w:t>
      </w:r>
      <w:r w:rsidRPr="003D164C">
        <w:rPr>
          <w:sz w:val="24"/>
          <w:szCs w:val="24"/>
        </w:rPr>
        <w:t>(a) the</w:t>
      </w:r>
      <w:r w:rsidRPr="003D164C">
        <w:rPr>
          <w:spacing w:val="-17"/>
          <w:sz w:val="24"/>
          <w:szCs w:val="24"/>
        </w:rPr>
        <w:t xml:space="preserve"> </w:t>
      </w:r>
      <w:r w:rsidRPr="003D164C">
        <w:rPr>
          <w:sz w:val="24"/>
          <w:szCs w:val="24"/>
        </w:rPr>
        <w:t>Debtor(s);</w:t>
      </w:r>
      <w:r w:rsidRPr="003D164C">
        <w:rPr>
          <w:spacing w:val="-16"/>
          <w:sz w:val="24"/>
          <w:szCs w:val="24"/>
        </w:rPr>
        <w:t xml:space="preserve"> </w:t>
      </w:r>
      <w:r w:rsidRPr="003D164C">
        <w:rPr>
          <w:sz w:val="24"/>
          <w:szCs w:val="24"/>
        </w:rPr>
        <w:t>(b)</w:t>
      </w:r>
      <w:r w:rsidRPr="003D164C">
        <w:rPr>
          <w:spacing w:val="-16"/>
          <w:sz w:val="24"/>
          <w:szCs w:val="24"/>
        </w:rPr>
        <w:t xml:space="preserve"> </w:t>
      </w:r>
      <w:r w:rsidRPr="003D164C">
        <w:rPr>
          <w:sz w:val="24"/>
          <w:szCs w:val="24"/>
        </w:rPr>
        <w:t>[ADDITIONAL</w:t>
      </w:r>
      <w:r w:rsidRPr="003D164C">
        <w:rPr>
          <w:spacing w:val="-16"/>
          <w:sz w:val="24"/>
          <w:szCs w:val="24"/>
        </w:rPr>
        <w:t xml:space="preserve"> </w:t>
      </w:r>
      <w:r w:rsidRPr="003D164C">
        <w:rPr>
          <w:sz w:val="24"/>
          <w:szCs w:val="24"/>
        </w:rPr>
        <w:t>NOTICE</w:t>
      </w:r>
      <w:r w:rsidRPr="003D164C">
        <w:rPr>
          <w:spacing w:val="-16"/>
          <w:sz w:val="24"/>
          <w:szCs w:val="24"/>
        </w:rPr>
        <w:t xml:space="preserve"> </w:t>
      </w:r>
      <w:r w:rsidRPr="003D164C">
        <w:rPr>
          <w:sz w:val="24"/>
          <w:szCs w:val="24"/>
        </w:rPr>
        <w:t>PARTIES];</w:t>
      </w:r>
      <w:r w:rsidRPr="003D164C">
        <w:rPr>
          <w:spacing w:val="-16"/>
          <w:sz w:val="24"/>
          <w:szCs w:val="24"/>
        </w:rPr>
        <w:t xml:space="preserve"> </w:t>
      </w:r>
      <w:r w:rsidRPr="003D164C">
        <w:rPr>
          <w:sz w:val="24"/>
          <w:szCs w:val="24"/>
        </w:rPr>
        <w:t>(c)</w:t>
      </w:r>
      <w:r w:rsidRPr="003D164C">
        <w:rPr>
          <w:spacing w:val="-17"/>
          <w:sz w:val="24"/>
          <w:szCs w:val="24"/>
        </w:rPr>
        <w:t xml:space="preserve"> </w:t>
      </w:r>
      <w:r w:rsidRPr="003D164C">
        <w:rPr>
          <w:sz w:val="24"/>
          <w:szCs w:val="24"/>
        </w:rPr>
        <w:t>the</w:t>
      </w:r>
      <w:r w:rsidRPr="003D164C">
        <w:rPr>
          <w:spacing w:val="-16"/>
          <w:sz w:val="24"/>
          <w:szCs w:val="24"/>
        </w:rPr>
        <w:t xml:space="preserve"> </w:t>
      </w:r>
      <w:r w:rsidRPr="003D164C">
        <w:rPr>
          <w:sz w:val="24"/>
          <w:szCs w:val="24"/>
        </w:rPr>
        <w:t>Committee,</w:t>
      </w:r>
      <w:r w:rsidRPr="003D164C">
        <w:rPr>
          <w:spacing w:val="-16"/>
          <w:sz w:val="24"/>
          <w:szCs w:val="24"/>
        </w:rPr>
        <w:t xml:space="preserve"> </w:t>
      </w:r>
      <w:r w:rsidRPr="003D164C">
        <w:rPr>
          <w:sz w:val="24"/>
          <w:szCs w:val="24"/>
        </w:rPr>
        <w:t>if</w:t>
      </w:r>
      <w:r w:rsidRPr="003D164C">
        <w:rPr>
          <w:spacing w:val="-17"/>
          <w:sz w:val="24"/>
          <w:szCs w:val="24"/>
        </w:rPr>
        <w:t xml:space="preserve"> </w:t>
      </w:r>
      <w:r w:rsidRPr="003D164C">
        <w:rPr>
          <w:sz w:val="24"/>
          <w:szCs w:val="24"/>
        </w:rPr>
        <w:t>applicable,</w:t>
      </w:r>
      <w:r w:rsidRPr="003D164C">
        <w:rPr>
          <w:spacing w:val="-16"/>
          <w:sz w:val="24"/>
          <w:szCs w:val="24"/>
        </w:rPr>
        <w:t xml:space="preserve"> </w:t>
      </w:r>
      <w:r w:rsidRPr="003D164C">
        <w:rPr>
          <w:sz w:val="24"/>
          <w:szCs w:val="24"/>
        </w:rPr>
        <w:t>and</w:t>
      </w:r>
      <w:r w:rsidRPr="003D164C">
        <w:rPr>
          <w:spacing w:val="-16"/>
          <w:sz w:val="24"/>
          <w:szCs w:val="24"/>
        </w:rPr>
        <w:t xml:space="preserve"> </w:t>
      </w:r>
      <w:r w:rsidRPr="003D164C">
        <w:rPr>
          <w:sz w:val="24"/>
          <w:szCs w:val="24"/>
        </w:rPr>
        <w:t>their counsel; and (d) each Affected</w:t>
      </w:r>
      <w:r w:rsidRPr="003D164C">
        <w:rPr>
          <w:spacing w:val="-2"/>
          <w:sz w:val="24"/>
          <w:szCs w:val="24"/>
        </w:rPr>
        <w:t xml:space="preserve"> </w:t>
      </w:r>
      <w:r w:rsidRPr="003D164C">
        <w:rPr>
          <w:sz w:val="24"/>
          <w:szCs w:val="24"/>
        </w:rPr>
        <w:t>Entity.</w:t>
      </w:r>
    </w:p>
    <w:p w14:paraId="05E0B884" w14:textId="31CB52BE"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Service of Replies to Objections.</w:t>
      </w:r>
      <w:r w:rsidRPr="003D164C">
        <w:rPr>
          <w:b/>
          <w:i/>
          <w:sz w:val="24"/>
          <w:szCs w:val="24"/>
        </w:rPr>
        <w:t xml:space="preserve"> </w:t>
      </w:r>
      <w:r w:rsidRPr="003D164C">
        <w:rPr>
          <w:sz w:val="24"/>
          <w:szCs w:val="24"/>
        </w:rPr>
        <w:t>If a Court Filing is a reply to</w:t>
      </w:r>
      <w:r w:rsidRPr="003D164C">
        <w:rPr>
          <w:spacing w:val="2"/>
          <w:sz w:val="24"/>
          <w:szCs w:val="24"/>
        </w:rPr>
        <w:t xml:space="preserve"> </w:t>
      </w:r>
      <w:r w:rsidRPr="003D164C">
        <w:rPr>
          <w:sz w:val="24"/>
          <w:szCs w:val="24"/>
        </w:rPr>
        <w:t>an</w:t>
      </w:r>
      <w:r w:rsidR="00FB23E7" w:rsidRPr="003D164C">
        <w:rPr>
          <w:sz w:val="24"/>
          <w:szCs w:val="24"/>
        </w:rPr>
        <w:t xml:space="preserve"> </w:t>
      </w:r>
      <w:r w:rsidRPr="003D164C">
        <w:rPr>
          <w:sz w:val="24"/>
          <w:szCs w:val="24"/>
        </w:rPr>
        <w:t>Objection, and otherwise allowed by the Judge’s procedures, such reply shall be filed with the Court</w:t>
      </w:r>
      <w:r w:rsidRPr="003D164C">
        <w:rPr>
          <w:spacing w:val="-5"/>
          <w:sz w:val="24"/>
          <w:szCs w:val="24"/>
        </w:rPr>
        <w:t xml:space="preserve"> </w:t>
      </w:r>
      <w:r w:rsidRPr="003D164C">
        <w:rPr>
          <w:sz w:val="24"/>
          <w:szCs w:val="24"/>
        </w:rPr>
        <w:t>and</w:t>
      </w:r>
      <w:r w:rsidRPr="003D164C">
        <w:rPr>
          <w:spacing w:val="-6"/>
          <w:sz w:val="24"/>
          <w:szCs w:val="24"/>
        </w:rPr>
        <w:t xml:space="preserve"> </w:t>
      </w:r>
      <w:r w:rsidRPr="003D164C">
        <w:rPr>
          <w:sz w:val="24"/>
          <w:szCs w:val="24"/>
        </w:rPr>
        <w:t>served</w:t>
      </w:r>
      <w:r w:rsidRPr="003D164C">
        <w:rPr>
          <w:spacing w:val="-5"/>
          <w:sz w:val="24"/>
          <w:szCs w:val="24"/>
        </w:rPr>
        <w:t xml:space="preserve"> </w:t>
      </w:r>
      <w:r w:rsidRPr="003D164C">
        <w:rPr>
          <w:sz w:val="24"/>
          <w:szCs w:val="24"/>
        </w:rPr>
        <w:t>so</w:t>
      </w:r>
      <w:r w:rsidRPr="003D164C">
        <w:rPr>
          <w:spacing w:val="-5"/>
          <w:sz w:val="24"/>
          <w:szCs w:val="24"/>
        </w:rPr>
        <w:t xml:space="preserve"> </w:t>
      </w:r>
      <w:r w:rsidRPr="003D164C">
        <w:rPr>
          <w:sz w:val="24"/>
          <w:szCs w:val="24"/>
        </w:rPr>
        <w:t>as</w:t>
      </w:r>
      <w:r w:rsidRPr="003D164C">
        <w:rPr>
          <w:spacing w:val="-6"/>
          <w:sz w:val="24"/>
          <w:szCs w:val="24"/>
        </w:rPr>
        <w:t xml:space="preserve"> </w:t>
      </w:r>
      <w:r w:rsidRPr="003D164C">
        <w:rPr>
          <w:sz w:val="24"/>
          <w:szCs w:val="24"/>
        </w:rPr>
        <w:t>to</w:t>
      </w:r>
      <w:r w:rsidRPr="003D164C">
        <w:rPr>
          <w:spacing w:val="-6"/>
          <w:sz w:val="24"/>
          <w:szCs w:val="24"/>
        </w:rPr>
        <w:t xml:space="preserve"> </w:t>
      </w:r>
      <w:r w:rsidRPr="003D164C">
        <w:rPr>
          <w:sz w:val="24"/>
          <w:szCs w:val="24"/>
        </w:rPr>
        <w:t>actually</w:t>
      </w:r>
      <w:r w:rsidRPr="003D164C">
        <w:rPr>
          <w:spacing w:val="-5"/>
          <w:sz w:val="24"/>
          <w:szCs w:val="24"/>
        </w:rPr>
        <w:t xml:space="preserve"> </w:t>
      </w:r>
      <w:r w:rsidRPr="003D164C">
        <w:rPr>
          <w:sz w:val="24"/>
          <w:szCs w:val="24"/>
        </w:rPr>
        <w:t>be</w:t>
      </w:r>
      <w:r w:rsidRPr="003D164C">
        <w:rPr>
          <w:spacing w:val="-6"/>
          <w:sz w:val="24"/>
          <w:szCs w:val="24"/>
        </w:rPr>
        <w:t xml:space="preserve"> </w:t>
      </w:r>
      <w:r w:rsidRPr="003D164C">
        <w:rPr>
          <w:sz w:val="24"/>
          <w:szCs w:val="24"/>
        </w:rPr>
        <w:t>received</w:t>
      </w:r>
      <w:r w:rsidRPr="003D164C">
        <w:rPr>
          <w:spacing w:val="-5"/>
          <w:sz w:val="24"/>
          <w:szCs w:val="24"/>
        </w:rPr>
        <w:t xml:space="preserve"> </w:t>
      </w:r>
      <w:r w:rsidRPr="003D164C">
        <w:rPr>
          <w:sz w:val="24"/>
          <w:szCs w:val="24"/>
        </w:rPr>
        <w:t>by:</w:t>
      </w:r>
      <w:r w:rsidRPr="003D164C">
        <w:rPr>
          <w:spacing w:val="-5"/>
          <w:sz w:val="24"/>
          <w:szCs w:val="24"/>
        </w:rPr>
        <w:t xml:space="preserve"> </w:t>
      </w:r>
      <w:r w:rsidRPr="003D164C">
        <w:rPr>
          <w:sz w:val="24"/>
          <w:szCs w:val="24"/>
        </w:rPr>
        <w:t>(a)</w:t>
      </w:r>
      <w:r w:rsidRPr="003D164C">
        <w:rPr>
          <w:spacing w:val="-4"/>
          <w:sz w:val="24"/>
          <w:szCs w:val="24"/>
        </w:rPr>
        <w:t xml:space="preserve"> </w:t>
      </w:r>
      <w:r w:rsidRPr="003D164C">
        <w:rPr>
          <w:sz w:val="24"/>
          <w:szCs w:val="24"/>
        </w:rPr>
        <w:t>the</w:t>
      </w:r>
      <w:r w:rsidRPr="003D164C">
        <w:rPr>
          <w:spacing w:val="-4"/>
          <w:sz w:val="24"/>
          <w:szCs w:val="24"/>
        </w:rPr>
        <w:t xml:space="preserve"> </w:t>
      </w:r>
      <w:r w:rsidRPr="003D164C">
        <w:rPr>
          <w:sz w:val="24"/>
          <w:szCs w:val="24"/>
        </w:rPr>
        <w:t>Debtor(s);</w:t>
      </w:r>
      <w:r w:rsidRPr="003D164C">
        <w:rPr>
          <w:spacing w:val="-6"/>
          <w:sz w:val="24"/>
          <w:szCs w:val="24"/>
        </w:rPr>
        <w:t xml:space="preserve"> </w:t>
      </w:r>
      <w:r w:rsidRPr="003D164C">
        <w:rPr>
          <w:sz w:val="24"/>
          <w:szCs w:val="24"/>
        </w:rPr>
        <w:t>(b)</w:t>
      </w:r>
      <w:r w:rsidRPr="003D164C">
        <w:rPr>
          <w:spacing w:val="-5"/>
          <w:sz w:val="24"/>
          <w:szCs w:val="24"/>
        </w:rPr>
        <w:t xml:space="preserve"> </w:t>
      </w:r>
      <w:r w:rsidRPr="003D164C">
        <w:rPr>
          <w:sz w:val="24"/>
          <w:szCs w:val="24"/>
        </w:rPr>
        <w:t>[ADDITIONAL</w:t>
      </w:r>
      <w:r w:rsidRPr="003D164C">
        <w:rPr>
          <w:spacing w:val="-4"/>
          <w:sz w:val="24"/>
          <w:szCs w:val="24"/>
        </w:rPr>
        <w:t xml:space="preserve"> </w:t>
      </w:r>
      <w:r w:rsidRPr="003D164C">
        <w:rPr>
          <w:sz w:val="24"/>
          <w:szCs w:val="24"/>
        </w:rPr>
        <w:t>NOTICE PARTIES]; (c) the Committee, if applicable, and their counsel; and (d) each Affected Entity, by 4:00</w:t>
      </w:r>
      <w:r w:rsidRPr="003D164C">
        <w:rPr>
          <w:spacing w:val="-12"/>
          <w:sz w:val="24"/>
          <w:szCs w:val="24"/>
        </w:rPr>
        <w:t xml:space="preserve"> </w:t>
      </w:r>
      <w:r w:rsidRPr="003D164C">
        <w:rPr>
          <w:sz w:val="24"/>
          <w:szCs w:val="24"/>
        </w:rPr>
        <w:t>p.m.</w:t>
      </w:r>
      <w:r w:rsidRPr="003D164C">
        <w:rPr>
          <w:spacing w:val="-12"/>
          <w:sz w:val="24"/>
          <w:szCs w:val="24"/>
        </w:rPr>
        <w:t xml:space="preserve"> </w:t>
      </w:r>
      <w:r w:rsidRPr="003D164C">
        <w:rPr>
          <w:sz w:val="24"/>
          <w:szCs w:val="24"/>
        </w:rPr>
        <w:t>(prevailing</w:t>
      </w:r>
      <w:r w:rsidRPr="003D164C">
        <w:rPr>
          <w:spacing w:val="-12"/>
          <w:sz w:val="24"/>
          <w:szCs w:val="24"/>
        </w:rPr>
        <w:t xml:space="preserve"> </w:t>
      </w:r>
      <w:r w:rsidRPr="003D164C">
        <w:rPr>
          <w:sz w:val="24"/>
          <w:szCs w:val="24"/>
        </w:rPr>
        <w:t>Eastern</w:t>
      </w:r>
      <w:r w:rsidRPr="003D164C">
        <w:rPr>
          <w:spacing w:val="-11"/>
          <w:sz w:val="24"/>
          <w:szCs w:val="24"/>
        </w:rPr>
        <w:t xml:space="preserve"> </w:t>
      </w:r>
      <w:r w:rsidRPr="003D164C">
        <w:rPr>
          <w:sz w:val="24"/>
          <w:szCs w:val="24"/>
        </w:rPr>
        <w:t>Time)</w:t>
      </w:r>
      <w:r w:rsidRPr="003D164C">
        <w:rPr>
          <w:spacing w:val="-12"/>
          <w:sz w:val="24"/>
          <w:szCs w:val="24"/>
        </w:rPr>
        <w:t xml:space="preserve"> </w:t>
      </w:r>
      <w:r w:rsidRPr="003D164C">
        <w:rPr>
          <w:sz w:val="24"/>
          <w:szCs w:val="24"/>
        </w:rPr>
        <w:t>two</w:t>
      </w:r>
      <w:r w:rsidRPr="003D164C">
        <w:rPr>
          <w:spacing w:val="-12"/>
          <w:sz w:val="24"/>
          <w:szCs w:val="24"/>
        </w:rPr>
        <w:t xml:space="preserve"> </w:t>
      </w:r>
      <w:r w:rsidRPr="003D164C">
        <w:rPr>
          <w:sz w:val="24"/>
          <w:szCs w:val="24"/>
        </w:rPr>
        <w:t>business</w:t>
      </w:r>
      <w:r w:rsidRPr="003D164C">
        <w:rPr>
          <w:spacing w:val="-12"/>
          <w:sz w:val="24"/>
          <w:szCs w:val="24"/>
        </w:rPr>
        <w:t xml:space="preserve"> </w:t>
      </w:r>
      <w:r w:rsidRPr="003D164C">
        <w:rPr>
          <w:sz w:val="24"/>
          <w:szCs w:val="24"/>
        </w:rPr>
        <w:t>days</w:t>
      </w:r>
      <w:r w:rsidRPr="003D164C">
        <w:rPr>
          <w:spacing w:val="-12"/>
          <w:sz w:val="24"/>
          <w:szCs w:val="24"/>
        </w:rPr>
        <w:t xml:space="preserve"> </w:t>
      </w:r>
      <w:r w:rsidRPr="003D164C">
        <w:rPr>
          <w:sz w:val="24"/>
          <w:szCs w:val="24"/>
        </w:rPr>
        <w:t>preceding</w:t>
      </w:r>
      <w:r w:rsidRPr="003D164C">
        <w:rPr>
          <w:spacing w:val="-10"/>
          <w:sz w:val="24"/>
          <w:szCs w:val="24"/>
        </w:rPr>
        <w:t xml:space="preserve"> </w:t>
      </w:r>
      <w:r w:rsidRPr="003D164C">
        <w:rPr>
          <w:sz w:val="24"/>
          <w:szCs w:val="24"/>
        </w:rPr>
        <w:t>the</w:t>
      </w:r>
      <w:r w:rsidRPr="003D164C">
        <w:rPr>
          <w:spacing w:val="-12"/>
          <w:sz w:val="24"/>
          <w:szCs w:val="24"/>
        </w:rPr>
        <w:t xml:space="preserve"> </w:t>
      </w:r>
      <w:r w:rsidRPr="003D164C">
        <w:rPr>
          <w:sz w:val="24"/>
          <w:szCs w:val="24"/>
        </w:rPr>
        <w:t>applicable</w:t>
      </w:r>
      <w:r w:rsidRPr="003D164C">
        <w:rPr>
          <w:spacing w:val="-12"/>
          <w:sz w:val="24"/>
          <w:szCs w:val="24"/>
        </w:rPr>
        <w:t xml:space="preserve"> </w:t>
      </w:r>
      <w:r w:rsidRPr="003D164C">
        <w:rPr>
          <w:sz w:val="24"/>
          <w:szCs w:val="24"/>
        </w:rPr>
        <w:t>hearing</w:t>
      </w:r>
      <w:r w:rsidRPr="003D164C">
        <w:rPr>
          <w:spacing w:val="-13"/>
          <w:sz w:val="24"/>
          <w:szCs w:val="24"/>
        </w:rPr>
        <w:t xml:space="preserve"> </w:t>
      </w:r>
      <w:r w:rsidRPr="003D164C">
        <w:rPr>
          <w:sz w:val="24"/>
          <w:szCs w:val="24"/>
        </w:rPr>
        <w:t>date.</w:t>
      </w:r>
      <w:r w:rsidRPr="003D164C">
        <w:rPr>
          <w:spacing w:val="37"/>
          <w:sz w:val="24"/>
          <w:szCs w:val="24"/>
        </w:rPr>
        <w:t xml:space="preserve"> </w:t>
      </w:r>
      <w:r w:rsidRPr="003D164C">
        <w:rPr>
          <w:sz w:val="24"/>
          <w:szCs w:val="24"/>
        </w:rPr>
        <w:t>Sur- replies shall be not permitted or considered unless authorized by the</w:t>
      </w:r>
      <w:r w:rsidRPr="003D164C">
        <w:rPr>
          <w:spacing w:val="-9"/>
          <w:sz w:val="24"/>
          <w:szCs w:val="24"/>
        </w:rPr>
        <w:t xml:space="preserve"> </w:t>
      </w:r>
      <w:r w:rsidRPr="003D164C">
        <w:rPr>
          <w:sz w:val="24"/>
          <w:szCs w:val="24"/>
        </w:rPr>
        <w:t>Court.</w:t>
      </w:r>
    </w:p>
    <w:p w14:paraId="588CB57B" w14:textId="6BFDA7E6" w:rsidR="00CB4EBF" w:rsidRPr="003D164C" w:rsidRDefault="00835BEE" w:rsidP="00F16EEF">
      <w:pPr>
        <w:pStyle w:val="ListParagraph"/>
        <w:numPr>
          <w:ilvl w:val="0"/>
          <w:numId w:val="7"/>
        </w:numPr>
        <w:spacing w:before="90" w:line="480" w:lineRule="auto"/>
        <w:ind w:left="0" w:firstLine="1440"/>
        <w:jc w:val="both"/>
        <w:rPr>
          <w:sz w:val="24"/>
          <w:szCs w:val="24"/>
        </w:rPr>
      </w:pPr>
      <w:r w:rsidRPr="003D164C">
        <w:rPr>
          <w:b/>
          <w:i/>
          <w:sz w:val="24"/>
          <w:szCs w:val="24"/>
          <w:u w:val="single"/>
        </w:rPr>
        <w:t>Settlements.</w:t>
      </w:r>
      <w:r w:rsidRPr="003D164C">
        <w:rPr>
          <w:b/>
          <w:i/>
          <w:sz w:val="24"/>
          <w:szCs w:val="24"/>
        </w:rPr>
        <w:t xml:space="preserve"> </w:t>
      </w:r>
      <w:r w:rsidRPr="003D164C">
        <w:rPr>
          <w:sz w:val="24"/>
          <w:szCs w:val="24"/>
        </w:rPr>
        <w:t>In the event that a matter is properly noticed</w:t>
      </w:r>
      <w:r w:rsidRPr="003D164C">
        <w:rPr>
          <w:spacing w:val="7"/>
          <w:sz w:val="24"/>
          <w:szCs w:val="24"/>
        </w:rPr>
        <w:t xml:space="preserve"> </w:t>
      </w:r>
      <w:r w:rsidRPr="003D164C">
        <w:rPr>
          <w:sz w:val="24"/>
          <w:szCs w:val="24"/>
        </w:rPr>
        <w:t>for</w:t>
      </w:r>
      <w:r w:rsidR="00FB23E7" w:rsidRPr="003D164C">
        <w:rPr>
          <w:sz w:val="24"/>
          <w:szCs w:val="24"/>
        </w:rPr>
        <w:t xml:space="preserve"> </w:t>
      </w:r>
      <w:r w:rsidRPr="003D164C">
        <w:rPr>
          <w:sz w:val="24"/>
          <w:szCs w:val="24"/>
        </w:rPr>
        <w:t>hearing</w:t>
      </w:r>
      <w:r w:rsidRPr="003D164C">
        <w:rPr>
          <w:spacing w:val="-4"/>
          <w:sz w:val="24"/>
          <w:szCs w:val="24"/>
        </w:rPr>
        <w:t xml:space="preserve"> </w:t>
      </w:r>
      <w:r w:rsidRPr="003D164C">
        <w:rPr>
          <w:sz w:val="24"/>
          <w:szCs w:val="24"/>
        </w:rPr>
        <w:t>and</w:t>
      </w:r>
      <w:r w:rsidRPr="003D164C">
        <w:rPr>
          <w:spacing w:val="-4"/>
          <w:sz w:val="24"/>
          <w:szCs w:val="24"/>
        </w:rPr>
        <w:t xml:space="preserve"> </w:t>
      </w:r>
      <w:r w:rsidRPr="003D164C">
        <w:rPr>
          <w:sz w:val="24"/>
          <w:szCs w:val="24"/>
        </w:rPr>
        <w:t>the</w:t>
      </w:r>
      <w:r w:rsidRPr="003D164C">
        <w:rPr>
          <w:spacing w:val="-3"/>
          <w:sz w:val="24"/>
          <w:szCs w:val="24"/>
        </w:rPr>
        <w:t xml:space="preserve"> </w:t>
      </w:r>
      <w:r w:rsidRPr="003D164C">
        <w:rPr>
          <w:sz w:val="24"/>
          <w:szCs w:val="24"/>
        </w:rPr>
        <w:t>parties</w:t>
      </w:r>
      <w:r w:rsidRPr="003D164C">
        <w:rPr>
          <w:spacing w:val="-4"/>
          <w:sz w:val="24"/>
          <w:szCs w:val="24"/>
        </w:rPr>
        <w:t xml:space="preserve"> </w:t>
      </w:r>
      <w:r w:rsidRPr="003D164C">
        <w:rPr>
          <w:sz w:val="24"/>
          <w:szCs w:val="24"/>
        </w:rPr>
        <w:t>reach</w:t>
      </w:r>
      <w:r w:rsidRPr="003D164C">
        <w:rPr>
          <w:spacing w:val="-4"/>
          <w:sz w:val="24"/>
          <w:szCs w:val="24"/>
        </w:rPr>
        <w:t xml:space="preserve"> </w:t>
      </w:r>
      <w:r w:rsidRPr="003D164C">
        <w:rPr>
          <w:sz w:val="24"/>
          <w:szCs w:val="24"/>
        </w:rPr>
        <w:t>a</w:t>
      </w:r>
      <w:r w:rsidRPr="003D164C">
        <w:rPr>
          <w:spacing w:val="-2"/>
          <w:sz w:val="24"/>
          <w:szCs w:val="24"/>
        </w:rPr>
        <w:t xml:space="preserve"> </w:t>
      </w:r>
      <w:r w:rsidRPr="003D164C">
        <w:rPr>
          <w:sz w:val="24"/>
          <w:szCs w:val="24"/>
        </w:rPr>
        <w:t>settlement</w:t>
      </w:r>
      <w:r w:rsidRPr="003D164C">
        <w:rPr>
          <w:spacing w:val="-2"/>
          <w:sz w:val="24"/>
          <w:szCs w:val="24"/>
        </w:rPr>
        <w:t xml:space="preserve"> </w:t>
      </w:r>
      <w:r w:rsidRPr="003D164C">
        <w:rPr>
          <w:sz w:val="24"/>
          <w:szCs w:val="24"/>
        </w:rPr>
        <w:t>of</w:t>
      </w:r>
      <w:r w:rsidRPr="003D164C">
        <w:rPr>
          <w:spacing w:val="-4"/>
          <w:sz w:val="24"/>
          <w:szCs w:val="24"/>
        </w:rPr>
        <w:t xml:space="preserve"> </w:t>
      </w:r>
      <w:r w:rsidRPr="003D164C">
        <w:rPr>
          <w:sz w:val="24"/>
          <w:szCs w:val="24"/>
        </w:rPr>
        <w:t>the</w:t>
      </w:r>
      <w:r w:rsidRPr="003D164C">
        <w:rPr>
          <w:spacing w:val="-3"/>
          <w:sz w:val="24"/>
          <w:szCs w:val="24"/>
        </w:rPr>
        <w:t xml:space="preserve"> </w:t>
      </w:r>
      <w:r w:rsidRPr="003D164C">
        <w:rPr>
          <w:sz w:val="24"/>
          <w:szCs w:val="24"/>
        </w:rPr>
        <w:t>dispute</w:t>
      </w:r>
      <w:r w:rsidRPr="003D164C">
        <w:rPr>
          <w:spacing w:val="-3"/>
          <w:sz w:val="24"/>
          <w:szCs w:val="24"/>
        </w:rPr>
        <w:t xml:space="preserve"> </w:t>
      </w:r>
      <w:r w:rsidRPr="003D164C">
        <w:rPr>
          <w:sz w:val="24"/>
          <w:szCs w:val="24"/>
        </w:rPr>
        <w:t>prior</w:t>
      </w:r>
      <w:r w:rsidRPr="003D164C">
        <w:rPr>
          <w:spacing w:val="-3"/>
          <w:sz w:val="24"/>
          <w:szCs w:val="24"/>
        </w:rPr>
        <w:t xml:space="preserve"> </w:t>
      </w:r>
      <w:r w:rsidRPr="003D164C">
        <w:rPr>
          <w:sz w:val="24"/>
          <w:szCs w:val="24"/>
        </w:rPr>
        <w:t>to</w:t>
      </w:r>
      <w:r w:rsidRPr="003D164C">
        <w:rPr>
          <w:spacing w:val="-3"/>
          <w:sz w:val="24"/>
          <w:szCs w:val="24"/>
        </w:rPr>
        <w:t xml:space="preserve"> </w:t>
      </w:r>
      <w:r w:rsidRPr="003D164C">
        <w:rPr>
          <w:sz w:val="24"/>
          <w:szCs w:val="24"/>
        </w:rPr>
        <w:t>the</w:t>
      </w:r>
      <w:r w:rsidRPr="003D164C">
        <w:rPr>
          <w:spacing w:val="-2"/>
          <w:sz w:val="24"/>
          <w:szCs w:val="24"/>
        </w:rPr>
        <w:t xml:space="preserve"> </w:t>
      </w:r>
      <w:r w:rsidRPr="003D164C">
        <w:rPr>
          <w:sz w:val="24"/>
          <w:szCs w:val="24"/>
        </w:rPr>
        <w:t>scheduled</w:t>
      </w:r>
      <w:r w:rsidRPr="003D164C">
        <w:rPr>
          <w:spacing w:val="-2"/>
          <w:sz w:val="24"/>
          <w:szCs w:val="24"/>
        </w:rPr>
        <w:t xml:space="preserve"> </w:t>
      </w:r>
      <w:r w:rsidRPr="003D164C">
        <w:rPr>
          <w:sz w:val="24"/>
          <w:szCs w:val="24"/>
        </w:rPr>
        <w:t>hearing,</w:t>
      </w:r>
      <w:r w:rsidRPr="003D164C">
        <w:rPr>
          <w:spacing w:val="-3"/>
          <w:sz w:val="24"/>
          <w:szCs w:val="24"/>
        </w:rPr>
        <w:t xml:space="preserve"> </w:t>
      </w:r>
      <w:r w:rsidRPr="003D164C">
        <w:rPr>
          <w:sz w:val="24"/>
          <w:szCs w:val="24"/>
        </w:rPr>
        <w:t>the</w:t>
      </w:r>
      <w:r w:rsidRPr="003D164C">
        <w:rPr>
          <w:spacing w:val="-3"/>
          <w:sz w:val="24"/>
          <w:szCs w:val="24"/>
        </w:rPr>
        <w:t xml:space="preserve"> </w:t>
      </w:r>
      <w:r w:rsidRPr="003D164C">
        <w:rPr>
          <w:sz w:val="24"/>
          <w:szCs w:val="24"/>
        </w:rPr>
        <w:t>parties shall</w:t>
      </w:r>
      <w:r w:rsidRPr="003D164C">
        <w:rPr>
          <w:spacing w:val="-5"/>
          <w:sz w:val="24"/>
          <w:szCs w:val="24"/>
        </w:rPr>
        <w:t xml:space="preserve"> </w:t>
      </w:r>
      <w:r w:rsidRPr="003D164C">
        <w:rPr>
          <w:sz w:val="24"/>
          <w:szCs w:val="24"/>
        </w:rPr>
        <w:t>so</w:t>
      </w:r>
      <w:r w:rsidRPr="003D164C">
        <w:rPr>
          <w:spacing w:val="-6"/>
          <w:sz w:val="24"/>
          <w:szCs w:val="24"/>
        </w:rPr>
        <w:t xml:space="preserve"> </w:t>
      </w:r>
      <w:r w:rsidRPr="003D164C">
        <w:rPr>
          <w:sz w:val="24"/>
          <w:szCs w:val="24"/>
        </w:rPr>
        <w:t>inform</w:t>
      </w:r>
      <w:r w:rsidRPr="003D164C">
        <w:rPr>
          <w:spacing w:val="-6"/>
          <w:sz w:val="24"/>
          <w:szCs w:val="24"/>
        </w:rPr>
        <w:t xml:space="preserve"> </w:t>
      </w:r>
      <w:r w:rsidRPr="003D164C">
        <w:rPr>
          <w:sz w:val="24"/>
          <w:szCs w:val="24"/>
        </w:rPr>
        <w:t>the</w:t>
      </w:r>
      <w:r w:rsidRPr="003D164C">
        <w:rPr>
          <w:spacing w:val="-3"/>
          <w:sz w:val="24"/>
          <w:szCs w:val="24"/>
        </w:rPr>
        <w:t xml:space="preserve"> </w:t>
      </w:r>
      <w:r w:rsidRPr="003D164C">
        <w:rPr>
          <w:sz w:val="24"/>
          <w:szCs w:val="24"/>
        </w:rPr>
        <w:lastRenderedPageBreak/>
        <w:t>Court’s</w:t>
      </w:r>
      <w:r w:rsidRPr="003D164C">
        <w:rPr>
          <w:spacing w:val="-5"/>
          <w:sz w:val="24"/>
          <w:szCs w:val="24"/>
        </w:rPr>
        <w:t xml:space="preserve"> </w:t>
      </w:r>
      <w:r w:rsidRPr="003D164C">
        <w:rPr>
          <w:sz w:val="24"/>
          <w:szCs w:val="24"/>
        </w:rPr>
        <w:t>chambers</w:t>
      </w:r>
      <w:r w:rsidRPr="003D164C">
        <w:rPr>
          <w:spacing w:val="-6"/>
          <w:sz w:val="24"/>
          <w:szCs w:val="24"/>
        </w:rPr>
        <w:t xml:space="preserve"> </w:t>
      </w:r>
      <w:r w:rsidRPr="003D164C">
        <w:rPr>
          <w:sz w:val="24"/>
          <w:szCs w:val="24"/>
        </w:rPr>
        <w:t>as</w:t>
      </w:r>
      <w:r w:rsidRPr="003D164C">
        <w:rPr>
          <w:spacing w:val="-4"/>
          <w:sz w:val="24"/>
          <w:szCs w:val="24"/>
        </w:rPr>
        <w:t xml:space="preserve"> </w:t>
      </w:r>
      <w:r w:rsidRPr="003D164C">
        <w:rPr>
          <w:sz w:val="24"/>
          <w:szCs w:val="24"/>
        </w:rPr>
        <w:t>promptly</w:t>
      </w:r>
      <w:r w:rsidRPr="003D164C">
        <w:rPr>
          <w:spacing w:val="-5"/>
          <w:sz w:val="24"/>
          <w:szCs w:val="24"/>
        </w:rPr>
        <w:t xml:space="preserve"> </w:t>
      </w:r>
      <w:r w:rsidRPr="003D164C">
        <w:rPr>
          <w:sz w:val="24"/>
          <w:szCs w:val="24"/>
        </w:rPr>
        <w:t>as</w:t>
      </w:r>
      <w:r w:rsidRPr="003D164C">
        <w:rPr>
          <w:spacing w:val="-4"/>
          <w:sz w:val="24"/>
          <w:szCs w:val="24"/>
        </w:rPr>
        <w:t xml:space="preserve"> </w:t>
      </w:r>
      <w:r w:rsidRPr="003D164C">
        <w:rPr>
          <w:sz w:val="24"/>
          <w:szCs w:val="24"/>
        </w:rPr>
        <w:t>practicable</w:t>
      </w:r>
      <w:r w:rsidRPr="003D164C">
        <w:rPr>
          <w:spacing w:val="-2"/>
          <w:sz w:val="24"/>
          <w:szCs w:val="24"/>
        </w:rPr>
        <w:t xml:space="preserve"> </w:t>
      </w:r>
      <w:r w:rsidRPr="003D164C">
        <w:rPr>
          <w:sz w:val="24"/>
          <w:szCs w:val="24"/>
        </w:rPr>
        <w:t>and</w:t>
      </w:r>
      <w:r w:rsidRPr="003D164C">
        <w:rPr>
          <w:spacing w:val="-4"/>
          <w:sz w:val="24"/>
          <w:szCs w:val="24"/>
        </w:rPr>
        <w:t xml:space="preserve"> </w:t>
      </w:r>
      <w:r w:rsidRPr="003D164C">
        <w:rPr>
          <w:sz w:val="24"/>
          <w:szCs w:val="24"/>
        </w:rPr>
        <w:t>may</w:t>
      </w:r>
      <w:r w:rsidRPr="003D164C">
        <w:rPr>
          <w:spacing w:val="-4"/>
          <w:sz w:val="24"/>
          <w:szCs w:val="24"/>
        </w:rPr>
        <w:t xml:space="preserve"> </w:t>
      </w:r>
      <w:r w:rsidRPr="003D164C">
        <w:rPr>
          <w:sz w:val="24"/>
          <w:szCs w:val="24"/>
        </w:rPr>
        <w:t>announce</w:t>
      </w:r>
      <w:r w:rsidRPr="003D164C">
        <w:rPr>
          <w:spacing w:val="-4"/>
          <w:sz w:val="24"/>
          <w:szCs w:val="24"/>
        </w:rPr>
        <w:t xml:space="preserve"> </w:t>
      </w:r>
      <w:r w:rsidRPr="003D164C">
        <w:rPr>
          <w:sz w:val="24"/>
          <w:szCs w:val="24"/>
        </w:rPr>
        <w:t>the</w:t>
      </w:r>
      <w:r w:rsidRPr="003D164C">
        <w:rPr>
          <w:spacing w:val="-5"/>
          <w:sz w:val="24"/>
          <w:szCs w:val="24"/>
        </w:rPr>
        <w:t xml:space="preserve"> </w:t>
      </w:r>
      <w:r w:rsidRPr="003D164C">
        <w:rPr>
          <w:sz w:val="24"/>
          <w:szCs w:val="24"/>
        </w:rPr>
        <w:t>settlement at the scheduled hearing. In the event that the Court determines that the notice of the dispute and the hearing is adequate notice of the effects of the settlement (i.e., that the terms of the settlement are</w:t>
      </w:r>
      <w:r w:rsidRPr="003D164C">
        <w:rPr>
          <w:spacing w:val="8"/>
          <w:sz w:val="24"/>
          <w:szCs w:val="24"/>
        </w:rPr>
        <w:t xml:space="preserve"> </w:t>
      </w:r>
      <w:r w:rsidRPr="003D164C">
        <w:rPr>
          <w:sz w:val="24"/>
          <w:szCs w:val="24"/>
        </w:rPr>
        <w:t>not</w:t>
      </w:r>
      <w:r w:rsidRPr="003D164C">
        <w:rPr>
          <w:spacing w:val="9"/>
          <w:sz w:val="24"/>
          <w:szCs w:val="24"/>
        </w:rPr>
        <w:t xml:space="preserve"> </w:t>
      </w:r>
      <w:r w:rsidRPr="003D164C">
        <w:rPr>
          <w:sz w:val="24"/>
          <w:szCs w:val="24"/>
        </w:rPr>
        <w:t>materially</w:t>
      </w:r>
      <w:r w:rsidRPr="003D164C">
        <w:rPr>
          <w:spacing w:val="9"/>
          <w:sz w:val="24"/>
          <w:szCs w:val="24"/>
        </w:rPr>
        <w:t xml:space="preserve"> </w:t>
      </w:r>
      <w:r w:rsidRPr="003D164C">
        <w:rPr>
          <w:sz w:val="24"/>
          <w:szCs w:val="24"/>
        </w:rPr>
        <w:t>different</w:t>
      </w:r>
      <w:r w:rsidRPr="003D164C">
        <w:rPr>
          <w:spacing w:val="8"/>
          <w:sz w:val="24"/>
          <w:szCs w:val="24"/>
        </w:rPr>
        <w:t xml:space="preserve"> </w:t>
      </w:r>
      <w:r w:rsidRPr="003D164C">
        <w:rPr>
          <w:sz w:val="24"/>
          <w:szCs w:val="24"/>
        </w:rPr>
        <w:t>from</w:t>
      </w:r>
      <w:r w:rsidRPr="003D164C">
        <w:rPr>
          <w:spacing w:val="6"/>
          <w:sz w:val="24"/>
          <w:szCs w:val="24"/>
        </w:rPr>
        <w:t xml:space="preserve"> </w:t>
      </w:r>
      <w:r w:rsidRPr="003D164C">
        <w:rPr>
          <w:sz w:val="24"/>
          <w:szCs w:val="24"/>
        </w:rPr>
        <w:t>what</w:t>
      </w:r>
      <w:r w:rsidRPr="003D164C">
        <w:rPr>
          <w:spacing w:val="8"/>
          <w:sz w:val="24"/>
          <w:szCs w:val="24"/>
        </w:rPr>
        <w:t xml:space="preserve"> </w:t>
      </w:r>
      <w:r w:rsidRPr="003D164C">
        <w:rPr>
          <w:sz w:val="24"/>
          <w:szCs w:val="24"/>
        </w:rPr>
        <w:t>parties</w:t>
      </w:r>
      <w:r w:rsidRPr="003D164C">
        <w:rPr>
          <w:spacing w:val="8"/>
          <w:sz w:val="24"/>
          <w:szCs w:val="24"/>
        </w:rPr>
        <w:t xml:space="preserve"> </w:t>
      </w:r>
      <w:r w:rsidRPr="003D164C">
        <w:rPr>
          <w:sz w:val="24"/>
          <w:szCs w:val="24"/>
        </w:rPr>
        <w:t>in</w:t>
      </w:r>
      <w:r w:rsidRPr="003D164C">
        <w:rPr>
          <w:spacing w:val="7"/>
          <w:sz w:val="24"/>
          <w:szCs w:val="24"/>
        </w:rPr>
        <w:t xml:space="preserve"> </w:t>
      </w:r>
      <w:r w:rsidRPr="003D164C">
        <w:rPr>
          <w:sz w:val="24"/>
          <w:szCs w:val="24"/>
        </w:rPr>
        <w:t>interest</w:t>
      </w:r>
      <w:r w:rsidRPr="003D164C">
        <w:rPr>
          <w:spacing w:val="8"/>
          <w:sz w:val="24"/>
          <w:szCs w:val="24"/>
        </w:rPr>
        <w:t xml:space="preserve"> </w:t>
      </w:r>
      <w:r w:rsidRPr="003D164C">
        <w:rPr>
          <w:sz w:val="24"/>
          <w:szCs w:val="24"/>
        </w:rPr>
        <w:t>could</w:t>
      </w:r>
      <w:r w:rsidRPr="003D164C">
        <w:rPr>
          <w:spacing w:val="8"/>
          <w:sz w:val="24"/>
          <w:szCs w:val="24"/>
        </w:rPr>
        <w:t xml:space="preserve"> </w:t>
      </w:r>
      <w:r w:rsidRPr="003D164C">
        <w:rPr>
          <w:sz w:val="24"/>
          <w:szCs w:val="24"/>
        </w:rPr>
        <w:t>have</w:t>
      </w:r>
      <w:r w:rsidRPr="003D164C">
        <w:rPr>
          <w:spacing w:val="8"/>
          <w:sz w:val="24"/>
          <w:szCs w:val="24"/>
        </w:rPr>
        <w:t xml:space="preserve"> </w:t>
      </w:r>
      <w:r w:rsidRPr="003D164C">
        <w:rPr>
          <w:sz w:val="24"/>
          <w:szCs w:val="24"/>
        </w:rPr>
        <w:t>expected</w:t>
      </w:r>
      <w:r w:rsidRPr="003D164C">
        <w:rPr>
          <w:spacing w:val="7"/>
          <w:sz w:val="24"/>
          <w:szCs w:val="24"/>
        </w:rPr>
        <w:t xml:space="preserve"> </w:t>
      </w:r>
      <w:r w:rsidRPr="003D164C">
        <w:rPr>
          <w:sz w:val="24"/>
          <w:szCs w:val="24"/>
        </w:rPr>
        <w:t>if</w:t>
      </w:r>
      <w:r w:rsidRPr="003D164C">
        <w:rPr>
          <w:spacing w:val="7"/>
          <w:sz w:val="24"/>
          <w:szCs w:val="24"/>
        </w:rPr>
        <w:t xml:space="preserve"> </w:t>
      </w:r>
      <w:r w:rsidRPr="003D164C">
        <w:rPr>
          <w:sz w:val="24"/>
          <w:szCs w:val="24"/>
        </w:rPr>
        <w:t>the</w:t>
      </w:r>
      <w:r w:rsidRPr="003D164C">
        <w:rPr>
          <w:spacing w:val="8"/>
          <w:sz w:val="24"/>
          <w:szCs w:val="24"/>
        </w:rPr>
        <w:t xml:space="preserve"> </w:t>
      </w:r>
      <w:r w:rsidRPr="003D164C">
        <w:rPr>
          <w:sz w:val="24"/>
          <w:szCs w:val="24"/>
        </w:rPr>
        <w:t>dispute</w:t>
      </w:r>
      <w:r w:rsidRPr="003D164C">
        <w:rPr>
          <w:spacing w:val="8"/>
          <w:sz w:val="24"/>
          <w:szCs w:val="24"/>
        </w:rPr>
        <w:t xml:space="preserve"> </w:t>
      </w:r>
      <w:r w:rsidRPr="003D164C">
        <w:rPr>
          <w:sz w:val="24"/>
          <w:szCs w:val="24"/>
        </w:rPr>
        <w:t>were</w:t>
      </w:r>
      <w:r w:rsidR="00FB23E7" w:rsidRPr="003D164C">
        <w:rPr>
          <w:sz w:val="24"/>
          <w:szCs w:val="24"/>
        </w:rPr>
        <w:t xml:space="preserve"> </w:t>
      </w:r>
      <w:r w:rsidRPr="003D164C">
        <w:rPr>
          <w:sz w:val="24"/>
          <w:szCs w:val="24"/>
        </w:rPr>
        <w:t>fully litigated), the Court may approve the settlement at the hearing without further notice of the terms of the settlement.</w:t>
      </w:r>
    </w:p>
    <w:p w14:paraId="36108484"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Supplemental</w:t>
      </w:r>
      <w:r w:rsidRPr="003D164C">
        <w:rPr>
          <w:b/>
          <w:i/>
          <w:spacing w:val="18"/>
          <w:sz w:val="24"/>
          <w:szCs w:val="24"/>
          <w:u w:val="single"/>
        </w:rPr>
        <w:t xml:space="preserve"> </w:t>
      </w:r>
      <w:r w:rsidRPr="003D164C">
        <w:rPr>
          <w:b/>
          <w:i/>
          <w:sz w:val="24"/>
          <w:szCs w:val="24"/>
          <w:u w:val="single"/>
        </w:rPr>
        <w:t>Notice.</w:t>
      </w:r>
      <w:r w:rsidRPr="003D164C">
        <w:rPr>
          <w:b/>
          <w:i/>
          <w:spacing w:val="36"/>
          <w:sz w:val="24"/>
          <w:szCs w:val="24"/>
        </w:rPr>
        <w:t xml:space="preserve"> </w:t>
      </w:r>
      <w:r w:rsidRPr="003D164C">
        <w:rPr>
          <w:sz w:val="24"/>
          <w:szCs w:val="24"/>
        </w:rPr>
        <w:t>In</w:t>
      </w:r>
      <w:r w:rsidRPr="003D164C">
        <w:rPr>
          <w:spacing w:val="18"/>
          <w:sz w:val="24"/>
          <w:szCs w:val="24"/>
        </w:rPr>
        <w:t xml:space="preserve"> </w:t>
      </w:r>
      <w:r w:rsidRPr="003D164C">
        <w:rPr>
          <w:sz w:val="24"/>
          <w:szCs w:val="24"/>
        </w:rPr>
        <w:t>the</w:t>
      </w:r>
      <w:r w:rsidRPr="003D164C">
        <w:rPr>
          <w:spacing w:val="19"/>
          <w:sz w:val="24"/>
          <w:szCs w:val="24"/>
        </w:rPr>
        <w:t xml:space="preserve"> </w:t>
      </w:r>
      <w:r w:rsidRPr="003D164C">
        <w:rPr>
          <w:sz w:val="24"/>
          <w:szCs w:val="24"/>
        </w:rPr>
        <w:t>event</w:t>
      </w:r>
      <w:r w:rsidRPr="003D164C">
        <w:rPr>
          <w:spacing w:val="17"/>
          <w:sz w:val="24"/>
          <w:szCs w:val="24"/>
        </w:rPr>
        <w:t xml:space="preserve"> </w:t>
      </w:r>
      <w:r w:rsidRPr="003D164C">
        <w:rPr>
          <w:sz w:val="24"/>
          <w:szCs w:val="24"/>
        </w:rPr>
        <w:t>that</w:t>
      </w:r>
      <w:r w:rsidRPr="003D164C">
        <w:rPr>
          <w:spacing w:val="19"/>
          <w:sz w:val="24"/>
          <w:szCs w:val="24"/>
        </w:rPr>
        <w:t xml:space="preserve"> </w:t>
      </w:r>
      <w:r w:rsidRPr="003D164C">
        <w:rPr>
          <w:sz w:val="24"/>
          <w:szCs w:val="24"/>
        </w:rPr>
        <w:t>the</w:t>
      </w:r>
      <w:r w:rsidRPr="003D164C">
        <w:rPr>
          <w:spacing w:val="18"/>
          <w:sz w:val="24"/>
          <w:szCs w:val="24"/>
        </w:rPr>
        <w:t xml:space="preserve"> </w:t>
      </w:r>
      <w:r w:rsidRPr="003D164C">
        <w:rPr>
          <w:sz w:val="24"/>
          <w:szCs w:val="24"/>
        </w:rPr>
        <w:t>Court</w:t>
      </w:r>
      <w:r w:rsidRPr="003D164C">
        <w:rPr>
          <w:spacing w:val="19"/>
          <w:sz w:val="24"/>
          <w:szCs w:val="24"/>
        </w:rPr>
        <w:t xml:space="preserve"> </w:t>
      </w:r>
      <w:r w:rsidRPr="003D164C">
        <w:rPr>
          <w:sz w:val="24"/>
          <w:szCs w:val="24"/>
        </w:rPr>
        <w:t>determines</w:t>
      </w:r>
      <w:r w:rsidRPr="003D164C">
        <w:rPr>
          <w:spacing w:val="18"/>
          <w:sz w:val="24"/>
          <w:szCs w:val="24"/>
        </w:rPr>
        <w:t xml:space="preserve"> </w:t>
      </w:r>
      <w:r w:rsidRPr="003D164C">
        <w:rPr>
          <w:sz w:val="24"/>
          <w:szCs w:val="24"/>
        </w:rPr>
        <w:t>that</w:t>
      </w:r>
      <w:r w:rsidR="00FB23E7" w:rsidRPr="003D164C">
        <w:rPr>
          <w:sz w:val="24"/>
          <w:szCs w:val="24"/>
        </w:rPr>
        <w:t xml:space="preserve"> </w:t>
      </w:r>
      <w:r w:rsidRPr="003D164C">
        <w:rPr>
          <w:sz w:val="24"/>
          <w:szCs w:val="24"/>
        </w:rPr>
        <w:t>additional or supplemental notice is required, the Debtor(s) shall serve such notice in accordance with</w:t>
      </w:r>
      <w:r w:rsidRPr="003D164C">
        <w:rPr>
          <w:spacing w:val="-4"/>
          <w:sz w:val="24"/>
          <w:szCs w:val="24"/>
        </w:rPr>
        <w:t xml:space="preserve"> </w:t>
      </w:r>
      <w:r w:rsidRPr="003D164C">
        <w:rPr>
          <w:sz w:val="24"/>
          <w:szCs w:val="24"/>
        </w:rPr>
        <w:t>the</w:t>
      </w:r>
      <w:r w:rsidRPr="003D164C">
        <w:rPr>
          <w:spacing w:val="-4"/>
          <w:sz w:val="24"/>
          <w:szCs w:val="24"/>
        </w:rPr>
        <w:t xml:space="preserve"> </w:t>
      </w:r>
      <w:r w:rsidRPr="003D164C">
        <w:rPr>
          <w:sz w:val="24"/>
          <w:szCs w:val="24"/>
        </w:rPr>
        <w:t>Case</w:t>
      </w:r>
      <w:r w:rsidRPr="003D164C">
        <w:rPr>
          <w:spacing w:val="-4"/>
          <w:sz w:val="24"/>
          <w:szCs w:val="24"/>
        </w:rPr>
        <w:t xml:space="preserve"> </w:t>
      </w:r>
      <w:r w:rsidRPr="003D164C">
        <w:rPr>
          <w:sz w:val="24"/>
          <w:szCs w:val="24"/>
        </w:rPr>
        <w:t>Management</w:t>
      </w:r>
      <w:r w:rsidRPr="003D164C">
        <w:rPr>
          <w:spacing w:val="-4"/>
          <w:sz w:val="24"/>
          <w:szCs w:val="24"/>
        </w:rPr>
        <w:t xml:space="preserve"> </w:t>
      </w:r>
      <w:r w:rsidRPr="003D164C">
        <w:rPr>
          <w:sz w:val="24"/>
          <w:szCs w:val="24"/>
        </w:rPr>
        <w:t>Procedures,</w:t>
      </w:r>
      <w:r w:rsidRPr="003D164C">
        <w:rPr>
          <w:spacing w:val="-3"/>
          <w:sz w:val="24"/>
          <w:szCs w:val="24"/>
        </w:rPr>
        <w:t xml:space="preserve"> </w:t>
      </w:r>
      <w:r w:rsidRPr="003D164C">
        <w:rPr>
          <w:sz w:val="24"/>
          <w:szCs w:val="24"/>
        </w:rPr>
        <w:t>and</w:t>
      </w:r>
      <w:r w:rsidRPr="003D164C">
        <w:rPr>
          <w:spacing w:val="-4"/>
          <w:sz w:val="24"/>
          <w:szCs w:val="24"/>
        </w:rPr>
        <w:t xml:space="preserve"> </w:t>
      </w:r>
      <w:r w:rsidRPr="003D164C">
        <w:rPr>
          <w:sz w:val="24"/>
          <w:szCs w:val="24"/>
        </w:rPr>
        <w:t>a</w:t>
      </w:r>
      <w:r w:rsidRPr="003D164C">
        <w:rPr>
          <w:spacing w:val="-4"/>
          <w:sz w:val="24"/>
          <w:szCs w:val="24"/>
        </w:rPr>
        <w:t xml:space="preserve"> </w:t>
      </w:r>
      <w:r w:rsidRPr="003D164C">
        <w:rPr>
          <w:sz w:val="24"/>
          <w:szCs w:val="24"/>
        </w:rPr>
        <w:t>hearing</w:t>
      </w:r>
      <w:r w:rsidRPr="003D164C">
        <w:rPr>
          <w:spacing w:val="-4"/>
          <w:sz w:val="24"/>
          <w:szCs w:val="24"/>
        </w:rPr>
        <w:t xml:space="preserve"> </w:t>
      </w:r>
      <w:r w:rsidRPr="003D164C">
        <w:rPr>
          <w:sz w:val="24"/>
          <w:szCs w:val="24"/>
        </w:rPr>
        <w:t>to</w:t>
      </w:r>
      <w:r w:rsidRPr="003D164C">
        <w:rPr>
          <w:spacing w:val="-4"/>
          <w:sz w:val="24"/>
          <w:szCs w:val="24"/>
        </w:rPr>
        <w:t xml:space="preserve"> </w:t>
      </w:r>
      <w:r w:rsidRPr="003D164C">
        <w:rPr>
          <w:sz w:val="24"/>
          <w:szCs w:val="24"/>
        </w:rPr>
        <w:t>consider</w:t>
      </w:r>
      <w:r w:rsidRPr="003D164C">
        <w:rPr>
          <w:spacing w:val="-5"/>
          <w:sz w:val="24"/>
          <w:szCs w:val="24"/>
        </w:rPr>
        <w:t xml:space="preserve"> </w:t>
      </w:r>
      <w:r w:rsidRPr="003D164C">
        <w:rPr>
          <w:sz w:val="24"/>
          <w:szCs w:val="24"/>
        </w:rPr>
        <w:t>such</w:t>
      </w:r>
      <w:r w:rsidRPr="003D164C">
        <w:rPr>
          <w:spacing w:val="-4"/>
          <w:sz w:val="24"/>
          <w:szCs w:val="24"/>
        </w:rPr>
        <w:t xml:space="preserve"> </w:t>
      </w:r>
      <w:r w:rsidRPr="003D164C">
        <w:rPr>
          <w:sz w:val="24"/>
          <w:szCs w:val="24"/>
        </w:rPr>
        <w:t>settlement</w:t>
      </w:r>
      <w:r w:rsidRPr="003D164C">
        <w:rPr>
          <w:spacing w:val="-4"/>
          <w:sz w:val="24"/>
          <w:szCs w:val="24"/>
        </w:rPr>
        <w:t xml:space="preserve"> </w:t>
      </w:r>
      <w:r w:rsidRPr="003D164C">
        <w:rPr>
          <w:sz w:val="24"/>
          <w:szCs w:val="24"/>
        </w:rPr>
        <w:t>shall</w:t>
      </w:r>
      <w:r w:rsidRPr="003D164C">
        <w:rPr>
          <w:spacing w:val="-5"/>
          <w:sz w:val="24"/>
          <w:szCs w:val="24"/>
        </w:rPr>
        <w:t xml:space="preserve"> </w:t>
      </w:r>
      <w:r w:rsidRPr="003D164C">
        <w:rPr>
          <w:sz w:val="24"/>
          <w:szCs w:val="24"/>
        </w:rPr>
        <w:t>be</w:t>
      </w:r>
      <w:r w:rsidRPr="003D164C">
        <w:rPr>
          <w:spacing w:val="-3"/>
          <w:sz w:val="24"/>
          <w:szCs w:val="24"/>
        </w:rPr>
        <w:t xml:space="preserve"> </w:t>
      </w:r>
      <w:r w:rsidRPr="003D164C">
        <w:rPr>
          <w:sz w:val="24"/>
          <w:szCs w:val="24"/>
        </w:rPr>
        <w:t>held</w:t>
      </w:r>
      <w:r w:rsidRPr="003D164C">
        <w:rPr>
          <w:spacing w:val="-4"/>
          <w:sz w:val="24"/>
          <w:szCs w:val="24"/>
        </w:rPr>
        <w:t xml:space="preserve"> </w:t>
      </w:r>
      <w:r w:rsidRPr="003D164C">
        <w:rPr>
          <w:sz w:val="24"/>
          <w:szCs w:val="24"/>
        </w:rPr>
        <w:t>on the next hearing date deemed appropriate by the</w:t>
      </w:r>
      <w:r w:rsidRPr="003D164C">
        <w:rPr>
          <w:spacing w:val="-1"/>
          <w:sz w:val="24"/>
          <w:szCs w:val="24"/>
        </w:rPr>
        <w:t xml:space="preserve"> </w:t>
      </w:r>
      <w:r w:rsidRPr="003D164C">
        <w:rPr>
          <w:sz w:val="24"/>
          <w:szCs w:val="24"/>
        </w:rPr>
        <w:t>Court.</w:t>
      </w:r>
      <w:r w:rsidR="00FB23E7" w:rsidRPr="003D164C">
        <w:rPr>
          <w:sz w:val="24"/>
          <w:szCs w:val="24"/>
        </w:rPr>
        <w:t xml:space="preserve"> </w:t>
      </w:r>
    </w:p>
    <w:p w14:paraId="6D2C6BDE" w14:textId="1B0B9941" w:rsidR="009752F9"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Granting a Request for Relief Without a</w:t>
      </w:r>
      <w:r w:rsidRPr="003D164C">
        <w:rPr>
          <w:b/>
          <w:bCs/>
          <w:i/>
          <w:iCs/>
          <w:spacing w:val="-8"/>
          <w:sz w:val="24"/>
          <w:szCs w:val="24"/>
        </w:rPr>
        <w:t xml:space="preserve"> </w:t>
      </w:r>
      <w:r w:rsidRPr="003D164C">
        <w:rPr>
          <w:b/>
          <w:bCs/>
          <w:i/>
          <w:iCs/>
          <w:sz w:val="24"/>
          <w:szCs w:val="24"/>
        </w:rPr>
        <w:t>Hearing</w:t>
      </w:r>
      <w:r w:rsidR="00FB23E7" w:rsidRPr="003D164C">
        <w:rPr>
          <w:b/>
          <w:bCs/>
          <w:i/>
          <w:iCs/>
          <w:sz w:val="24"/>
          <w:szCs w:val="24"/>
        </w:rPr>
        <w:t xml:space="preserve"> </w:t>
      </w:r>
    </w:p>
    <w:p w14:paraId="27031D78" w14:textId="77777777" w:rsidR="00F35736" w:rsidRPr="003D164C" w:rsidRDefault="00F35736" w:rsidP="00F35736">
      <w:pPr>
        <w:pStyle w:val="ListParagraph"/>
        <w:spacing w:before="90"/>
        <w:ind w:left="0" w:firstLine="0"/>
        <w:jc w:val="center"/>
        <w:rPr>
          <w:b/>
          <w:bCs/>
          <w:i/>
          <w:iCs/>
          <w:sz w:val="24"/>
          <w:szCs w:val="24"/>
        </w:rPr>
      </w:pPr>
    </w:p>
    <w:p w14:paraId="5C9DF70F"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Certificate of No Objection.</w:t>
      </w:r>
      <w:r w:rsidRPr="003D164C">
        <w:rPr>
          <w:b/>
          <w:i/>
          <w:sz w:val="24"/>
          <w:szCs w:val="24"/>
        </w:rPr>
        <w:t xml:space="preserve"> </w:t>
      </w:r>
      <w:r w:rsidRPr="003D164C">
        <w:rPr>
          <w:sz w:val="24"/>
          <w:szCs w:val="24"/>
        </w:rPr>
        <w:t>If no Objection to a Request for</w:t>
      </w:r>
      <w:r w:rsidRPr="003D164C">
        <w:rPr>
          <w:spacing w:val="-20"/>
          <w:sz w:val="24"/>
          <w:szCs w:val="24"/>
        </w:rPr>
        <w:t xml:space="preserve"> </w:t>
      </w:r>
      <w:r w:rsidRPr="003D164C">
        <w:rPr>
          <w:sz w:val="24"/>
          <w:szCs w:val="24"/>
        </w:rPr>
        <w:t>Relief</w:t>
      </w:r>
      <w:r w:rsidR="00FB23E7" w:rsidRPr="003D164C">
        <w:rPr>
          <w:sz w:val="24"/>
          <w:szCs w:val="24"/>
        </w:rPr>
        <w:t xml:space="preserve"> </w:t>
      </w:r>
      <w:r w:rsidRPr="003D164C">
        <w:rPr>
          <w:sz w:val="24"/>
          <w:szCs w:val="24"/>
        </w:rPr>
        <w:t>is filed after the Request for Relief is filed and served in a timely fashion, the movant may file a proposed order granting the Request for Relief along with the relevant pleadings, an affidavit of service,</w:t>
      </w:r>
      <w:r w:rsidRPr="003D164C">
        <w:rPr>
          <w:spacing w:val="-14"/>
          <w:sz w:val="24"/>
          <w:szCs w:val="24"/>
        </w:rPr>
        <w:t xml:space="preserve"> </w:t>
      </w:r>
      <w:r w:rsidRPr="003D164C">
        <w:rPr>
          <w:sz w:val="24"/>
          <w:szCs w:val="24"/>
        </w:rPr>
        <w:t>and</w:t>
      </w:r>
      <w:r w:rsidRPr="003D164C">
        <w:rPr>
          <w:spacing w:val="-15"/>
          <w:sz w:val="24"/>
          <w:szCs w:val="24"/>
        </w:rPr>
        <w:t xml:space="preserve"> </w:t>
      </w:r>
      <w:r w:rsidRPr="003D164C">
        <w:rPr>
          <w:sz w:val="24"/>
          <w:szCs w:val="24"/>
        </w:rPr>
        <w:t>a</w:t>
      </w:r>
      <w:r w:rsidRPr="003D164C">
        <w:rPr>
          <w:spacing w:val="-14"/>
          <w:sz w:val="24"/>
          <w:szCs w:val="24"/>
        </w:rPr>
        <w:t xml:space="preserve"> </w:t>
      </w:r>
      <w:r w:rsidRPr="003D164C">
        <w:rPr>
          <w:sz w:val="24"/>
          <w:szCs w:val="24"/>
        </w:rPr>
        <w:t>certificate</w:t>
      </w:r>
      <w:r w:rsidRPr="003D164C">
        <w:rPr>
          <w:spacing w:val="-15"/>
          <w:sz w:val="24"/>
          <w:szCs w:val="24"/>
        </w:rPr>
        <w:t xml:space="preserve"> </w:t>
      </w:r>
      <w:r w:rsidRPr="003D164C">
        <w:rPr>
          <w:sz w:val="24"/>
          <w:szCs w:val="24"/>
        </w:rPr>
        <w:t>of</w:t>
      </w:r>
      <w:r w:rsidRPr="003D164C">
        <w:rPr>
          <w:spacing w:val="-13"/>
          <w:sz w:val="24"/>
          <w:szCs w:val="24"/>
        </w:rPr>
        <w:t xml:space="preserve"> </w:t>
      </w:r>
      <w:r w:rsidRPr="003D164C">
        <w:rPr>
          <w:sz w:val="24"/>
          <w:szCs w:val="24"/>
        </w:rPr>
        <w:t>no</w:t>
      </w:r>
      <w:r w:rsidRPr="003D164C">
        <w:rPr>
          <w:spacing w:val="-14"/>
          <w:sz w:val="24"/>
          <w:szCs w:val="24"/>
        </w:rPr>
        <w:t xml:space="preserve"> </w:t>
      </w:r>
      <w:r w:rsidRPr="003D164C">
        <w:rPr>
          <w:sz w:val="24"/>
          <w:szCs w:val="24"/>
        </w:rPr>
        <w:t>objection</w:t>
      </w:r>
      <w:r w:rsidRPr="003D164C">
        <w:rPr>
          <w:spacing w:val="-13"/>
          <w:sz w:val="24"/>
          <w:szCs w:val="24"/>
        </w:rPr>
        <w:t xml:space="preserve"> </w:t>
      </w:r>
      <w:r w:rsidRPr="003D164C">
        <w:rPr>
          <w:sz w:val="24"/>
          <w:szCs w:val="24"/>
        </w:rPr>
        <w:t>(a</w:t>
      </w:r>
      <w:r w:rsidRPr="003D164C">
        <w:rPr>
          <w:spacing w:val="-14"/>
          <w:sz w:val="24"/>
          <w:szCs w:val="24"/>
        </w:rPr>
        <w:t xml:space="preserve"> </w:t>
      </w:r>
      <w:r w:rsidRPr="003D164C">
        <w:rPr>
          <w:sz w:val="24"/>
          <w:szCs w:val="24"/>
        </w:rPr>
        <w:t>“</w:t>
      </w:r>
      <w:r w:rsidRPr="003D164C">
        <w:rPr>
          <w:b/>
          <w:i/>
          <w:sz w:val="24"/>
          <w:szCs w:val="24"/>
        </w:rPr>
        <w:t>Certificate</w:t>
      </w:r>
      <w:r w:rsidRPr="003D164C">
        <w:rPr>
          <w:b/>
          <w:i/>
          <w:spacing w:val="-15"/>
          <w:sz w:val="24"/>
          <w:szCs w:val="24"/>
        </w:rPr>
        <w:t xml:space="preserve"> </w:t>
      </w:r>
      <w:r w:rsidRPr="003D164C">
        <w:rPr>
          <w:b/>
          <w:i/>
          <w:sz w:val="24"/>
          <w:szCs w:val="24"/>
        </w:rPr>
        <w:t>of</w:t>
      </w:r>
      <w:r w:rsidRPr="003D164C">
        <w:rPr>
          <w:b/>
          <w:i/>
          <w:spacing w:val="-15"/>
          <w:sz w:val="24"/>
          <w:szCs w:val="24"/>
        </w:rPr>
        <w:t xml:space="preserve"> </w:t>
      </w:r>
      <w:r w:rsidRPr="003D164C">
        <w:rPr>
          <w:b/>
          <w:i/>
          <w:sz w:val="24"/>
          <w:szCs w:val="24"/>
        </w:rPr>
        <w:t>No</w:t>
      </w:r>
      <w:r w:rsidRPr="003D164C">
        <w:rPr>
          <w:b/>
          <w:i/>
          <w:spacing w:val="-14"/>
          <w:sz w:val="24"/>
          <w:szCs w:val="24"/>
        </w:rPr>
        <w:t xml:space="preserve"> </w:t>
      </w:r>
      <w:r w:rsidRPr="003D164C">
        <w:rPr>
          <w:b/>
          <w:i/>
          <w:sz w:val="24"/>
          <w:szCs w:val="24"/>
        </w:rPr>
        <w:t>Objection</w:t>
      </w:r>
      <w:r w:rsidRPr="003D164C">
        <w:rPr>
          <w:sz w:val="24"/>
          <w:szCs w:val="24"/>
        </w:rPr>
        <w:t>”)</w:t>
      </w:r>
      <w:r w:rsidRPr="003D164C">
        <w:rPr>
          <w:spacing w:val="-15"/>
          <w:sz w:val="24"/>
          <w:szCs w:val="24"/>
        </w:rPr>
        <w:t xml:space="preserve"> </w:t>
      </w:r>
      <w:r w:rsidRPr="003D164C">
        <w:rPr>
          <w:sz w:val="24"/>
          <w:szCs w:val="24"/>
        </w:rPr>
        <w:t>stating</w:t>
      </w:r>
      <w:r w:rsidRPr="003D164C">
        <w:rPr>
          <w:spacing w:val="-14"/>
          <w:sz w:val="24"/>
          <w:szCs w:val="24"/>
        </w:rPr>
        <w:t xml:space="preserve"> </w:t>
      </w:r>
      <w:r w:rsidRPr="003D164C">
        <w:rPr>
          <w:sz w:val="24"/>
          <w:szCs w:val="24"/>
        </w:rPr>
        <w:t>that</w:t>
      </w:r>
      <w:r w:rsidRPr="003D164C">
        <w:rPr>
          <w:spacing w:val="-13"/>
          <w:sz w:val="24"/>
          <w:szCs w:val="24"/>
        </w:rPr>
        <w:t xml:space="preserve"> </w:t>
      </w:r>
      <w:r w:rsidRPr="003D164C">
        <w:rPr>
          <w:sz w:val="24"/>
          <w:szCs w:val="24"/>
        </w:rPr>
        <w:t>no</w:t>
      </w:r>
      <w:r w:rsidRPr="003D164C">
        <w:rPr>
          <w:spacing w:val="-14"/>
          <w:sz w:val="24"/>
          <w:szCs w:val="24"/>
        </w:rPr>
        <w:t xml:space="preserve"> </w:t>
      </w:r>
      <w:r w:rsidRPr="003D164C">
        <w:rPr>
          <w:sz w:val="24"/>
          <w:szCs w:val="24"/>
        </w:rPr>
        <w:t>Objection has been filed or served on the movant. By filing and emailing such certification, counsel for the movant represents to the Court that the movant is unaware of any Objection to the Request for Relief and that counsel has reviewed the Court’s docket and no Objection appears</w:t>
      </w:r>
      <w:r w:rsidRPr="003D164C">
        <w:rPr>
          <w:spacing w:val="-19"/>
          <w:sz w:val="24"/>
          <w:szCs w:val="24"/>
        </w:rPr>
        <w:t xml:space="preserve"> </w:t>
      </w:r>
      <w:r w:rsidRPr="003D164C">
        <w:rPr>
          <w:sz w:val="24"/>
          <w:szCs w:val="24"/>
        </w:rPr>
        <w:t>thereon.</w:t>
      </w:r>
      <w:r w:rsidR="00FB23E7" w:rsidRPr="003D164C">
        <w:rPr>
          <w:sz w:val="24"/>
          <w:szCs w:val="24"/>
        </w:rPr>
        <w:t xml:space="preserve"> </w:t>
      </w:r>
    </w:p>
    <w:p w14:paraId="523DD7EB"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Order May Be Entered Without Hearing.</w:t>
      </w:r>
      <w:r w:rsidRPr="003D164C">
        <w:rPr>
          <w:b/>
          <w:i/>
          <w:sz w:val="24"/>
          <w:szCs w:val="24"/>
        </w:rPr>
        <w:t xml:space="preserve"> </w:t>
      </w:r>
      <w:r w:rsidRPr="003D164C">
        <w:rPr>
          <w:sz w:val="24"/>
          <w:szCs w:val="24"/>
        </w:rPr>
        <w:t>Upon receipt of</w:t>
      </w:r>
      <w:r w:rsidRPr="003D164C">
        <w:rPr>
          <w:spacing w:val="55"/>
          <w:sz w:val="24"/>
          <w:szCs w:val="24"/>
        </w:rPr>
        <w:t xml:space="preserve"> </w:t>
      </w:r>
      <w:r w:rsidRPr="003D164C">
        <w:rPr>
          <w:sz w:val="24"/>
          <w:szCs w:val="24"/>
        </w:rPr>
        <w:t>a</w:t>
      </w:r>
      <w:r w:rsidR="00FB23E7" w:rsidRPr="003D164C">
        <w:rPr>
          <w:sz w:val="24"/>
          <w:szCs w:val="24"/>
        </w:rPr>
        <w:t xml:space="preserve"> </w:t>
      </w:r>
      <w:r w:rsidRPr="003D164C">
        <w:rPr>
          <w:sz w:val="24"/>
          <w:szCs w:val="24"/>
        </w:rPr>
        <w:t>Certificate</w:t>
      </w:r>
      <w:r w:rsidRPr="003D164C">
        <w:rPr>
          <w:spacing w:val="-16"/>
          <w:sz w:val="24"/>
          <w:szCs w:val="24"/>
        </w:rPr>
        <w:t xml:space="preserve"> </w:t>
      </w:r>
      <w:r w:rsidRPr="003D164C">
        <w:rPr>
          <w:sz w:val="24"/>
          <w:szCs w:val="24"/>
        </w:rPr>
        <w:t>of</w:t>
      </w:r>
      <w:r w:rsidRPr="003D164C">
        <w:rPr>
          <w:spacing w:val="-16"/>
          <w:sz w:val="24"/>
          <w:szCs w:val="24"/>
        </w:rPr>
        <w:t xml:space="preserve"> </w:t>
      </w:r>
      <w:r w:rsidRPr="003D164C">
        <w:rPr>
          <w:sz w:val="24"/>
          <w:szCs w:val="24"/>
        </w:rPr>
        <w:t>No</w:t>
      </w:r>
      <w:r w:rsidRPr="003D164C">
        <w:rPr>
          <w:spacing w:val="-14"/>
          <w:sz w:val="24"/>
          <w:szCs w:val="24"/>
        </w:rPr>
        <w:t xml:space="preserve"> </w:t>
      </w:r>
      <w:r w:rsidRPr="003D164C">
        <w:rPr>
          <w:sz w:val="24"/>
          <w:szCs w:val="24"/>
        </w:rPr>
        <w:t>Objection</w:t>
      </w:r>
      <w:r w:rsidRPr="003D164C">
        <w:rPr>
          <w:spacing w:val="-15"/>
          <w:sz w:val="24"/>
          <w:szCs w:val="24"/>
        </w:rPr>
        <w:t xml:space="preserve"> </w:t>
      </w:r>
      <w:r w:rsidRPr="003D164C">
        <w:rPr>
          <w:sz w:val="24"/>
          <w:szCs w:val="24"/>
        </w:rPr>
        <w:t>and</w:t>
      </w:r>
      <w:r w:rsidRPr="003D164C">
        <w:rPr>
          <w:spacing w:val="-16"/>
          <w:sz w:val="24"/>
          <w:szCs w:val="24"/>
        </w:rPr>
        <w:t xml:space="preserve"> </w:t>
      </w:r>
      <w:r w:rsidRPr="003D164C">
        <w:rPr>
          <w:sz w:val="24"/>
          <w:szCs w:val="24"/>
        </w:rPr>
        <w:t>other</w:t>
      </w:r>
      <w:r w:rsidRPr="003D164C">
        <w:rPr>
          <w:spacing w:val="-17"/>
          <w:sz w:val="24"/>
          <w:szCs w:val="24"/>
        </w:rPr>
        <w:t xml:space="preserve"> </w:t>
      </w:r>
      <w:r w:rsidRPr="003D164C">
        <w:rPr>
          <w:sz w:val="24"/>
          <w:szCs w:val="24"/>
        </w:rPr>
        <w:t>attachments</w:t>
      </w:r>
      <w:r w:rsidRPr="003D164C">
        <w:rPr>
          <w:spacing w:val="-15"/>
          <w:sz w:val="24"/>
          <w:szCs w:val="24"/>
        </w:rPr>
        <w:t xml:space="preserve"> </w:t>
      </w:r>
      <w:r w:rsidRPr="003D164C">
        <w:rPr>
          <w:sz w:val="24"/>
          <w:szCs w:val="24"/>
        </w:rPr>
        <w:t>as</w:t>
      </w:r>
      <w:r w:rsidRPr="003D164C">
        <w:rPr>
          <w:spacing w:val="-16"/>
          <w:sz w:val="24"/>
          <w:szCs w:val="24"/>
        </w:rPr>
        <w:t xml:space="preserve"> </w:t>
      </w:r>
      <w:r w:rsidRPr="003D164C">
        <w:rPr>
          <w:sz w:val="24"/>
          <w:szCs w:val="24"/>
        </w:rPr>
        <w:t>set</w:t>
      </w:r>
      <w:r w:rsidRPr="003D164C">
        <w:rPr>
          <w:spacing w:val="-16"/>
          <w:sz w:val="24"/>
          <w:szCs w:val="24"/>
        </w:rPr>
        <w:t xml:space="preserve"> </w:t>
      </w:r>
      <w:r w:rsidRPr="003D164C">
        <w:rPr>
          <w:sz w:val="24"/>
          <w:szCs w:val="24"/>
        </w:rPr>
        <w:t>forth</w:t>
      </w:r>
      <w:r w:rsidRPr="003D164C">
        <w:rPr>
          <w:spacing w:val="-15"/>
          <w:sz w:val="24"/>
          <w:szCs w:val="24"/>
        </w:rPr>
        <w:t xml:space="preserve"> </w:t>
      </w:r>
      <w:r w:rsidRPr="003D164C">
        <w:rPr>
          <w:sz w:val="24"/>
          <w:szCs w:val="24"/>
        </w:rPr>
        <w:t>in</w:t>
      </w:r>
      <w:r w:rsidRPr="003D164C">
        <w:rPr>
          <w:spacing w:val="-16"/>
          <w:sz w:val="24"/>
          <w:szCs w:val="24"/>
        </w:rPr>
        <w:t xml:space="preserve"> </w:t>
      </w:r>
      <w:r w:rsidRPr="003D164C">
        <w:rPr>
          <w:sz w:val="24"/>
          <w:szCs w:val="24"/>
        </w:rPr>
        <w:t>the</w:t>
      </w:r>
      <w:r w:rsidRPr="003D164C">
        <w:rPr>
          <w:spacing w:val="-16"/>
          <w:sz w:val="24"/>
          <w:szCs w:val="24"/>
        </w:rPr>
        <w:t xml:space="preserve"> </w:t>
      </w:r>
      <w:r w:rsidRPr="003D164C">
        <w:rPr>
          <w:sz w:val="24"/>
          <w:szCs w:val="24"/>
        </w:rPr>
        <w:t>preceding</w:t>
      </w:r>
      <w:r w:rsidRPr="003D164C">
        <w:rPr>
          <w:spacing w:val="-16"/>
          <w:sz w:val="24"/>
          <w:szCs w:val="24"/>
        </w:rPr>
        <w:t xml:space="preserve"> </w:t>
      </w:r>
      <w:r w:rsidRPr="003D164C">
        <w:rPr>
          <w:sz w:val="24"/>
          <w:szCs w:val="24"/>
        </w:rPr>
        <w:t>paragraph,</w:t>
      </w:r>
      <w:r w:rsidRPr="003D164C">
        <w:rPr>
          <w:spacing w:val="-15"/>
          <w:sz w:val="24"/>
          <w:szCs w:val="24"/>
        </w:rPr>
        <w:t xml:space="preserve"> </w:t>
      </w:r>
      <w:r w:rsidRPr="003D164C">
        <w:rPr>
          <w:sz w:val="24"/>
          <w:szCs w:val="24"/>
        </w:rPr>
        <w:t>the</w:t>
      </w:r>
      <w:r w:rsidRPr="003D164C">
        <w:rPr>
          <w:spacing w:val="-16"/>
          <w:sz w:val="24"/>
          <w:szCs w:val="24"/>
        </w:rPr>
        <w:t xml:space="preserve"> </w:t>
      </w:r>
      <w:r w:rsidRPr="003D164C">
        <w:rPr>
          <w:sz w:val="24"/>
          <w:szCs w:val="24"/>
        </w:rPr>
        <w:t>Court may enter an order granting the Request for Relief without further pleading, hearing, or request, and once an order granting such Request for Relief is entered, no further hearing on the Request for Relief shall be</w:t>
      </w:r>
      <w:r w:rsidRPr="003D164C">
        <w:rPr>
          <w:spacing w:val="-2"/>
          <w:sz w:val="24"/>
          <w:szCs w:val="24"/>
        </w:rPr>
        <w:t xml:space="preserve"> </w:t>
      </w:r>
      <w:r w:rsidRPr="003D164C">
        <w:rPr>
          <w:sz w:val="24"/>
          <w:szCs w:val="24"/>
        </w:rPr>
        <w:t>held.</w:t>
      </w:r>
      <w:r w:rsidR="00FB23E7" w:rsidRPr="003D164C">
        <w:rPr>
          <w:sz w:val="24"/>
          <w:szCs w:val="24"/>
        </w:rPr>
        <w:t xml:space="preserve"> </w:t>
      </w:r>
    </w:p>
    <w:p w14:paraId="42E3B392"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Request for Relief May be Heard at a Hearing.</w:t>
      </w:r>
      <w:r w:rsidRPr="003D164C">
        <w:rPr>
          <w:b/>
          <w:i/>
          <w:sz w:val="24"/>
          <w:szCs w:val="24"/>
        </w:rPr>
        <w:t xml:space="preserve"> </w:t>
      </w:r>
      <w:r w:rsidRPr="003D164C">
        <w:rPr>
          <w:sz w:val="24"/>
          <w:szCs w:val="24"/>
        </w:rPr>
        <w:t>After a</w:t>
      </w:r>
      <w:r w:rsidRPr="003D164C">
        <w:rPr>
          <w:spacing w:val="12"/>
          <w:sz w:val="24"/>
          <w:szCs w:val="24"/>
        </w:rPr>
        <w:t xml:space="preserve"> </w:t>
      </w:r>
      <w:r w:rsidRPr="003D164C">
        <w:rPr>
          <w:sz w:val="24"/>
          <w:szCs w:val="24"/>
        </w:rPr>
        <w:t>Certificate</w:t>
      </w:r>
      <w:r w:rsidR="00FB23E7" w:rsidRPr="003D164C">
        <w:rPr>
          <w:sz w:val="24"/>
          <w:szCs w:val="24"/>
        </w:rPr>
        <w:t xml:space="preserve"> </w:t>
      </w:r>
      <w:r w:rsidRPr="003D164C">
        <w:rPr>
          <w:sz w:val="24"/>
          <w:szCs w:val="24"/>
        </w:rPr>
        <w:t xml:space="preserve">of No </w:t>
      </w:r>
      <w:r w:rsidRPr="003D164C">
        <w:rPr>
          <w:sz w:val="24"/>
          <w:szCs w:val="24"/>
        </w:rPr>
        <w:lastRenderedPageBreak/>
        <w:t>Objection has been filed, the Request for Relief may be heard at the next Omnibus Hearing if the Court does not enter an order granting the Request for Relief before such Omnibus Hearing.</w:t>
      </w:r>
      <w:r w:rsidR="00FB23E7" w:rsidRPr="003D164C">
        <w:rPr>
          <w:sz w:val="24"/>
          <w:szCs w:val="24"/>
        </w:rPr>
        <w:t xml:space="preserve"> </w:t>
      </w:r>
    </w:p>
    <w:p w14:paraId="7460EA6B" w14:textId="77777777" w:rsidR="00F35736" w:rsidRPr="00F35736" w:rsidRDefault="00835BEE" w:rsidP="00F35736">
      <w:pPr>
        <w:pStyle w:val="ListParagraph"/>
        <w:numPr>
          <w:ilvl w:val="0"/>
          <w:numId w:val="8"/>
        </w:numPr>
        <w:spacing w:before="90"/>
        <w:ind w:left="0" w:firstLine="0"/>
        <w:jc w:val="center"/>
        <w:rPr>
          <w:b/>
          <w:bCs/>
          <w:i/>
          <w:iCs/>
        </w:rPr>
      </w:pPr>
      <w:r w:rsidRPr="003D164C">
        <w:rPr>
          <w:b/>
          <w:bCs/>
          <w:i/>
          <w:iCs/>
          <w:sz w:val="24"/>
          <w:szCs w:val="24"/>
        </w:rPr>
        <w:t>Filing and Service of</w:t>
      </w:r>
      <w:r w:rsidRPr="003D164C">
        <w:rPr>
          <w:b/>
          <w:bCs/>
          <w:i/>
          <w:iCs/>
          <w:spacing w:val="-1"/>
          <w:sz w:val="24"/>
          <w:szCs w:val="24"/>
        </w:rPr>
        <w:t xml:space="preserve"> </w:t>
      </w:r>
      <w:r w:rsidRPr="003D164C">
        <w:rPr>
          <w:b/>
          <w:bCs/>
          <w:i/>
          <w:iCs/>
          <w:sz w:val="24"/>
          <w:szCs w:val="24"/>
        </w:rPr>
        <w:t>Orders</w:t>
      </w:r>
    </w:p>
    <w:p w14:paraId="4CE6346F" w14:textId="28698D5D" w:rsidR="009752F9" w:rsidRPr="003D164C" w:rsidRDefault="00FB23E7" w:rsidP="00F35736">
      <w:pPr>
        <w:pStyle w:val="ListParagraph"/>
        <w:spacing w:before="90"/>
        <w:ind w:left="0" w:firstLine="0"/>
        <w:jc w:val="center"/>
        <w:rPr>
          <w:b/>
          <w:bCs/>
          <w:i/>
          <w:iCs/>
        </w:rPr>
      </w:pPr>
      <w:r w:rsidRPr="003D164C">
        <w:rPr>
          <w:b/>
          <w:bCs/>
          <w:i/>
          <w:iCs/>
          <w:sz w:val="24"/>
          <w:szCs w:val="24"/>
        </w:rPr>
        <w:t xml:space="preserve"> </w:t>
      </w:r>
    </w:p>
    <w:p w14:paraId="63EC5413" w14:textId="77777777" w:rsidR="009752F9" w:rsidRPr="003D164C" w:rsidRDefault="00835BEE" w:rsidP="00C50FEE">
      <w:pPr>
        <w:pStyle w:val="ListParagraph"/>
        <w:numPr>
          <w:ilvl w:val="0"/>
          <w:numId w:val="7"/>
        </w:numPr>
        <w:spacing w:before="90" w:line="480" w:lineRule="auto"/>
        <w:ind w:left="0" w:firstLine="1440"/>
        <w:jc w:val="both"/>
        <w:rPr>
          <w:sz w:val="24"/>
          <w:szCs w:val="24"/>
        </w:rPr>
      </w:pPr>
      <w:r w:rsidRPr="003D164C">
        <w:rPr>
          <w:b/>
          <w:i/>
          <w:sz w:val="24"/>
          <w:szCs w:val="24"/>
          <w:u w:val="single"/>
        </w:rPr>
        <w:t>Service</w:t>
      </w:r>
      <w:r w:rsidRPr="003D164C">
        <w:rPr>
          <w:b/>
          <w:i/>
          <w:spacing w:val="56"/>
          <w:sz w:val="24"/>
          <w:szCs w:val="24"/>
          <w:u w:val="single"/>
        </w:rPr>
        <w:t xml:space="preserve"> </w:t>
      </w:r>
      <w:r w:rsidRPr="003D164C">
        <w:rPr>
          <w:b/>
          <w:i/>
          <w:sz w:val="24"/>
          <w:szCs w:val="24"/>
          <w:u w:val="single"/>
        </w:rPr>
        <w:t>of</w:t>
      </w:r>
      <w:r w:rsidRPr="003D164C">
        <w:rPr>
          <w:b/>
          <w:i/>
          <w:spacing w:val="57"/>
          <w:sz w:val="24"/>
          <w:szCs w:val="24"/>
          <w:u w:val="single"/>
        </w:rPr>
        <w:t xml:space="preserve"> </w:t>
      </w:r>
      <w:r w:rsidRPr="003D164C">
        <w:rPr>
          <w:b/>
          <w:i/>
          <w:sz w:val="24"/>
          <w:szCs w:val="24"/>
          <w:u w:val="single"/>
        </w:rPr>
        <w:t>Orders.</w:t>
      </w:r>
      <w:r w:rsidR="009752F9" w:rsidRPr="003D164C">
        <w:rPr>
          <w:b/>
          <w:i/>
          <w:sz w:val="24"/>
          <w:szCs w:val="24"/>
        </w:rPr>
        <w:t xml:space="preserve"> </w:t>
      </w:r>
      <w:r w:rsidRPr="003D164C">
        <w:rPr>
          <w:sz w:val="24"/>
          <w:szCs w:val="24"/>
        </w:rPr>
        <w:t>All parties submitting orders shall serve</w:t>
      </w:r>
      <w:r w:rsidRPr="003D164C">
        <w:rPr>
          <w:spacing w:val="38"/>
          <w:sz w:val="24"/>
          <w:szCs w:val="24"/>
        </w:rPr>
        <w:t xml:space="preserve"> </w:t>
      </w:r>
      <w:r w:rsidRPr="003D164C">
        <w:rPr>
          <w:sz w:val="24"/>
          <w:szCs w:val="24"/>
        </w:rPr>
        <w:t>a</w:t>
      </w:r>
      <w:r w:rsidR="00FB23E7" w:rsidRPr="003D164C">
        <w:rPr>
          <w:sz w:val="24"/>
          <w:szCs w:val="24"/>
        </w:rPr>
        <w:t xml:space="preserve"> </w:t>
      </w:r>
      <w:r w:rsidRPr="003D164C">
        <w:rPr>
          <w:sz w:val="24"/>
          <w:szCs w:val="24"/>
        </w:rPr>
        <w:t>conformed copy of any entered order on (a) each Affected Entity, (b) the Debtor(s), and (c) [CLAIMS AGENT], within two business days of entry of the applicable order. [CLAIMS AGENT] shall post all orders on the Case Website.</w:t>
      </w:r>
      <w:r w:rsidR="00FB23E7" w:rsidRPr="003D164C">
        <w:rPr>
          <w:sz w:val="24"/>
          <w:szCs w:val="24"/>
        </w:rPr>
        <w:t xml:space="preserve"> </w:t>
      </w:r>
    </w:p>
    <w:p w14:paraId="60CC3252" w14:textId="42311E49" w:rsidR="009752F9"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Filing and Service of Adversary</w:t>
      </w:r>
      <w:r w:rsidRPr="003D164C">
        <w:rPr>
          <w:b/>
          <w:bCs/>
          <w:i/>
          <w:iCs/>
          <w:spacing w:val="-1"/>
          <w:sz w:val="24"/>
          <w:szCs w:val="24"/>
        </w:rPr>
        <w:t xml:space="preserve"> </w:t>
      </w:r>
      <w:r w:rsidRPr="003D164C">
        <w:rPr>
          <w:b/>
          <w:bCs/>
          <w:i/>
          <w:iCs/>
          <w:sz w:val="24"/>
          <w:szCs w:val="24"/>
        </w:rPr>
        <w:t>Proceedings</w:t>
      </w:r>
      <w:r w:rsidR="00FB23E7" w:rsidRPr="003D164C">
        <w:rPr>
          <w:b/>
          <w:bCs/>
          <w:i/>
          <w:iCs/>
          <w:sz w:val="24"/>
          <w:szCs w:val="24"/>
        </w:rPr>
        <w:t xml:space="preserve"> </w:t>
      </w:r>
    </w:p>
    <w:p w14:paraId="7163A0C5" w14:textId="77777777" w:rsidR="00F35736" w:rsidRPr="003D164C" w:rsidRDefault="00F35736" w:rsidP="00F35736">
      <w:pPr>
        <w:pStyle w:val="ListParagraph"/>
        <w:spacing w:before="90"/>
        <w:ind w:left="0" w:firstLine="0"/>
        <w:jc w:val="center"/>
        <w:rPr>
          <w:b/>
          <w:bCs/>
          <w:i/>
          <w:iCs/>
          <w:sz w:val="24"/>
          <w:szCs w:val="24"/>
        </w:rPr>
      </w:pPr>
    </w:p>
    <w:p w14:paraId="0676D81E"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Serving Adversary Proceedings.</w:t>
      </w:r>
      <w:r w:rsidRPr="003D164C">
        <w:rPr>
          <w:b/>
          <w:i/>
          <w:sz w:val="24"/>
          <w:szCs w:val="24"/>
        </w:rPr>
        <w:t xml:space="preserve"> </w:t>
      </w:r>
      <w:r w:rsidRPr="003D164C">
        <w:rPr>
          <w:sz w:val="24"/>
          <w:szCs w:val="24"/>
        </w:rPr>
        <w:t>All Court Filings in any</w:t>
      </w:r>
      <w:r w:rsidRPr="003D164C">
        <w:rPr>
          <w:spacing w:val="-33"/>
          <w:sz w:val="24"/>
          <w:szCs w:val="24"/>
        </w:rPr>
        <w:t xml:space="preserve"> </w:t>
      </w:r>
      <w:r w:rsidRPr="003D164C">
        <w:rPr>
          <w:sz w:val="24"/>
          <w:szCs w:val="24"/>
        </w:rPr>
        <w:t>adversary</w:t>
      </w:r>
      <w:r w:rsidR="00FB23E7" w:rsidRPr="003D164C">
        <w:rPr>
          <w:sz w:val="24"/>
          <w:szCs w:val="24"/>
        </w:rPr>
        <w:t xml:space="preserve"> </w:t>
      </w:r>
      <w:r w:rsidRPr="003D164C">
        <w:rPr>
          <w:sz w:val="24"/>
          <w:szCs w:val="24"/>
        </w:rPr>
        <w:t>proceeding commenced in these chapter 11 cases shall be served upon each Affected Entity and any</w:t>
      </w:r>
      <w:r w:rsidRPr="003D164C">
        <w:rPr>
          <w:spacing w:val="-10"/>
          <w:sz w:val="24"/>
          <w:szCs w:val="24"/>
        </w:rPr>
        <w:t xml:space="preserve"> </w:t>
      </w:r>
      <w:r w:rsidRPr="003D164C">
        <w:rPr>
          <w:sz w:val="24"/>
          <w:szCs w:val="24"/>
        </w:rPr>
        <w:t>other</w:t>
      </w:r>
      <w:r w:rsidRPr="003D164C">
        <w:rPr>
          <w:spacing w:val="-10"/>
          <w:sz w:val="24"/>
          <w:szCs w:val="24"/>
        </w:rPr>
        <w:t xml:space="preserve"> </w:t>
      </w:r>
      <w:r w:rsidRPr="003D164C">
        <w:rPr>
          <w:sz w:val="24"/>
          <w:szCs w:val="24"/>
        </w:rPr>
        <w:t>parties</w:t>
      </w:r>
      <w:r w:rsidRPr="003D164C">
        <w:rPr>
          <w:spacing w:val="-9"/>
          <w:sz w:val="24"/>
          <w:szCs w:val="24"/>
        </w:rPr>
        <w:t xml:space="preserve"> </w:t>
      </w:r>
      <w:r w:rsidRPr="003D164C">
        <w:rPr>
          <w:sz w:val="24"/>
          <w:szCs w:val="24"/>
        </w:rPr>
        <w:t>required</w:t>
      </w:r>
      <w:r w:rsidRPr="003D164C">
        <w:rPr>
          <w:spacing w:val="-10"/>
          <w:sz w:val="24"/>
          <w:szCs w:val="24"/>
        </w:rPr>
        <w:t xml:space="preserve"> </w:t>
      </w:r>
      <w:r w:rsidRPr="003D164C">
        <w:rPr>
          <w:sz w:val="24"/>
          <w:szCs w:val="24"/>
        </w:rPr>
        <w:t>to</w:t>
      </w:r>
      <w:r w:rsidRPr="003D164C">
        <w:rPr>
          <w:spacing w:val="-10"/>
          <w:sz w:val="24"/>
          <w:szCs w:val="24"/>
        </w:rPr>
        <w:t xml:space="preserve"> </w:t>
      </w:r>
      <w:r w:rsidRPr="003D164C">
        <w:rPr>
          <w:sz w:val="24"/>
          <w:szCs w:val="24"/>
        </w:rPr>
        <w:t>be</w:t>
      </w:r>
      <w:r w:rsidRPr="003D164C">
        <w:rPr>
          <w:spacing w:val="-9"/>
          <w:sz w:val="24"/>
          <w:szCs w:val="24"/>
        </w:rPr>
        <w:t xml:space="preserve"> </w:t>
      </w:r>
      <w:r w:rsidRPr="003D164C">
        <w:rPr>
          <w:sz w:val="24"/>
          <w:szCs w:val="24"/>
        </w:rPr>
        <w:t>served</w:t>
      </w:r>
      <w:r w:rsidRPr="003D164C">
        <w:rPr>
          <w:spacing w:val="-10"/>
          <w:sz w:val="24"/>
          <w:szCs w:val="24"/>
        </w:rPr>
        <w:t xml:space="preserve"> </w:t>
      </w:r>
      <w:r w:rsidRPr="003D164C">
        <w:rPr>
          <w:sz w:val="24"/>
          <w:szCs w:val="24"/>
        </w:rPr>
        <w:t>under</w:t>
      </w:r>
      <w:r w:rsidRPr="003D164C">
        <w:rPr>
          <w:spacing w:val="-9"/>
          <w:sz w:val="24"/>
          <w:szCs w:val="24"/>
        </w:rPr>
        <w:t xml:space="preserve"> </w:t>
      </w:r>
      <w:r w:rsidRPr="003D164C">
        <w:rPr>
          <w:sz w:val="24"/>
          <w:szCs w:val="24"/>
        </w:rPr>
        <w:t>any</w:t>
      </w:r>
      <w:r w:rsidRPr="003D164C">
        <w:rPr>
          <w:spacing w:val="-11"/>
          <w:sz w:val="24"/>
          <w:szCs w:val="24"/>
        </w:rPr>
        <w:t xml:space="preserve"> </w:t>
      </w:r>
      <w:r w:rsidRPr="003D164C">
        <w:rPr>
          <w:sz w:val="24"/>
          <w:szCs w:val="24"/>
        </w:rPr>
        <w:t>applicable</w:t>
      </w:r>
      <w:r w:rsidRPr="003D164C">
        <w:rPr>
          <w:spacing w:val="-10"/>
          <w:sz w:val="24"/>
          <w:szCs w:val="24"/>
        </w:rPr>
        <w:t xml:space="preserve"> </w:t>
      </w:r>
      <w:r w:rsidRPr="003D164C">
        <w:rPr>
          <w:sz w:val="24"/>
          <w:szCs w:val="24"/>
        </w:rPr>
        <w:t>Bankruptcy</w:t>
      </w:r>
      <w:r w:rsidRPr="003D164C">
        <w:rPr>
          <w:spacing w:val="-9"/>
          <w:sz w:val="24"/>
          <w:szCs w:val="24"/>
        </w:rPr>
        <w:t xml:space="preserve"> </w:t>
      </w:r>
      <w:r w:rsidRPr="003D164C">
        <w:rPr>
          <w:sz w:val="24"/>
          <w:szCs w:val="24"/>
        </w:rPr>
        <w:t>Rule</w:t>
      </w:r>
      <w:r w:rsidRPr="003D164C">
        <w:rPr>
          <w:spacing w:val="-10"/>
          <w:sz w:val="24"/>
          <w:szCs w:val="24"/>
        </w:rPr>
        <w:t xml:space="preserve"> </w:t>
      </w:r>
      <w:r w:rsidRPr="003D164C">
        <w:rPr>
          <w:sz w:val="24"/>
          <w:szCs w:val="24"/>
        </w:rPr>
        <w:t>or</w:t>
      </w:r>
      <w:r w:rsidRPr="003D164C">
        <w:rPr>
          <w:spacing w:val="-10"/>
          <w:sz w:val="24"/>
          <w:szCs w:val="24"/>
        </w:rPr>
        <w:t xml:space="preserve"> </w:t>
      </w:r>
      <w:r w:rsidRPr="003D164C">
        <w:rPr>
          <w:sz w:val="24"/>
          <w:szCs w:val="24"/>
        </w:rPr>
        <w:t>Local</w:t>
      </w:r>
      <w:r w:rsidRPr="003D164C">
        <w:rPr>
          <w:spacing w:val="-10"/>
          <w:sz w:val="24"/>
          <w:szCs w:val="24"/>
        </w:rPr>
        <w:t xml:space="preserve"> </w:t>
      </w:r>
      <w:r w:rsidRPr="003D164C">
        <w:rPr>
          <w:sz w:val="24"/>
          <w:szCs w:val="24"/>
        </w:rPr>
        <w:t>Bankruptcy Rule.</w:t>
      </w:r>
      <w:r w:rsidR="00FB23E7" w:rsidRPr="003D164C">
        <w:rPr>
          <w:sz w:val="24"/>
          <w:szCs w:val="24"/>
        </w:rPr>
        <w:t xml:space="preserve"> </w:t>
      </w:r>
    </w:p>
    <w:p w14:paraId="74A54C88" w14:textId="77777777" w:rsidR="009752F9" w:rsidRPr="003D164C" w:rsidRDefault="00835BEE" w:rsidP="00C50FEE">
      <w:pPr>
        <w:pStyle w:val="ListParagraph"/>
        <w:numPr>
          <w:ilvl w:val="0"/>
          <w:numId w:val="7"/>
        </w:numPr>
        <w:spacing w:before="90" w:line="480" w:lineRule="auto"/>
        <w:ind w:left="0" w:firstLine="1440"/>
        <w:jc w:val="both"/>
      </w:pPr>
      <w:r w:rsidRPr="003D164C">
        <w:rPr>
          <w:b/>
          <w:bCs/>
          <w:i/>
          <w:iCs/>
          <w:sz w:val="24"/>
          <w:szCs w:val="24"/>
          <w:u w:val="single"/>
        </w:rPr>
        <w:t>Discovery</w:t>
      </w:r>
      <w:r w:rsidRPr="003D164C">
        <w:rPr>
          <w:b/>
          <w:bCs/>
          <w:i/>
          <w:iCs/>
          <w:spacing w:val="-12"/>
          <w:sz w:val="24"/>
          <w:szCs w:val="24"/>
          <w:u w:val="single"/>
        </w:rPr>
        <w:t xml:space="preserve"> </w:t>
      </w:r>
      <w:r w:rsidRPr="003D164C">
        <w:rPr>
          <w:b/>
          <w:bCs/>
          <w:i/>
          <w:iCs/>
          <w:sz w:val="24"/>
          <w:szCs w:val="24"/>
          <w:u w:val="single"/>
        </w:rPr>
        <w:t>Rules</w:t>
      </w:r>
      <w:r w:rsidRPr="003D164C">
        <w:rPr>
          <w:b/>
          <w:bCs/>
          <w:i/>
          <w:iCs/>
          <w:spacing w:val="-12"/>
          <w:sz w:val="24"/>
          <w:szCs w:val="24"/>
          <w:u w:val="single"/>
        </w:rPr>
        <w:t xml:space="preserve"> </w:t>
      </w:r>
      <w:r w:rsidRPr="003D164C">
        <w:rPr>
          <w:b/>
          <w:bCs/>
          <w:i/>
          <w:iCs/>
          <w:sz w:val="24"/>
          <w:szCs w:val="24"/>
          <w:u w:val="single"/>
        </w:rPr>
        <w:t>in</w:t>
      </w:r>
      <w:r w:rsidRPr="003D164C">
        <w:rPr>
          <w:b/>
          <w:bCs/>
          <w:i/>
          <w:iCs/>
          <w:spacing w:val="-11"/>
          <w:sz w:val="24"/>
          <w:szCs w:val="24"/>
          <w:u w:val="single"/>
        </w:rPr>
        <w:t xml:space="preserve"> </w:t>
      </w:r>
      <w:r w:rsidRPr="003D164C">
        <w:rPr>
          <w:b/>
          <w:bCs/>
          <w:i/>
          <w:iCs/>
          <w:sz w:val="24"/>
          <w:szCs w:val="24"/>
          <w:u w:val="single"/>
        </w:rPr>
        <w:t>Contested</w:t>
      </w:r>
      <w:r w:rsidRPr="003D164C">
        <w:rPr>
          <w:b/>
          <w:bCs/>
          <w:i/>
          <w:iCs/>
          <w:spacing w:val="-12"/>
          <w:sz w:val="24"/>
          <w:szCs w:val="24"/>
          <w:u w:val="single"/>
        </w:rPr>
        <w:t xml:space="preserve"> </w:t>
      </w:r>
      <w:r w:rsidRPr="003D164C">
        <w:rPr>
          <w:b/>
          <w:bCs/>
          <w:i/>
          <w:iCs/>
          <w:sz w:val="24"/>
          <w:szCs w:val="24"/>
          <w:u w:val="single"/>
        </w:rPr>
        <w:t>Matters</w:t>
      </w:r>
      <w:r w:rsidRPr="003D164C">
        <w:rPr>
          <w:b/>
          <w:bCs/>
          <w:i/>
          <w:iCs/>
          <w:spacing w:val="-12"/>
          <w:sz w:val="24"/>
          <w:szCs w:val="24"/>
          <w:u w:val="single"/>
        </w:rPr>
        <w:t xml:space="preserve"> </w:t>
      </w:r>
      <w:r w:rsidRPr="003D164C">
        <w:rPr>
          <w:b/>
          <w:bCs/>
          <w:i/>
          <w:iCs/>
          <w:sz w:val="24"/>
          <w:szCs w:val="24"/>
          <w:u w:val="single"/>
        </w:rPr>
        <w:t>and</w:t>
      </w:r>
      <w:r w:rsidRPr="003D164C">
        <w:rPr>
          <w:b/>
          <w:bCs/>
          <w:i/>
          <w:iCs/>
          <w:spacing w:val="-11"/>
          <w:sz w:val="24"/>
          <w:szCs w:val="24"/>
          <w:u w:val="single"/>
        </w:rPr>
        <w:t xml:space="preserve"> </w:t>
      </w:r>
      <w:r w:rsidRPr="003D164C">
        <w:rPr>
          <w:b/>
          <w:bCs/>
          <w:i/>
          <w:iCs/>
          <w:sz w:val="24"/>
          <w:szCs w:val="24"/>
          <w:u w:val="single"/>
        </w:rPr>
        <w:t>Adversary</w:t>
      </w:r>
      <w:r w:rsidRPr="003D164C">
        <w:rPr>
          <w:b/>
          <w:bCs/>
          <w:i/>
          <w:iCs/>
          <w:spacing w:val="-12"/>
          <w:sz w:val="24"/>
          <w:szCs w:val="24"/>
          <w:u w:val="single"/>
        </w:rPr>
        <w:t xml:space="preserve"> </w:t>
      </w:r>
      <w:r w:rsidRPr="003D164C">
        <w:rPr>
          <w:b/>
          <w:bCs/>
          <w:i/>
          <w:iCs/>
          <w:sz w:val="24"/>
          <w:szCs w:val="24"/>
          <w:u w:val="single"/>
        </w:rPr>
        <w:t>Proceedings.</w:t>
      </w:r>
      <w:r w:rsidR="00FB23E7" w:rsidRPr="003D164C">
        <w:rPr>
          <w:b/>
          <w:bCs/>
          <w:i/>
          <w:iCs/>
          <w:sz w:val="24"/>
          <w:szCs w:val="24"/>
          <w:u w:val="thick" w:color="C00000"/>
        </w:rPr>
        <w:t xml:space="preserve"> </w:t>
      </w:r>
      <w:r w:rsidRPr="003D164C">
        <w:rPr>
          <w:sz w:val="24"/>
          <w:szCs w:val="24"/>
        </w:rPr>
        <w:t>Federal Rules of Civil Procedure 26(a)(1) (initial disclosures), 26(a)(2) (disclosures with respect to expert testimony), 26(a)(3) (additional pretrial disclosures), and 26(f) (mandatory meeting before scheduling conference/discovery plan) are inapplicable in contested matters but are applicable to adversary proceedings arising under these chapter 11 cases.</w:t>
      </w:r>
      <w:r w:rsidR="00FB23E7" w:rsidRPr="003D164C">
        <w:rPr>
          <w:sz w:val="24"/>
          <w:szCs w:val="24"/>
        </w:rPr>
        <w:t xml:space="preserve"> </w:t>
      </w:r>
    </w:p>
    <w:p w14:paraId="393F4D15"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Briefing Schedule in Adversary Proceedings.</w:t>
      </w:r>
      <w:r w:rsidRPr="003D164C">
        <w:rPr>
          <w:b/>
          <w:i/>
          <w:sz w:val="24"/>
          <w:szCs w:val="24"/>
        </w:rPr>
        <w:t xml:space="preserve"> </w:t>
      </w:r>
      <w:r w:rsidRPr="003D164C">
        <w:rPr>
          <w:sz w:val="24"/>
          <w:szCs w:val="24"/>
        </w:rPr>
        <w:t>After a hearing</w:t>
      </w:r>
      <w:r w:rsidRPr="003D164C">
        <w:rPr>
          <w:spacing w:val="-14"/>
          <w:sz w:val="24"/>
          <w:szCs w:val="24"/>
        </w:rPr>
        <w:t xml:space="preserve"> </w:t>
      </w:r>
      <w:r w:rsidRPr="003D164C">
        <w:rPr>
          <w:sz w:val="24"/>
          <w:szCs w:val="24"/>
        </w:rPr>
        <w:t>date</w:t>
      </w:r>
      <w:r w:rsidR="00FB23E7" w:rsidRPr="003D164C">
        <w:rPr>
          <w:sz w:val="24"/>
          <w:szCs w:val="24"/>
        </w:rPr>
        <w:t xml:space="preserve"> </w:t>
      </w:r>
      <w:r w:rsidRPr="003D164C">
        <w:rPr>
          <w:sz w:val="24"/>
          <w:szCs w:val="24"/>
        </w:rPr>
        <w:t>has been set by the Court, unless otherwise ordered by the Court, the parties to the adversary proceeding shall confer and agree upon a briefing schedule for all adversary matters, which shall be submitted for approval of the Court.</w:t>
      </w:r>
      <w:r w:rsidR="00FB23E7" w:rsidRPr="003D164C">
        <w:rPr>
          <w:sz w:val="24"/>
          <w:szCs w:val="24"/>
        </w:rPr>
        <w:t xml:space="preserve"> </w:t>
      </w:r>
    </w:p>
    <w:p w14:paraId="6DFF2BAC" w14:textId="481E283E" w:rsidR="009752F9"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Other Pleadings</w:t>
      </w:r>
      <w:r w:rsidR="00FB23E7" w:rsidRPr="003D164C">
        <w:rPr>
          <w:b/>
          <w:bCs/>
          <w:i/>
          <w:iCs/>
          <w:sz w:val="24"/>
          <w:szCs w:val="24"/>
        </w:rPr>
        <w:t xml:space="preserve"> </w:t>
      </w:r>
    </w:p>
    <w:p w14:paraId="47FAAD30" w14:textId="77777777" w:rsidR="00F35736" w:rsidRPr="003D164C" w:rsidRDefault="00F35736" w:rsidP="00F35736">
      <w:pPr>
        <w:pStyle w:val="ListParagraph"/>
        <w:spacing w:before="90"/>
        <w:ind w:left="0" w:firstLine="0"/>
        <w:jc w:val="center"/>
        <w:rPr>
          <w:b/>
          <w:bCs/>
          <w:i/>
          <w:iCs/>
          <w:sz w:val="24"/>
          <w:szCs w:val="24"/>
        </w:rPr>
      </w:pPr>
    </w:p>
    <w:p w14:paraId="1F5D7DF9"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Joinders.</w:t>
      </w:r>
      <w:r w:rsidRPr="003D164C">
        <w:rPr>
          <w:b/>
          <w:i/>
          <w:spacing w:val="28"/>
          <w:sz w:val="24"/>
          <w:szCs w:val="24"/>
        </w:rPr>
        <w:t xml:space="preserve"> </w:t>
      </w:r>
      <w:r w:rsidRPr="003D164C">
        <w:rPr>
          <w:sz w:val="24"/>
          <w:szCs w:val="24"/>
        </w:rPr>
        <w:t>Any</w:t>
      </w:r>
      <w:r w:rsidRPr="003D164C">
        <w:rPr>
          <w:spacing w:val="14"/>
          <w:sz w:val="24"/>
          <w:szCs w:val="24"/>
        </w:rPr>
        <w:t xml:space="preserve"> </w:t>
      </w:r>
      <w:r w:rsidRPr="003D164C">
        <w:rPr>
          <w:sz w:val="24"/>
          <w:szCs w:val="24"/>
        </w:rPr>
        <w:t>party</w:t>
      </w:r>
      <w:r w:rsidRPr="003D164C">
        <w:rPr>
          <w:spacing w:val="14"/>
          <w:sz w:val="24"/>
          <w:szCs w:val="24"/>
        </w:rPr>
        <w:t xml:space="preserve"> </w:t>
      </w:r>
      <w:r w:rsidRPr="003D164C">
        <w:rPr>
          <w:sz w:val="24"/>
          <w:szCs w:val="24"/>
        </w:rPr>
        <w:t>seeking</w:t>
      </w:r>
      <w:r w:rsidRPr="003D164C">
        <w:rPr>
          <w:spacing w:val="13"/>
          <w:sz w:val="24"/>
          <w:szCs w:val="24"/>
        </w:rPr>
        <w:t xml:space="preserve"> </w:t>
      </w:r>
      <w:r w:rsidRPr="003D164C">
        <w:rPr>
          <w:sz w:val="24"/>
          <w:szCs w:val="24"/>
        </w:rPr>
        <w:t>to</w:t>
      </w:r>
      <w:r w:rsidRPr="003D164C">
        <w:rPr>
          <w:spacing w:val="14"/>
          <w:sz w:val="24"/>
          <w:szCs w:val="24"/>
        </w:rPr>
        <w:t xml:space="preserve"> </w:t>
      </w:r>
      <w:r w:rsidRPr="003D164C">
        <w:rPr>
          <w:sz w:val="24"/>
          <w:szCs w:val="24"/>
        </w:rPr>
        <w:t>support</w:t>
      </w:r>
      <w:r w:rsidRPr="003D164C">
        <w:rPr>
          <w:spacing w:val="14"/>
          <w:sz w:val="24"/>
          <w:szCs w:val="24"/>
        </w:rPr>
        <w:t xml:space="preserve"> </w:t>
      </w:r>
      <w:r w:rsidRPr="003D164C">
        <w:rPr>
          <w:sz w:val="24"/>
          <w:szCs w:val="24"/>
        </w:rPr>
        <w:t>any</w:t>
      </w:r>
      <w:r w:rsidRPr="003D164C">
        <w:rPr>
          <w:spacing w:val="14"/>
          <w:sz w:val="24"/>
          <w:szCs w:val="24"/>
        </w:rPr>
        <w:t xml:space="preserve"> </w:t>
      </w:r>
      <w:r w:rsidRPr="003D164C">
        <w:rPr>
          <w:sz w:val="24"/>
          <w:szCs w:val="24"/>
        </w:rPr>
        <w:t>Court</w:t>
      </w:r>
      <w:r w:rsidRPr="003D164C">
        <w:rPr>
          <w:spacing w:val="13"/>
          <w:sz w:val="24"/>
          <w:szCs w:val="24"/>
        </w:rPr>
        <w:t xml:space="preserve"> </w:t>
      </w:r>
      <w:r w:rsidRPr="003D164C">
        <w:rPr>
          <w:sz w:val="24"/>
          <w:szCs w:val="24"/>
        </w:rPr>
        <w:t>Filing</w:t>
      </w:r>
      <w:r w:rsidRPr="003D164C">
        <w:rPr>
          <w:spacing w:val="13"/>
          <w:sz w:val="24"/>
          <w:szCs w:val="24"/>
        </w:rPr>
        <w:t xml:space="preserve"> </w:t>
      </w:r>
      <w:r w:rsidRPr="003D164C">
        <w:rPr>
          <w:sz w:val="24"/>
          <w:szCs w:val="24"/>
        </w:rPr>
        <w:t>may</w:t>
      </w:r>
      <w:r w:rsidRPr="003D164C">
        <w:rPr>
          <w:spacing w:val="15"/>
          <w:sz w:val="24"/>
          <w:szCs w:val="24"/>
        </w:rPr>
        <w:t xml:space="preserve"> </w:t>
      </w:r>
      <w:r w:rsidRPr="003D164C">
        <w:rPr>
          <w:sz w:val="24"/>
          <w:szCs w:val="24"/>
        </w:rPr>
        <w:t>file</w:t>
      </w:r>
      <w:r w:rsidR="00FB23E7" w:rsidRPr="003D164C">
        <w:rPr>
          <w:sz w:val="24"/>
          <w:szCs w:val="24"/>
        </w:rPr>
        <w:t xml:space="preserve"> </w:t>
      </w:r>
      <w:r w:rsidRPr="003D164C">
        <w:rPr>
          <w:sz w:val="24"/>
          <w:szCs w:val="24"/>
        </w:rPr>
        <w:t xml:space="preserve">an </w:t>
      </w:r>
      <w:r w:rsidRPr="003D164C">
        <w:rPr>
          <w:sz w:val="24"/>
          <w:szCs w:val="24"/>
        </w:rPr>
        <w:lastRenderedPageBreak/>
        <w:t>expression of support of such Court Filing (a “</w:t>
      </w:r>
      <w:r w:rsidRPr="003D164C">
        <w:rPr>
          <w:b/>
          <w:i/>
          <w:sz w:val="24"/>
          <w:szCs w:val="24"/>
        </w:rPr>
        <w:t>Joinder</w:t>
      </w:r>
      <w:r w:rsidRPr="003D164C">
        <w:rPr>
          <w:sz w:val="24"/>
          <w:szCs w:val="24"/>
        </w:rPr>
        <w:t>”). Unless otherwise ordered by the Court,</w:t>
      </w:r>
      <w:r w:rsidRPr="003D164C">
        <w:rPr>
          <w:spacing w:val="-4"/>
          <w:sz w:val="24"/>
          <w:szCs w:val="24"/>
        </w:rPr>
        <w:t xml:space="preserve"> </w:t>
      </w:r>
      <w:r w:rsidRPr="003D164C">
        <w:rPr>
          <w:sz w:val="24"/>
          <w:szCs w:val="24"/>
        </w:rPr>
        <w:t>filing</w:t>
      </w:r>
      <w:r w:rsidRPr="003D164C">
        <w:rPr>
          <w:spacing w:val="-4"/>
          <w:sz w:val="24"/>
          <w:szCs w:val="24"/>
        </w:rPr>
        <w:t xml:space="preserve"> </w:t>
      </w:r>
      <w:r w:rsidRPr="003D164C">
        <w:rPr>
          <w:sz w:val="24"/>
          <w:szCs w:val="24"/>
        </w:rPr>
        <w:t>a</w:t>
      </w:r>
      <w:r w:rsidRPr="003D164C">
        <w:rPr>
          <w:spacing w:val="-4"/>
          <w:sz w:val="24"/>
          <w:szCs w:val="24"/>
        </w:rPr>
        <w:t xml:space="preserve"> </w:t>
      </w:r>
      <w:r w:rsidRPr="003D164C">
        <w:rPr>
          <w:sz w:val="24"/>
          <w:szCs w:val="24"/>
        </w:rPr>
        <w:t>Joinder</w:t>
      </w:r>
      <w:r w:rsidRPr="003D164C">
        <w:rPr>
          <w:spacing w:val="-3"/>
          <w:sz w:val="24"/>
          <w:szCs w:val="24"/>
        </w:rPr>
        <w:t xml:space="preserve"> </w:t>
      </w:r>
      <w:r w:rsidRPr="003D164C">
        <w:rPr>
          <w:sz w:val="24"/>
          <w:szCs w:val="24"/>
        </w:rPr>
        <w:t>does</w:t>
      </w:r>
      <w:r w:rsidRPr="003D164C">
        <w:rPr>
          <w:spacing w:val="-3"/>
          <w:sz w:val="24"/>
          <w:szCs w:val="24"/>
        </w:rPr>
        <w:t xml:space="preserve"> </w:t>
      </w:r>
      <w:r w:rsidRPr="003D164C">
        <w:rPr>
          <w:sz w:val="24"/>
          <w:szCs w:val="24"/>
        </w:rPr>
        <w:t>not</w:t>
      </w:r>
      <w:r w:rsidRPr="003D164C">
        <w:rPr>
          <w:spacing w:val="-4"/>
          <w:sz w:val="24"/>
          <w:szCs w:val="24"/>
        </w:rPr>
        <w:t xml:space="preserve"> </w:t>
      </w:r>
      <w:r w:rsidRPr="003D164C">
        <w:rPr>
          <w:sz w:val="24"/>
          <w:szCs w:val="24"/>
        </w:rPr>
        <w:t>entitle</w:t>
      </w:r>
      <w:r w:rsidRPr="003D164C">
        <w:rPr>
          <w:spacing w:val="-4"/>
          <w:sz w:val="24"/>
          <w:szCs w:val="24"/>
        </w:rPr>
        <w:t xml:space="preserve"> </w:t>
      </w:r>
      <w:r w:rsidRPr="003D164C">
        <w:rPr>
          <w:sz w:val="24"/>
          <w:szCs w:val="24"/>
        </w:rPr>
        <w:t>such</w:t>
      </w:r>
      <w:r w:rsidRPr="003D164C">
        <w:rPr>
          <w:spacing w:val="-4"/>
          <w:sz w:val="24"/>
          <w:szCs w:val="24"/>
        </w:rPr>
        <w:t xml:space="preserve"> </w:t>
      </w:r>
      <w:r w:rsidRPr="003D164C">
        <w:rPr>
          <w:sz w:val="24"/>
          <w:szCs w:val="24"/>
        </w:rPr>
        <w:t>party</w:t>
      </w:r>
      <w:r w:rsidRPr="003D164C">
        <w:rPr>
          <w:spacing w:val="-3"/>
          <w:sz w:val="24"/>
          <w:szCs w:val="24"/>
        </w:rPr>
        <w:t xml:space="preserve"> </w:t>
      </w:r>
      <w:r w:rsidRPr="003D164C">
        <w:rPr>
          <w:sz w:val="24"/>
          <w:szCs w:val="24"/>
        </w:rPr>
        <w:t>to:</w:t>
      </w:r>
      <w:r w:rsidRPr="003D164C">
        <w:rPr>
          <w:spacing w:val="-3"/>
          <w:sz w:val="24"/>
          <w:szCs w:val="24"/>
        </w:rPr>
        <w:t xml:space="preserve"> </w:t>
      </w:r>
      <w:r w:rsidRPr="003D164C">
        <w:rPr>
          <w:sz w:val="24"/>
          <w:szCs w:val="24"/>
        </w:rPr>
        <w:t>(a)</w:t>
      </w:r>
      <w:r w:rsidRPr="003D164C">
        <w:rPr>
          <w:spacing w:val="-4"/>
          <w:sz w:val="24"/>
          <w:szCs w:val="24"/>
        </w:rPr>
        <w:t xml:space="preserve"> </w:t>
      </w:r>
      <w:r w:rsidRPr="003D164C">
        <w:rPr>
          <w:sz w:val="24"/>
          <w:szCs w:val="24"/>
        </w:rPr>
        <w:t>be</w:t>
      </w:r>
      <w:r w:rsidRPr="003D164C">
        <w:rPr>
          <w:spacing w:val="-4"/>
          <w:sz w:val="24"/>
          <w:szCs w:val="24"/>
        </w:rPr>
        <w:t xml:space="preserve"> </w:t>
      </w:r>
      <w:r w:rsidRPr="003D164C">
        <w:rPr>
          <w:sz w:val="24"/>
          <w:szCs w:val="24"/>
        </w:rPr>
        <w:t>an</w:t>
      </w:r>
      <w:r w:rsidRPr="003D164C">
        <w:rPr>
          <w:spacing w:val="-4"/>
          <w:sz w:val="24"/>
          <w:szCs w:val="24"/>
        </w:rPr>
        <w:t xml:space="preserve"> </w:t>
      </w:r>
      <w:r w:rsidRPr="003D164C">
        <w:rPr>
          <w:sz w:val="24"/>
          <w:szCs w:val="24"/>
        </w:rPr>
        <w:t>independent</w:t>
      </w:r>
      <w:r w:rsidRPr="003D164C">
        <w:rPr>
          <w:spacing w:val="-4"/>
          <w:sz w:val="24"/>
          <w:szCs w:val="24"/>
        </w:rPr>
        <w:t xml:space="preserve"> </w:t>
      </w:r>
      <w:r w:rsidRPr="003D164C">
        <w:rPr>
          <w:sz w:val="24"/>
          <w:szCs w:val="24"/>
        </w:rPr>
        <w:t>proponent</w:t>
      </w:r>
      <w:r w:rsidRPr="003D164C">
        <w:rPr>
          <w:spacing w:val="-3"/>
          <w:sz w:val="24"/>
          <w:szCs w:val="24"/>
        </w:rPr>
        <w:t xml:space="preserve"> </w:t>
      </w:r>
      <w:r w:rsidRPr="003D164C">
        <w:rPr>
          <w:sz w:val="24"/>
          <w:szCs w:val="24"/>
        </w:rPr>
        <w:t>of</w:t>
      </w:r>
      <w:r w:rsidRPr="003D164C">
        <w:rPr>
          <w:spacing w:val="-4"/>
          <w:sz w:val="24"/>
          <w:szCs w:val="24"/>
        </w:rPr>
        <w:t xml:space="preserve"> </w:t>
      </w:r>
      <w:r w:rsidRPr="003D164C">
        <w:rPr>
          <w:sz w:val="24"/>
          <w:szCs w:val="24"/>
        </w:rPr>
        <w:t>the</w:t>
      </w:r>
      <w:r w:rsidRPr="003D164C">
        <w:rPr>
          <w:spacing w:val="-3"/>
          <w:sz w:val="24"/>
          <w:szCs w:val="24"/>
        </w:rPr>
        <w:t xml:space="preserve"> </w:t>
      </w:r>
      <w:r w:rsidRPr="003D164C">
        <w:rPr>
          <w:sz w:val="24"/>
          <w:szCs w:val="24"/>
        </w:rPr>
        <w:t>Court Filing; (b) independently support or oppose any related Court Filings; (c) independently settle</w:t>
      </w:r>
      <w:r w:rsidRPr="003D164C">
        <w:rPr>
          <w:spacing w:val="-31"/>
          <w:sz w:val="24"/>
          <w:szCs w:val="24"/>
        </w:rPr>
        <w:t xml:space="preserve"> </w:t>
      </w:r>
      <w:r w:rsidRPr="003D164C">
        <w:rPr>
          <w:sz w:val="24"/>
          <w:szCs w:val="24"/>
        </w:rPr>
        <w:t>the underlying</w:t>
      </w:r>
      <w:r w:rsidRPr="003D164C">
        <w:rPr>
          <w:spacing w:val="-18"/>
          <w:sz w:val="24"/>
          <w:szCs w:val="24"/>
        </w:rPr>
        <w:t xml:space="preserve"> </w:t>
      </w:r>
      <w:r w:rsidRPr="003D164C">
        <w:rPr>
          <w:sz w:val="24"/>
          <w:szCs w:val="24"/>
        </w:rPr>
        <w:t>Request</w:t>
      </w:r>
      <w:r w:rsidRPr="003D164C">
        <w:rPr>
          <w:spacing w:val="-16"/>
          <w:sz w:val="24"/>
          <w:szCs w:val="24"/>
        </w:rPr>
        <w:t xml:space="preserve"> </w:t>
      </w:r>
      <w:r w:rsidRPr="003D164C">
        <w:rPr>
          <w:sz w:val="24"/>
          <w:szCs w:val="24"/>
        </w:rPr>
        <w:t>for</w:t>
      </w:r>
      <w:r w:rsidRPr="003D164C">
        <w:rPr>
          <w:spacing w:val="-17"/>
          <w:sz w:val="24"/>
          <w:szCs w:val="24"/>
        </w:rPr>
        <w:t xml:space="preserve"> </w:t>
      </w:r>
      <w:r w:rsidRPr="003D164C">
        <w:rPr>
          <w:sz w:val="24"/>
          <w:szCs w:val="24"/>
        </w:rPr>
        <w:t>Relief</w:t>
      </w:r>
      <w:r w:rsidRPr="003D164C">
        <w:rPr>
          <w:spacing w:val="-16"/>
          <w:sz w:val="24"/>
          <w:szCs w:val="24"/>
        </w:rPr>
        <w:t xml:space="preserve"> </w:t>
      </w:r>
      <w:r w:rsidRPr="003D164C">
        <w:rPr>
          <w:sz w:val="24"/>
          <w:szCs w:val="24"/>
        </w:rPr>
        <w:t>that</w:t>
      </w:r>
      <w:r w:rsidRPr="003D164C">
        <w:rPr>
          <w:spacing w:val="-14"/>
          <w:sz w:val="24"/>
          <w:szCs w:val="24"/>
        </w:rPr>
        <w:t xml:space="preserve"> </w:t>
      </w:r>
      <w:r w:rsidRPr="003D164C">
        <w:rPr>
          <w:sz w:val="24"/>
          <w:szCs w:val="24"/>
        </w:rPr>
        <w:t>is</w:t>
      </w:r>
      <w:r w:rsidRPr="003D164C">
        <w:rPr>
          <w:spacing w:val="-16"/>
          <w:sz w:val="24"/>
          <w:szCs w:val="24"/>
        </w:rPr>
        <w:t xml:space="preserve"> </w:t>
      </w:r>
      <w:r w:rsidRPr="003D164C">
        <w:rPr>
          <w:sz w:val="24"/>
          <w:szCs w:val="24"/>
        </w:rPr>
        <w:t>the</w:t>
      </w:r>
      <w:r w:rsidRPr="003D164C">
        <w:rPr>
          <w:spacing w:val="-17"/>
          <w:sz w:val="24"/>
          <w:szCs w:val="24"/>
        </w:rPr>
        <w:t xml:space="preserve"> </w:t>
      </w:r>
      <w:r w:rsidRPr="003D164C">
        <w:rPr>
          <w:sz w:val="24"/>
          <w:szCs w:val="24"/>
        </w:rPr>
        <w:t>subject</w:t>
      </w:r>
      <w:r w:rsidRPr="003D164C">
        <w:rPr>
          <w:spacing w:val="-17"/>
          <w:sz w:val="24"/>
          <w:szCs w:val="24"/>
        </w:rPr>
        <w:t xml:space="preserve"> </w:t>
      </w:r>
      <w:r w:rsidRPr="003D164C">
        <w:rPr>
          <w:sz w:val="24"/>
          <w:szCs w:val="24"/>
        </w:rPr>
        <w:t>of</w:t>
      </w:r>
      <w:r w:rsidRPr="003D164C">
        <w:rPr>
          <w:spacing w:val="-16"/>
          <w:sz w:val="24"/>
          <w:szCs w:val="24"/>
        </w:rPr>
        <w:t xml:space="preserve"> </w:t>
      </w:r>
      <w:r w:rsidRPr="003D164C">
        <w:rPr>
          <w:sz w:val="24"/>
          <w:szCs w:val="24"/>
        </w:rPr>
        <w:t>the</w:t>
      </w:r>
      <w:r w:rsidRPr="003D164C">
        <w:rPr>
          <w:spacing w:val="-16"/>
          <w:sz w:val="24"/>
          <w:szCs w:val="24"/>
        </w:rPr>
        <w:t xml:space="preserve"> </w:t>
      </w:r>
      <w:r w:rsidRPr="003D164C">
        <w:rPr>
          <w:sz w:val="24"/>
          <w:szCs w:val="24"/>
        </w:rPr>
        <w:t>applicable</w:t>
      </w:r>
      <w:r w:rsidRPr="003D164C">
        <w:rPr>
          <w:spacing w:val="-16"/>
          <w:sz w:val="24"/>
          <w:szCs w:val="24"/>
        </w:rPr>
        <w:t xml:space="preserve"> </w:t>
      </w:r>
      <w:r w:rsidRPr="003D164C">
        <w:rPr>
          <w:sz w:val="24"/>
          <w:szCs w:val="24"/>
        </w:rPr>
        <w:t>Court</w:t>
      </w:r>
      <w:r w:rsidRPr="003D164C">
        <w:rPr>
          <w:spacing w:val="-16"/>
          <w:sz w:val="24"/>
          <w:szCs w:val="24"/>
        </w:rPr>
        <w:t xml:space="preserve"> </w:t>
      </w:r>
      <w:r w:rsidRPr="003D164C">
        <w:rPr>
          <w:sz w:val="24"/>
          <w:szCs w:val="24"/>
        </w:rPr>
        <w:t>Filing;</w:t>
      </w:r>
      <w:r w:rsidRPr="003D164C">
        <w:rPr>
          <w:spacing w:val="-15"/>
          <w:sz w:val="24"/>
          <w:szCs w:val="24"/>
        </w:rPr>
        <w:t xml:space="preserve"> </w:t>
      </w:r>
      <w:r w:rsidRPr="003D164C">
        <w:rPr>
          <w:sz w:val="24"/>
          <w:szCs w:val="24"/>
        </w:rPr>
        <w:t>or</w:t>
      </w:r>
      <w:r w:rsidRPr="003D164C">
        <w:rPr>
          <w:spacing w:val="-18"/>
          <w:sz w:val="24"/>
          <w:szCs w:val="24"/>
        </w:rPr>
        <w:t xml:space="preserve"> </w:t>
      </w:r>
      <w:r w:rsidRPr="003D164C">
        <w:rPr>
          <w:sz w:val="24"/>
          <w:szCs w:val="24"/>
        </w:rPr>
        <w:t>(d)</w:t>
      </w:r>
      <w:r w:rsidRPr="003D164C">
        <w:rPr>
          <w:spacing w:val="-17"/>
          <w:sz w:val="24"/>
          <w:szCs w:val="24"/>
        </w:rPr>
        <w:t xml:space="preserve"> </w:t>
      </w:r>
      <w:r w:rsidRPr="003D164C">
        <w:rPr>
          <w:sz w:val="24"/>
          <w:szCs w:val="24"/>
        </w:rPr>
        <w:t>independently receive a ruling from the Court on the Court Filing. The Court may deem a Joinder to be a brief in</w:t>
      </w:r>
      <w:r w:rsidRPr="003D164C">
        <w:rPr>
          <w:spacing w:val="-7"/>
          <w:sz w:val="24"/>
          <w:szCs w:val="24"/>
        </w:rPr>
        <w:t xml:space="preserve"> </w:t>
      </w:r>
      <w:r w:rsidRPr="003D164C">
        <w:rPr>
          <w:sz w:val="24"/>
          <w:szCs w:val="24"/>
        </w:rPr>
        <w:t>support</w:t>
      </w:r>
      <w:r w:rsidRPr="003D164C">
        <w:rPr>
          <w:spacing w:val="-6"/>
          <w:sz w:val="24"/>
          <w:szCs w:val="24"/>
        </w:rPr>
        <w:t xml:space="preserve"> </w:t>
      </w:r>
      <w:r w:rsidRPr="003D164C">
        <w:rPr>
          <w:sz w:val="24"/>
          <w:szCs w:val="24"/>
        </w:rPr>
        <w:t>of</w:t>
      </w:r>
      <w:r w:rsidRPr="003D164C">
        <w:rPr>
          <w:spacing w:val="-8"/>
          <w:sz w:val="24"/>
          <w:szCs w:val="24"/>
        </w:rPr>
        <w:t xml:space="preserve"> </w:t>
      </w:r>
      <w:r w:rsidRPr="003D164C">
        <w:rPr>
          <w:sz w:val="24"/>
          <w:szCs w:val="24"/>
        </w:rPr>
        <w:t>the</w:t>
      </w:r>
      <w:r w:rsidRPr="003D164C">
        <w:rPr>
          <w:spacing w:val="-7"/>
          <w:sz w:val="24"/>
          <w:szCs w:val="24"/>
        </w:rPr>
        <w:t xml:space="preserve"> </w:t>
      </w:r>
      <w:r w:rsidRPr="003D164C">
        <w:rPr>
          <w:sz w:val="24"/>
          <w:szCs w:val="24"/>
        </w:rPr>
        <w:t>applicable</w:t>
      </w:r>
      <w:r w:rsidRPr="003D164C">
        <w:rPr>
          <w:spacing w:val="-6"/>
          <w:sz w:val="24"/>
          <w:szCs w:val="24"/>
        </w:rPr>
        <w:t xml:space="preserve"> </w:t>
      </w:r>
      <w:r w:rsidRPr="003D164C">
        <w:rPr>
          <w:sz w:val="24"/>
          <w:szCs w:val="24"/>
        </w:rPr>
        <w:t>Court</w:t>
      </w:r>
      <w:r w:rsidRPr="003D164C">
        <w:rPr>
          <w:spacing w:val="-6"/>
          <w:sz w:val="24"/>
          <w:szCs w:val="24"/>
        </w:rPr>
        <w:t xml:space="preserve"> </w:t>
      </w:r>
      <w:r w:rsidRPr="003D164C">
        <w:rPr>
          <w:sz w:val="24"/>
          <w:szCs w:val="24"/>
        </w:rPr>
        <w:t>Filing,</w:t>
      </w:r>
      <w:r w:rsidRPr="003D164C">
        <w:rPr>
          <w:spacing w:val="-6"/>
          <w:sz w:val="24"/>
          <w:szCs w:val="24"/>
        </w:rPr>
        <w:t xml:space="preserve"> </w:t>
      </w:r>
      <w:r w:rsidRPr="003D164C">
        <w:rPr>
          <w:sz w:val="24"/>
          <w:szCs w:val="24"/>
        </w:rPr>
        <w:t>but</w:t>
      </w:r>
      <w:r w:rsidRPr="003D164C">
        <w:rPr>
          <w:spacing w:val="-8"/>
          <w:sz w:val="24"/>
          <w:szCs w:val="24"/>
        </w:rPr>
        <w:t xml:space="preserve"> </w:t>
      </w:r>
      <w:r w:rsidRPr="003D164C">
        <w:rPr>
          <w:sz w:val="24"/>
          <w:szCs w:val="24"/>
        </w:rPr>
        <w:t>the</w:t>
      </w:r>
      <w:r w:rsidRPr="003D164C">
        <w:rPr>
          <w:spacing w:val="-6"/>
          <w:sz w:val="24"/>
          <w:szCs w:val="24"/>
        </w:rPr>
        <w:t xml:space="preserve"> </w:t>
      </w:r>
      <w:r w:rsidRPr="003D164C">
        <w:rPr>
          <w:sz w:val="24"/>
          <w:szCs w:val="24"/>
        </w:rPr>
        <w:t>Court</w:t>
      </w:r>
      <w:r w:rsidRPr="003D164C">
        <w:rPr>
          <w:spacing w:val="-6"/>
          <w:sz w:val="24"/>
          <w:szCs w:val="24"/>
        </w:rPr>
        <w:t xml:space="preserve"> </w:t>
      </w:r>
      <w:r w:rsidRPr="003D164C">
        <w:rPr>
          <w:sz w:val="24"/>
          <w:szCs w:val="24"/>
        </w:rPr>
        <w:t>shall</w:t>
      </w:r>
      <w:r w:rsidRPr="003D164C">
        <w:rPr>
          <w:spacing w:val="-8"/>
          <w:sz w:val="24"/>
          <w:szCs w:val="24"/>
        </w:rPr>
        <w:t xml:space="preserve"> </w:t>
      </w:r>
      <w:r w:rsidRPr="003D164C">
        <w:rPr>
          <w:sz w:val="24"/>
          <w:szCs w:val="24"/>
        </w:rPr>
        <w:t>not</w:t>
      </w:r>
      <w:r w:rsidRPr="003D164C">
        <w:rPr>
          <w:spacing w:val="-6"/>
          <w:sz w:val="24"/>
          <w:szCs w:val="24"/>
        </w:rPr>
        <w:t xml:space="preserve"> </w:t>
      </w:r>
      <w:r w:rsidRPr="003D164C">
        <w:rPr>
          <w:sz w:val="24"/>
          <w:szCs w:val="24"/>
        </w:rPr>
        <w:t>consider</w:t>
      </w:r>
      <w:r w:rsidRPr="003D164C">
        <w:rPr>
          <w:spacing w:val="-6"/>
          <w:sz w:val="24"/>
          <w:szCs w:val="24"/>
        </w:rPr>
        <w:t xml:space="preserve"> </w:t>
      </w:r>
      <w:r w:rsidRPr="003D164C">
        <w:rPr>
          <w:sz w:val="24"/>
          <w:szCs w:val="24"/>
        </w:rPr>
        <w:t>any</w:t>
      </w:r>
      <w:r w:rsidRPr="003D164C">
        <w:rPr>
          <w:spacing w:val="-6"/>
          <w:sz w:val="24"/>
          <w:szCs w:val="24"/>
        </w:rPr>
        <w:t xml:space="preserve"> </w:t>
      </w:r>
      <w:r w:rsidRPr="003D164C">
        <w:rPr>
          <w:sz w:val="24"/>
          <w:szCs w:val="24"/>
        </w:rPr>
        <w:t>arguments</w:t>
      </w:r>
      <w:r w:rsidRPr="003D164C">
        <w:rPr>
          <w:spacing w:val="-7"/>
          <w:sz w:val="24"/>
          <w:szCs w:val="24"/>
        </w:rPr>
        <w:t xml:space="preserve"> </w:t>
      </w:r>
      <w:r w:rsidRPr="003D164C">
        <w:rPr>
          <w:sz w:val="24"/>
          <w:szCs w:val="24"/>
        </w:rPr>
        <w:t>or</w:t>
      </w:r>
      <w:r w:rsidRPr="003D164C">
        <w:rPr>
          <w:spacing w:val="-6"/>
          <w:sz w:val="24"/>
          <w:szCs w:val="24"/>
        </w:rPr>
        <w:t xml:space="preserve"> </w:t>
      </w:r>
      <w:r w:rsidRPr="003D164C">
        <w:rPr>
          <w:sz w:val="24"/>
          <w:szCs w:val="24"/>
        </w:rPr>
        <w:t>factual allegations</w:t>
      </w:r>
      <w:r w:rsidRPr="003D164C">
        <w:rPr>
          <w:spacing w:val="-9"/>
          <w:sz w:val="24"/>
          <w:szCs w:val="24"/>
        </w:rPr>
        <w:t xml:space="preserve"> </w:t>
      </w:r>
      <w:r w:rsidRPr="003D164C">
        <w:rPr>
          <w:sz w:val="24"/>
          <w:szCs w:val="24"/>
        </w:rPr>
        <w:t>contained</w:t>
      </w:r>
      <w:r w:rsidRPr="003D164C">
        <w:rPr>
          <w:spacing w:val="-9"/>
          <w:sz w:val="24"/>
          <w:szCs w:val="24"/>
        </w:rPr>
        <w:t xml:space="preserve"> </w:t>
      </w:r>
      <w:r w:rsidRPr="003D164C">
        <w:rPr>
          <w:sz w:val="24"/>
          <w:szCs w:val="24"/>
        </w:rPr>
        <w:t>in</w:t>
      </w:r>
      <w:r w:rsidRPr="003D164C">
        <w:rPr>
          <w:spacing w:val="-9"/>
          <w:sz w:val="24"/>
          <w:szCs w:val="24"/>
        </w:rPr>
        <w:t xml:space="preserve"> </w:t>
      </w:r>
      <w:r w:rsidRPr="003D164C">
        <w:rPr>
          <w:sz w:val="24"/>
          <w:szCs w:val="24"/>
        </w:rPr>
        <w:t>a</w:t>
      </w:r>
      <w:r w:rsidRPr="003D164C">
        <w:rPr>
          <w:spacing w:val="-9"/>
          <w:sz w:val="24"/>
          <w:szCs w:val="24"/>
        </w:rPr>
        <w:t xml:space="preserve"> </w:t>
      </w:r>
      <w:r w:rsidRPr="003D164C">
        <w:rPr>
          <w:sz w:val="24"/>
          <w:szCs w:val="24"/>
        </w:rPr>
        <w:t>Joinder</w:t>
      </w:r>
      <w:r w:rsidRPr="003D164C">
        <w:rPr>
          <w:spacing w:val="-8"/>
          <w:sz w:val="24"/>
          <w:szCs w:val="24"/>
        </w:rPr>
        <w:t xml:space="preserve"> </w:t>
      </w:r>
      <w:r w:rsidRPr="003D164C">
        <w:rPr>
          <w:sz w:val="24"/>
          <w:szCs w:val="24"/>
        </w:rPr>
        <w:t>but</w:t>
      </w:r>
      <w:r w:rsidRPr="003D164C">
        <w:rPr>
          <w:spacing w:val="-10"/>
          <w:sz w:val="24"/>
          <w:szCs w:val="24"/>
        </w:rPr>
        <w:t xml:space="preserve"> </w:t>
      </w:r>
      <w:r w:rsidRPr="003D164C">
        <w:rPr>
          <w:sz w:val="24"/>
          <w:szCs w:val="24"/>
        </w:rPr>
        <w:t>not</w:t>
      </w:r>
      <w:r w:rsidRPr="003D164C">
        <w:rPr>
          <w:spacing w:val="-8"/>
          <w:sz w:val="24"/>
          <w:szCs w:val="24"/>
        </w:rPr>
        <w:t xml:space="preserve"> </w:t>
      </w:r>
      <w:r w:rsidRPr="003D164C">
        <w:rPr>
          <w:sz w:val="24"/>
          <w:szCs w:val="24"/>
        </w:rPr>
        <w:t>in</w:t>
      </w:r>
      <w:r w:rsidRPr="003D164C">
        <w:rPr>
          <w:spacing w:val="-8"/>
          <w:sz w:val="24"/>
          <w:szCs w:val="24"/>
        </w:rPr>
        <w:t xml:space="preserve"> </w:t>
      </w:r>
      <w:r w:rsidRPr="003D164C">
        <w:rPr>
          <w:sz w:val="24"/>
          <w:szCs w:val="24"/>
        </w:rPr>
        <w:t>the</w:t>
      </w:r>
      <w:r w:rsidRPr="003D164C">
        <w:rPr>
          <w:spacing w:val="-9"/>
          <w:sz w:val="24"/>
          <w:szCs w:val="24"/>
        </w:rPr>
        <w:t xml:space="preserve"> </w:t>
      </w:r>
      <w:r w:rsidRPr="003D164C">
        <w:rPr>
          <w:sz w:val="24"/>
          <w:szCs w:val="24"/>
        </w:rPr>
        <w:t>related</w:t>
      </w:r>
      <w:r w:rsidRPr="003D164C">
        <w:rPr>
          <w:spacing w:val="-8"/>
          <w:sz w:val="24"/>
          <w:szCs w:val="24"/>
        </w:rPr>
        <w:t xml:space="preserve"> </w:t>
      </w:r>
      <w:r w:rsidRPr="003D164C">
        <w:rPr>
          <w:sz w:val="24"/>
          <w:szCs w:val="24"/>
        </w:rPr>
        <w:t>Court</w:t>
      </w:r>
      <w:r w:rsidRPr="003D164C">
        <w:rPr>
          <w:spacing w:val="-7"/>
          <w:sz w:val="24"/>
          <w:szCs w:val="24"/>
        </w:rPr>
        <w:t xml:space="preserve"> </w:t>
      </w:r>
      <w:r w:rsidRPr="003D164C">
        <w:rPr>
          <w:sz w:val="24"/>
          <w:szCs w:val="24"/>
        </w:rPr>
        <w:t>Filing,</w:t>
      </w:r>
      <w:r w:rsidRPr="003D164C">
        <w:rPr>
          <w:spacing w:val="-8"/>
          <w:sz w:val="24"/>
          <w:szCs w:val="24"/>
        </w:rPr>
        <w:t xml:space="preserve"> </w:t>
      </w:r>
      <w:r w:rsidRPr="003D164C">
        <w:rPr>
          <w:sz w:val="24"/>
          <w:szCs w:val="24"/>
        </w:rPr>
        <w:t>and</w:t>
      </w:r>
      <w:r w:rsidRPr="003D164C">
        <w:rPr>
          <w:spacing w:val="-7"/>
          <w:sz w:val="24"/>
          <w:szCs w:val="24"/>
        </w:rPr>
        <w:t xml:space="preserve"> </w:t>
      </w:r>
      <w:r w:rsidRPr="003D164C">
        <w:rPr>
          <w:sz w:val="24"/>
          <w:szCs w:val="24"/>
        </w:rPr>
        <w:t>no</w:t>
      </w:r>
      <w:r w:rsidRPr="003D164C">
        <w:rPr>
          <w:spacing w:val="-8"/>
          <w:sz w:val="24"/>
          <w:szCs w:val="24"/>
        </w:rPr>
        <w:t xml:space="preserve"> </w:t>
      </w:r>
      <w:r w:rsidRPr="003D164C">
        <w:rPr>
          <w:sz w:val="24"/>
          <w:szCs w:val="24"/>
        </w:rPr>
        <w:t>party</w:t>
      </w:r>
      <w:r w:rsidRPr="003D164C">
        <w:rPr>
          <w:spacing w:val="-8"/>
          <w:sz w:val="24"/>
          <w:szCs w:val="24"/>
        </w:rPr>
        <w:t xml:space="preserve"> </w:t>
      </w:r>
      <w:r w:rsidRPr="003D164C">
        <w:rPr>
          <w:sz w:val="24"/>
          <w:szCs w:val="24"/>
        </w:rPr>
        <w:t>shall</w:t>
      </w:r>
      <w:r w:rsidRPr="003D164C">
        <w:rPr>
          <w:spacing w:val="-8"/>
          <w:sz w:val="24"/>
          <w:szCs w:val="24"/>
        </w:rPr>
        <w:t xml:space="preserve"> </w:t>
      </w:r>
      <w:r w:rsidRPr="003D164C">
        <w:rPr>
          <w:sz w:val="24"/>
          <w:szCs w:val="24"/>
        </w:rPr>
        <w:t>be</w:t>
      </w:r>
      <w:r w:rsidRPr="003D164C">
        <w:rPr>
          <w:spacing w:val="-7"/>
          <w:sz w:val="24"/>
          <w:szCs w:val="24"/>
        </w:rPr>
        <w:t xml:space="preserve"> </w:t>
      </w:r>
      <w:r w:rsidRPr="003D164C">
        <w:rPr>
          <w:sz w:val="24"/>
          <w:szCs w:val="24"/>
        </w:rPr>
        <w:t>required to separately respond to a</w:t>
      </w:r>
      <w:r w:rsidRPr="003D164C">
        <w:rPr>
          <w:spacing w:val="-2"/>
          <w:sz w:val="24"/>
          <w:szCs w:val="24"/>
        </w:rPr>
        <w:t xml:space="preserve"> </w:t>
      </w:r>
      <w:r w:rsidRPr="003D164C">
        <w:rPr>
          <w:sz w:val="24"/>
          <w:szCs w:val="24"/>
        </w:rPr>
        <w:t>Joinder.</w:t>
      </w:r>
      <w:r w:rsidR="00FB23E7" w:rsidRPr="003D164C">
        <w:rPr>
          <w:sz w:val="24"/>
          <w:szCs w:val="24"/>
        </w:rPr>
        <w:t xml:space="preserve"> </w:t>
      </w:r>
    </w:p>
    <w:p w14:paraId="557490D8" w14:textId="77777777" w:rsidR="009752F9" w:rsidRPr="003D164C" w:rsidRDefault="00835BEE" w:rsidP="00C50FEE">
      <w:pPr>
        <w:pStyle w:val="ListParagraph"/>
        <w:numPr>
          <w:ilvl w:val="0"/>
          <w:numId w:val="7"/>
        </w:numPr>
        <w:spacing w:before="90" w:line="480" w:lineRule="auto"/>
        <w:ind w:left="0" w:firstLine="1440"/>
        <w:jc w:val="both"/>
      </w:pPr>
      <w:r w:rsidRPr="003D164C">
        <w:rPr>
          <w:b/>
          <w:bCs/>
          <w:i/>
          <w:iCs/>
          <w:sz w:val="24"/>
          <w:szCs w:val="24"/>
          <w:u w:val="single"/>
        </w:rPr>
        <w:t>Request for Expedited/Emergency Hearings or Shortening</w:t>
      </w:r>
      <w:r w:rsidRPr="003D164C">
        <w:rPr>
          <w:b/>
          <w:bCs/>
          <w:i/>
          <w:iCs/>
          <w:spacing w:val="50"/>
          <w:sz w:val="24"/>
          <w:szCs w:val="24"/>
          <w:u w:val="single"/>
        </w:rPr>
        <w:t xml:space="preserve"> </w:t>
      </w:r>
      <w:r w:rsidRPr="003D164C">
        <w:rPr>
          <w:b/>
          <w:bCs/>
          <w:i/>
          <w:iCs/>
          <w:sz w:val="24"/>
          <w:szCs w:val="24"/>
          <w:u w:val="single"/>
        </w:rPr>
        <w:t>of</w:t>
      </w:r>
      <w:r w:rsidR="00FB23E7" w:rsidRPr="003D164C">
        <w:rPr>
          <w:b/>
          <w:bCs/>
          <w:i/>
          <w:iCs/>
          <w:sz w:val="24"/>
          <w:szCs w:val="24"/>
          <w:u w:val="single"/>
        </w:rPr>
        <w:t xml:space="preserve"> </w:t>
      </w:r>
      <w:r w:rsidRPr="003D164C">
        <w:rPr>
          <w:b/>
          <w:bCs/>
          <w:i/>
          <w:iCs/>
          <w:sz w:val="24"/>
          <w:szCs w:val="24"/>
          <w:u w:val="single"/>
        </w:rPr>
        <w:t>Time.</w:t>
      </w:r>
      <w:r w:rsidRPr="003D164C">
        <w:rPr>
          <w:b/>
          <w:i/>
          <w:sz w:val="24"/>
          <w:szCs w:val="24"/>
        </w:rPr>
        <w:t xml:space="preserve"> </w:t>
      </w:r>
      <w:r w:rsidRPr="003D164C">
        <w:rPr>
          <w:sz w:val="24"/>
          <w:szCs w:val="24"/>
        </w:rPr>
        <w:t>Nothing herein (with the exception of paragraph hereof to the extent that it applies to</w:t>
      </w:r>
      <w:r w:rsidR="00FB23E7" w:rsidRPr="003D164C">
        <w:rPr>
          <w:sz w:val="24"/>
          <w:szCs w:val="24"/>
        </w:rPr>
        <w:t xml:space="preserve"> </w:t>
      </w:r>
      <w:r w:rsidRPr="003D164C">
        <w:rPr>
          <w:sz w:val="24"/>
          <w:szCs w:val="24"/>
        </w:rPr>
        <w:t>relief</w:t>
      </w:r>
      <w:r w:rsidRPr="003D164C">
        <w:rPr>
          <w:spacing w:val="-5"/>
          <w:sz w:val="24"/>
          <w:szCs w:val="24"/>
        </w:rPr>
        <w:t xml:space="preserve"> </w:t>
      </w:r>
      <w:r w:rsidRPr="003D164C">
        <w:rPr>
          <w:sz w:val="24"/>
          <w:szCs w:val="24"/>
        </w:rPr>
        <w:t>that</w:t>
      </w:r>
      <w:r w:rsidRPr="003D164C">
        <w:rPr>
          <w:spacing w:val="-5"/>
          <w:sz w:val="24"/>
          <w:szCs w:val="24"/>
        </w:rPr>
        <w:t xml:space="preserve"> </w:t>
      </w:r>
      <w:r w:rsidRPr="003D164C">
        <w:rPr>
          <w:sz w:val="24"/>
          <w:szCs w:val="24"/>
        </w:rPr>
        <w:t>is</w:t>
      </w:r>
      <w:r w:rsidRPr="003D164C">
        <w:rPr>
          <w:spacing w:val="-6"/>
          <w:sz w:val="24"/>
          <w:szCs w:val="24"/>
        </w:rPr>
        <w:t xml:space="preserve"> </w:t>
      </w:r>
      <w:r w:rsidRPr="003D164C">
        <w:rPr>
          <w:sz w:val="24"/>
          <w:szCs w:val="24"/>
        </w:rPr>
        <w:t>not</w:t>
      </w:r>
      <w:r w:rsidRPr="003D164C">
        <w:rPr>
          <w:spacing w:val="-5"/>
          <w:sz w:val="24"/>
          <w:szCs w:val="24"/>
        </w:rPr>
        <w:t xml:space="preserve"> </w:t>
      </w:r>
      <w:r w:rsidRPr="003D164C">
        <w:rPr>
          <w:sz w:val="24"/>
          <w:szCs w:val="24"/>
        </w:rPr>
        <w:t>properly</w:t>
      </w:r>
      <w:r w:rsidRPr="003D164C">
        <w:rPr>
          <w:spacing w:val="-5"/>
          <w:sz w:val="24"/>
          <w:szCs w:val="24"/>
        </w:rPr>
        <w:t xml:space="preserve"> </w:t>
      </w:r>
      <w:r w:rsidRPr="003D164C">
        <w:rPr>
          <w:sz w:val="24"/>
          <w:szCs w:val="24"/>
        </w:rPr>
        <w:t>sought</w:t>
      </w:r>
      <w:r w:rsidRPr="003D164C">
        <w:rPr>
          <w:spacing w:val="-5"/>
          <w:sz w:val="24"/>
          <w:szCs w:val="24"/>
        </w:rPr>
        <w:t xml:space="preserve"> </w:t>
      </w:r>
      <w:r w:rsidRPr="003D164C">
        <w:rPr>
          <w:sz w:val="24"/>
          <w:szCs w:val="24"/>
        </w:rPr>
        <w:t>on</w:t>
      </w:r>
      <w:r w:rsidRPr="003D164C">
        <w:rPr>
          <w:spacing w:val="-5"/>
          <w:sz w:val="24"/>
          <w:szCs w:val="24"/>
        </w:rPr>
        <w:t xml:space="preserve"> </w:t>
      </w:r>
      <w:r w:rsidRPr="003D164C">
        <w:rPr>
          <w:sz w:val="24"/>
          <w:szCs w:val="24"/>
        </w:rPr>
        <w:t>an</w:t>
      </w:r>
      <w:r w:rsidRPr="003D164C">
        <w:rPr>
          <w:spacing w:val="-5"/>
          <w:sz w:val="24"/>
          <w:szCs w:val="24"/>
        </w:rPr>
        <w:t xml:space="preserve"> </w:t>
      </w:r>
      <w:r w:rsidRPr="003D164C">
        <w:rPr>
          <w:sz w:val="24"/>
          <w:szCs w:val="24"/>
        </w:rPr>
        <w:t>ex</w:t>
      </w:r>
      <w:r w:rsidRPr="003D164C">
        <w:rPr>
          <w:spacing w:val="-5"/>
          <w:sz w:val="24"/>
          <w:szCs w:val="24"/>
        </w:rPr>
        <w:t xml:space="preserve"> </w:t>
      </w:r>
      <w:proofErr w:type="spellStart"/>
      <w:r w:rsidRPr="003D164C">
        <w:rPr>
          <w:sz w:val="24"/>
          <w:szCs w:val="24"/>
        </w:rPr>
        <w:t>parte</w:t>
      </w:r>
      <w:proofErr w:type="spellEnd"/>
      <w:r w:rsidRPr="003D164C">
        <w:rPr>
          <w:spacing w:val="-5"/>
          <w:sz w:val="24"/>
          <w:szCs w:val="24"/>
        </w:rPr>
        <w:t xml:space="preserve"> </w:t>
      </w:r>
      <w:r w:rsidRPr="003D164C">
        <w:rPr>
          <w:sz w:val="24"/>
          <w:szCs w:val="24"/>
        </w:rPr>
        <w:t>basis)</w:t>
      </w:r>
      <w:r w:rsidRPr="003D164C">
        <w:rPr>
          <w:spacing w:val="-5"/>
          <w:sz w:val="24"/>
          <w:szCs w:val="24"/>
        </w:rPr>
        <w:t xml:space="preserve"> </w:t>
      </w:r>
      <w:r w:rsidRPr="003D164C">
        <w:rPr>
          <w:sz w:val="24"/>
          <w:szCs w:val="24"/>
        </w:rPr>
        <w:t>shall</w:t>
      </w:r>
      <w:r w:rsidRPr="003D164C">
        <w:rPr>
          <w:spacing w:val="-6"/>
          <w:sz w:val="24"/>
          <w:szCs w:val="24"/>
        </w:rPr>
        <w:t xml:space="preserve"> </w:t>
      </w:r>
      <w:r w:rsidRPr="003D164C">
        <w:rPr>
          <w:sz w:val="24"/>
          <w:szCs w:val="24"/>
        </w:rPr>
        <w:t>prejudice</w:t>
      </w:r>
      <w:r w:rsidRPr="003D164C">
        <w:rPr>
          <w:spacing w:val="-5"/>
          <w:sz w:val="24"/>
          <w:szCs w:val="24"/>
        </w:rPr>
        <w:t xml:space="preserve"> </w:t>
      </w:r>
      <w:r w:rsidRPr="003D164C">
        <w:rPr>
          <w:sz w:val="24"/>
          <w:szCs w:val="24"/>
        </w:rPr>
        <w:t>(a)</w:t>
      </w:r>
      <w:r w:rsidRPr="003D164C">
        <w:rPr>
          <w:spacing w:val="-5"/>
          <w:sz w:val="24"/>
          <w:szCs w:val="24"/>
        </w:rPr>
        <w:t xml:space="preserve"> </w:t>
      </w:r>
      <w:r w:rsidRPr="003D164C">
        <w:rPr>
          <w:sz w:val="24"/>
          <w:szCs w:val="24"/>
        </w:rPr>
        <w:t>the</w:t>
      </w:r>
      <w:r w:rsidRPr="003D164C">
        <w:rPr>
          <w:spacing w:val="-5"/>
          <w:sz w:val="24"/>
          <w:szCs w:val="24"/>
        </w:rPr>
        <w:t xml:space="preserve"> </w:t>
      </w:r>
      <w:r w:rsidRPr="003D164C">
        <w:rPr>
          <w:sz w:val="24"/>
          <w:szCs w:val="24"/>
        </w:rPr>
        <w:t>rights</w:t>
      </w:r>
      <w:r w:rsidRPr="003D164C">
        <w:rPr>
          <w:spacing w:val="-5"/>
          <w:sz w:val="24"/>
          <w:szCs w:val="24"/>
        </w:rPr>
        <w:t xml:space="preserve"> </w:t>
      </w:r>
      <w:r w:rsidRPr="003D164C">
        <w:rPr>
          <w:sz w:val="24"/>
          <w:szCs w:val="24"/>
        </w:rPr>
        <w:t>of</w:t>
      </w:r>
      <w:r w:rsidRPr="003D164C">
        <w:rPr>
          <w:spacing w:val="-5"/>
          <w:sz w:val="24"/>
          <w:szCs w:val="24"/>
        </w:rPr>
        <w:t xml:space="preserve"> </w:t>
      </w:r>
      <w:r w:rsidRPr="003D164C">
        <w:rPr>
          <w:sz w:val="24"/>
          <w:szCs w:val="24"/>
        </w:rPr>
        <w:t>any</w:t>
      </w:r>
      <w:r w:rsidRPr="003D164C">
        <w:rPr>
          <w:spacing w:val="-5"/>
          <w:sz w:val="24"/>
          <w:szCs w:val="24"/>
        </w:rPr>
        <w:t xml:space="preserve"> </w:t>
      </w:r>
      <w:r w:rsidRPr="003D164C">
        <w:rPr>
          <w:sz w:val="24"/>
          <w:szCs w:val="24"/>
        </w:rPr>
        <w:t>party-in- interest to move the Court to further limit or expand notice of such matters and proceedings upon a showing of good cause, including, but not limited to, the right to file a motion</w:t>
      </w:r>
      <w:r w:rsidRPr="003D164C">
        <w:rPr>
          <w:spacing w:val="2"/>
          <w:sz w:val="24"/>
          <w:szCs w:val="24"/>
        </w:rPr>
        <w:t xml:space="preserve"> </w:t>
      </w:r>
      <w:r w:rsidRPr="003D164C">
        <w:rPr>
          <w:sz w:val="24"/>
          <w:szCs w:val="24"/>
        </w:rPr>
        <w:t>seeking expedited/emergency</w:t>
      </w:r>
      <w:r w:rsidRPr="003D164C">
        <w:rPr>
          <w:spacing w:val="-12"/>
          <w:sz w:val="24"/>
          <w:szCs w:val="24"/>
        </w:rPr>
        <w:t xml:space="preserve"> </w:t>
      </w:r>
      <w:r w:rsidRPr="003D164C">
        <w:rPr>
          <w:sz w:val="24"/>
          <w:szCs w:val="24"/>
        </w:rPr>
        <w:t>ex</w:t>
      </w:r>
      <w:r w:rsidRPr="003D164C">
        <w:rPr>
          <w:spacing w:val="-12"/>
          <w:sz w:val="24"/>
          <w:szCs w:val="24"/>
        </w:rPr>
        <w:t xml:space="preserve"> </w:t>
      </w:r>
      <w:proofErr w:type="spellStart"/>
      <w:r w:rsidRPr="003D164C">
        <w:rPr>
          <w:sz w:val="24"/>
          <w:szCs w:val="24"/>
        </w:rPr>
        <w:t>parte</w:t>
      </w:r>
      <w:proofErr w:type="spellEnd"/>
      <w:r w:rsidRPr="003D164C">
        <w:rPr>
          <w:spacing w:val="-11"/>
          <w:sz w:val="24"/>
          <w:szCs w:val="24"/>
        </w:rPr>
        <w:t xml:space="preserve"> </w:t>
      </w:r>
      <w:r w:rsidRPr="003D164C">
        <w:rPr>
          <w:sz w:val="24"/>
          <w:szCs w:val="24"/>
        </w:rPr>
        <w:t>consideration</w:t>
      </w:r>
      <w:r w:rsidRPr="003D164C">
        <w:rPr>
          <w:spacing w:val="-12"/>
          <w:sz w:val="24"/>
          <w:szCs w:val="24"/>
        </w:rPr>
        <w:t xml:space="preserve"> </w:t>
      </w:r>
      <w:r w:rsidRPr="003D164C">
        <w:rPr>
          <w:sz w:val="24"/>
          <w:szCs w:val="24"/>
        </w:rPr>
        <w:t>or</w:t>
      </w:r>
      <w:r w:rsidRPr="003D164C">
        <w:rPr>
          <w:spacing w:val="-11"/>
          <w:sz w:val="24"/>
          <w:szCs w:val="24"/>
        </w:rPr>
        <w:t xml:space="preserve"> </w:t>
      </w:r>
      <w:r w:rsidRPr="003D164C">
        <w:rPr>
          <w:sz w:val="24"/>
          <w:szCs w:val="24"/>
        </w:rPr>
        <w:t>consideration</w:t>
      </w:r>
      <w:r w:rsidRPr="003D164C">
        <w:rPr>
          <w:spacing w:val="-13"/>
          <w:sz w:val="24"/>
          <w:szCs w:val="24"/>
        </w:rPr>
        <w:t xml:space="preserve"> </w:t>
      </w:r>
      <w:r w:rsidRPr="003D164C">
        <w:rPr>
          <w:sz w:val="24"/>
          <w:szCs w:val="24"/>
        </w:rPr>
        <w:t>upon</w:t>
      </w:r>
      <w:r w:rsidRPr="003D164C">
        <w:rPr>
          <w:spacing w:val="-11"/>
          <w:sz w:val="24"/>
          <w:szCs w:val="24"/>
        </w:rPr>
        <w:t xml:space="preserve"> </w:t>
      </w:r>
      <w:r w:rsidRPr="003D164C">
        <w:rPr>
          <w:sz w:val="24"/>
          <w:szCs w:val="24"/>
        </w:rPr>
        <w:t>shortened</w:t>
      </w:r>
      <w:r w:rsidRPr="003D164C">
        <w:rPr>
          <w:spacing w:val="-12"/>
          <w:sz w:val="24"/>
          <w:szCs w:val="24"/>
        </w:rPr>
        <w:t xml:space="preserve"> </w:t>
      </w:r>
      <w:r w:rsidRPr="003D164C">
        <w:rPr>
          <w:sz w:val="24"/>
          <w:szCs w:val="24"/>
        </w:rPr>
        <w:t>time,</w:t>
      </w:r>
      <w:r w:rsidRPr="003D164C">
        <w:rPr>
          <w:spacing w:val="-12"/>
          <w:sz w:val="24"/>
          <w:szCs w:val="24"/>
        </w:rPr>
        <w:t xml:space="preserve"> </w:t>
      </w:r>
      <w:r w:rsidRPr="003D164C">
        <w:rPr>
          <w:sz w:val="24"/>
          <w:szCs w:val="24"/>
        </w:rPr>
        <w:t>or</w:t>
      </w:r>
      <w:r w:rsidRPr="003D164C">
        <w:rPr>
          <w:spacing w:val="-10"/>
          <w:sz w:val="24"/>
          <w:szCs w:val="24"/>
        </w:rPr>
        <w:t xml:space="preserve"> </w:t>
      </w:r>
      <w:r w:rsidRPr="003D164C">
        <w:rPr>
          <w:sz w:val="24"/>
          <w:szCs w:val="24"/>
        </w:rPr>
        <w:t>(b)</w:t>
      </w:r>
      <w:r w:rsidRPr="003D164C">
        <w:rPr>
          <w:spacing w:val="-12"/>
          <w:sz w:val="24"/>
          <w:szCs w:val="24"/>
        </w:rPr>
        <w:t xml:space="preserve"> </w:t>
      </w:r>
      <w:r w:rsidRPr="003D164C">
        <w:rPr>
          <w:sz w:val="24"/>
          <w:szCs w:val="24"/>
        </w:rPr>
        <w:t>the</w:t>
      </w:r>
      <w:r w:rsidRPr="003D164C">
        <w:rPr>
          <w:spacing w:val="-11"/>
          <w:sz w:val="24"/>
          <w:szCs w:val="24"/>
        </w:rPr>
        <w:t xml:space="preserve"> </w:t>
      </w:r>
      <w:r w:rsidRPr="003D164C">
        <w:rPr>
          <w:sz w:val="24"/>
          <w:szCs w:val="24"/>
        </w:rPr>
        <w:t>rights of any party to seek an enlargement or reduction of a time period under Bankruptcy Rule 9006(b) or</w:t>
      </w:r>
      <w:r w:rsidRPr="003D164C">
        <w:rPr>
          <w:spacing w:val="-2"/>
          <w:sz w:val="24"/>
          <w:szCs w:val="24"/>
        </w:rPr>
        <w:t xml:space="preserve"> </w:t>
      </w:r>
      <w:r w:rsidRPr="003D164C">
        <w:rPr>
          <w:sz w:val="24"/>
          <w:szCs w:val="24"/>
        </w:rPr>
        <w:t>9006(c).</w:t>
      </w:r>
      <w:r w:rsidR="00FB23E7" w:rsidRPr="003D164C">
        <w:rPr>
          <w:sz w:val="24"/>
          <w:szCs w:val="24"/>
        </w:rPr>
        <w:t xml:space="preserve"> </w:t>
      </w:r>
    </w:p>
    <w:p w14:paraId="480FABD8"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Motion</w:t>
      </w:r>
      <w:r w:rsidRPr="003D164C">
        <w:rPr>
          <w:b/>
          <w:i/>
          <w:spacing w:val="20"/>
          <w:sz w:val="24"/>
          <w:szCs w:val="24"/>
          <w:u w:val="single"/>
        </w:rPr>
        <w:t xml:space="preserve"> </w:t>
      </w:r>
      <w:r w:rsidRPr="003D164C">
        <w:rPr>
          <w:b/>
          <w:i/>
          <w:sz w:val="24"/>
          <w:szCs w:val="24"/>
          <w:u w:val="single"/>
        </w:rPr>
        <w:t>Practice</w:t>
      </w:r>
      <w:r w:rsidRPr="003D164C">
        <w:rPr>
          <w:b/>
          <w:i/>
          <w:spacing w:val="20"/>
          <w:sz w:val="24"/>
          <w:szCs w:val="24"/>
          <w:u w:val="single"/>
        </w:rPr>
        <w:t xml:space="preserve"> </w:t>
      </w:r>
      <w:r w:rsidRPr="003D164C">
        <w:rPr>
          <w:b/>
          <w:i/>
          <w:sz w:val="24"/>
          <w:szCs w:val="24"/>
          <w:u w:val="single"/>
        </w:rPr>
        <w:t>for</w:t>
      </w:r>
      <w:r w:rsidRPr="003D164C">
        <w:rPr>
          <w:b/>
          <w:i/>
          <w:spacing w:val="21"/>
          <w:sz w:val="24"/>
          <w:szCs w:val="24"/>
          <w:u w:val="single"/>
        </w:rPr>
        <w:t xml:space="preserve"> </w:t>
      </w:r>
      <w:r w:rsidRPr="003D164C">
        <w:rPr>
          <w:b/>
          <w:i/>
          <w:sz w:val="24"/>
          <w:szCs w:val="24"/>
          <w:u w:val="single"/>
        </w:rPr>
        <w:t>Lift</w:t>
      </w:r>
      <w:r w:rsidRPr="003D164C">
        <w:rPr>
          <w:b/>
          <w:i/>
          <w:spacing w:val="21"/>
          <w:sz w:val="24"/>
          <w:szCs w:val="24"/>
          <w:u w:val="single"/>
        </w:rPr>
        <w:t xml:space="preserve"> </w:t>
      </w:r>
      <w:r w:rsidRPr="003D164C">
        <w:rPr>
          <w:b/>
          <w:i/>
          <w:sz w:val="24"/>
          <w:szCs w:val="24"/>
          <w:u w:val="single"/>
        </w:rPr>
        <w:t>Stay</w:t>
      </w:r>
      <w:r w:rsidRPr="003D164C">
        <w:rPr>
          <w:b/>
          <w:i/>
          <w:spacing w:val="20"/>
          <w:sz w:val="24"/>
          <w:szCs w:val="24"/>
          <w:u w:val="single"/>
        </w:rPr>
        <w:t xml:space="preserve"> </w:t>
      </w:r>
      <w:r w:rsidRPr="003D164C">
        <w:rPr>
          <w:b/>
          <w:i/>
          <w:sz w:val="24"/>
          <w:szCs w:val="24"/>
          <w:u w:val="single"/>
        </w:rPr>
        <w:t>Actions.</w:t>
      </w:r>
      <w:r w:rsidRPr="003D164C">
        <w:rPr>
          <w:b/>
          <w:i/>
          <w:spacing w:val="41"/>
          <w:sz w:val="24"/>
          <w:szCs w:val="24"/>
        </w:rPr>
        <w:t xml:space="preserve"> </w:t>
      </w:r>
      <w:r w:rsidRPr="003D164C">
        <w:rPr>
          <w:sz w:val="24"/>
          <w:szCs w:val="24"/>
        </w:rPr>
        <w:t>A</w:t>
      </w:r>
      <w:r w:rsidRPr="003D164C">
        <w:rPr>
          <w:spacing w:val="22"/>
          <w:sz w:val="24"/>
          <w:szCs w:val="24"/>
        </w:rPr>
        <w:t xml:space="preserve"> </w:t>
      </w:r>
      <w:r w:rsidRPr="003D164C">
        <w:rPr>
          <w:sz w:val="24"/>
          <w:szCs w:val="24"/>
        </w:rPr>
        <w:t>motion</w:t>
      </w:r>
      <w:r w:rsidRPr="003D164C">
        <w:rPr>
          <w:spacing w:val="20"/>
          <w:sz w:val="24"/>
          <w:szCs w:val="24"/>
        </w:rPr>
        <w:t xml:space="preserve"> </w:t>
      </w:r>
      <w:r w:rsidRPr="003D164C">
        <w:rPr>
          <w:sz w:val="24"/>
          <w:szCs w:val="24"/>
        </w:rPr>
        <w:t>filed</w:t>
      </w:r>
      <w:r w:rsidRPr="003D164C">
        <w:rPr>
          <w:spacing w:val="20"/>
          <w:sz w:val="24"/>
          <w:szCs w:val="24"/>
        </w:rPr>
        <w:t xml:space="preserve"> </w:t>
      </w:r>
      <w:r w:rsidRPr="003D164C">
        <w:rPr>
          <w:sz w:val="24"/>
          <w:szCs w:val="24"/>
        </w:rPr>
        <w:t>by</w:t>
      </w:r>
      <w:r w:rsidRPr="003D164C">
        <w:rPr>
          <w:spacing w:val="21"/>
          <w:sz w:val="24"/>
          <w:szCs w:val="24"/>
        </w:rPr>
        <w:t xml:space="preserve"> </w:t>
      </w:r>
      <w:r w:rsidRPr="003D164C">
        <w:rPr>
          <w:sz w:val="24"/>
          <w:szCs w:val="24"/>
        </w:rPr>
        <w:t>a</w:t>
      </w:r>
      <w:r w:rsidRPr="003D164C">
        <w:rPr>
          <w:spacing w:val="20"/>
          <w:sz w:val="24"/>
          <w:szCs w:val="24"/>
        </w:rPr>
        <w:t xml:space="preserve"> </w:t>
      </w:r>
      <w:r w:rsidRPr="003D164C">
        <w:rPr>
          <w:sz w:val="24"/>
          <w:szCs w:val="24"/>
        </w:rPr>
        <w:t>non-</w:t>
      </w:r>
      <w:r w:rsidR="00FB23E7" w:rsidRPr="003D164C">
        <w:rPr>
          <w:sz w:val="24"/>
          <w:szCs w:val="24"/>
        </w:rPr>
        <w:t xml:space="preserve"> </w:t>
      </w:r>
      <w:r w:rsidRPr="003D164C">
        <w:rPr>
          <w:sz w:val="24"/>
          <w:szCs w:val="24"/>
        </w:rPr>
        <w:t>Debtor party seeking relief from the automatic stay (a “</w:t>
      </w:r>
      <w:r w:rsidRPr="003D164C">
        <w:rPr>
          <w:b/>
          <w:i/>
          <w:sz w:val="24"/>
          <w:szCs w:val="24"/>
        </w:rPr>
        <w:t>Stay Relief Motion</w:t>
      </w:r>
      <w:r w:rsidRPr="003D164C">
        <w:rPr>
          <w:sz w:val="24"/>
          <w:szCs w:val="24"/>
        </w:rPr>
        <w:t>”) in accordance with section 362 of the Bankruptcy Code shall be noticed for consideration on the Omnibus Hearing date that is at least 21 days after the Stay Relief Motion is filed and notice thereof is served upon</w:t>
      </w:r>
      <w:r w:rsidR="00FB23E7" w:rsidRPr="003D164C">
        <w:rPr>
          <w:sz w:val="24"/>
          <w:szCs w:val="24"/>
        </w:rPr>
        <w:t xml:space="preserve"> </w:t>
      </w:r>
      <w:r w:rsidRPr="003D164C">
        <w:rPr>
          <w:sz w:val="24"/>
          <w:szCs w:val="24"/>
        </w:rPr>
        <w:t>the Debtor(s). Unless otherwise ordered by the Court, the objection deadline shall be the later of</w:t>
      </w:r>
      <w:r w:rsidR="00FB23E7" w:rsidRPr="003D164C">
        <w:rPr>
          <w:sz w:val="24"/>
          <w:szCs w:val="24"/>
        </w:rPr>
        <w:t xml:space="preserve"> </w:t>
      </w:r>
      <w:r w:rsidRPr="003D164C">
        <w:rPr>
          <w:sz w:val="24"/>
          <w:szCs w:val="24"/>
        </w:rPr>
        <w:t>(a) 14 calendar days after the filing and service of the Stay Relief Motion or (b) three calendar days prior to the hearing scheduled with respect thereto.</w:t>
      </w:r>
      <w:r w:rsidR="00FB23E7" w:rsidRPr="003D164C">
        <w:rPr>
          <w:sz w:val="24"/>
          <w:szCs w:val="24"/>
        </w:rPr>
        <w:t xml:space="preserve"> </w:t>
      </w:r>
    </w:p>
    <w:p w14:paraId="7483442E" w14:textId="77777777" w:rsidR="009752F9" w:rsidRPr="003D164C" w:rsidRDefault="00835BEE" w:rsidP="00C50FEE">
      <w:pPr>
        <w:pStyle w:val="ListParagraph"/>
        <w:numPr>
          <w:ilvl w:val="0"/>
          <w:numId w:val="7"/>
        </w:numPr>
        <w:spacing w:before="90" w:line="480" w:lineRule="auto"/>
        <w:ind w:left="0" w:firstLine="1440"/>
        <w:jc w:val="both"/>
      </w:pPr>
      <w:r w:rsidRPr="003D164C">
        <w:rPr>
          <w:b/>
          <w:i/>
          <w:sz w:val="24"/>
          <w:szCs w:val="24"/>
          <w:u w:val="single"/>
        </w:rPr>
        <w:t>Continuation of Automatic Stay.</w:t>
      </w:r>
      <w:r w:rsidRPr="003D164C">
        <w:rPr>
          <w:b/>
          <w:i/>
          <w:sz w:val="24"/>
          <w:szCs w:val="24"/>
        </w:rPr>
        <w:t xml:space="preserve"> </w:t>
      </w:r>
      <w:r w:rsidRPr="003D164C">
        <w:rPr>
          <w:sz w:val="24"/>
          <w:szCs w:val="24"/>
        </w:rPr>
        <w:t>Notwithstanding section</w:t>
      </w:r>
      <w:r w:rsidRPr="003D164C">
        <w:rPr>
          <w:spacing w:val="34"/>
          <w:sz w:val="24"/>
          <w:szCs w:val="24"/>
        </w:rPr>
        <w:t xml:space="preserve"> </w:t>
      </w:r>
      <w:r w:rsidRPr="003D164C">
        <w:rPr>
          <w:sz w:val="24"/>
          <w:szCs w:val="24"/>
        </w:rPr>
        <w:t>362(e)</w:t>
      </w:r>
      <w:r w:rsidR="00FB23E7" w:rsidRPr="003D164C">
        <w:rPr>
          <w:sz w:val="24"/>
          <w:szCs w:val="24"/>
        </w:rPr>
        <w:t xml:space="preserve"> </w:t>
      </w:r>
      <w:r w:rsidRPr="003D164C">
        <w:rPr>
          <w:sz w:val="24"/>
          <w:szCs w:val="24"/>
        </w:rPr>
        <w:t xml:space="preserve">of the </w:t>
      </w:r>
      <w:r w:rsidRPr="003D164C">
        <w:rPr>
          <w:sz w:val="24"/>
          <w:szCs w:val="24"/>
        </w:rPr>
        <w:lastRenderedPageBreak/>
        <w:t>Bankruptcy Code, if a Stay Relief Motion is scheduled in accordance with the Case Management Procedures for, or adjourned to, a hearing date 30 days after the filing of the Stay Relief Motion, the moving party shall be deemed to have consented to the continuation of the automatic stay in effect pending the conclusion of, or as a result of, a final hearing and determination under section 362(d) of the Bankruptcy Code, and shall be deemed to have waived its right to assert the termination of the automatic stay under section 362(e) of the Bankruptcy Code.</w:t>
      </w:r>
      <w:r w:rsidR="00FB23E7" w:rsidRPr="003D164C">
        <w:rPr>
          <w:sz w:val="24"/>
          <w:szCs w:val="24"/>
        </w:rPr>
        <w:t xml:space="preserve"> </w:t>
      </w:r>
    </w:p>
    <w:p w14:paraId="59B96079" w14:textId="77777777" w:rsidR="009752F9" w:rsidRPr="003D164C" w:rsidRDefault="00835BEE" w:rsidP="00C50FEE">
      <w:pPr>
        <w:pStyle w:val="ListParagraph"/>
        <w:numPr>
          <w:ilvl w:val="0"/>
          <w:numId w:val="7"/>
        </w:numPr>
        <w:spacing w:before="90" w:line="480" w:lineRule="auto"/>
        <w:ind w:left="0" w:firstLine="1440"/>
        <w:jc w:val="both"/>
        <w:rPr>
          <w:sz w:val="24"/>
          <w:szCs w:val="24"/>
        </w:rPr>
      </w:pPr>
      <w:r w:rsidRPr="003D164C">
        <w:rPr>
          <w:b/>
          <w:i/>
          <w:sz w:val="24"/>
          <w:szCs w:val="24"/>
          <w:u w:val="single"/>
        </w:rPr>
        <w:t xml:space="preserve">Motions for </w:t>
      </w:r>
      <w:proofErr w:type="spellStart"/>
      <w:r w:rsidRPr="003D164C">
        <w:rPr>
          <w:b/>
          <w:i/>
          <w:sz w:val="24"/>
          <w:szCs w:val="24"/>
          <w:u w:val="single"/>
        </w:rPr>
        <w:t>Reargument</w:t>
      </w:r>
      <w:proofErr w:type="spellEnd"/>
      <w:r w:rsidRPr="003D164C">
        <w:rPr>
          <w:b/>
          <w:i/>
          <w:sz w:val="24"/>
          <w:szCs w:val="24"/>
          <w:u w:val="single"/>
        </w:rPr>
        <w:t>.</w:t>
      </w:r>
      <w:r w:rsidRPr="003D164C">
        <w:rPr>
          <w:b/>
          <w:i/>
          <w:sz w:val="24"/>
          <w:szCs w:val="24"/>
        </w:rPr>
        <w:t xml:space="preserve"> </w:t>
      </w:r>
      <w:r w:rsidRPr="003D164C">
        <w:rPr>
          <w:sz w:val="24"/>
          <w:szCs w:val="24"/>
        </w:rPr>
        <w:t xml:space="preserve">Motions for </w:t>
      </w:r>
      <w:proofErr w:type="spellStart"/>
      <w:r w:rsidRPr="003D164C">
        <w:rPr>
          <w:sz w:val="24"/>
          <w:szCs w:val="24"/>
        </w:rPr>
        <w:t>reargument</w:t>
      </w:r>
      <w:proofErr w:type="spellEnd"/>
      <w:r w:rsidRPr="003D164C">
        <w:rPr>
          <w:sz w:val="24"/>
          <w:szCs w:val="24"/>
        </w:rPr>
        <w:t xml:space="preserve"> must</w:t>
      </w:r>
      <w:r w:rsidRPr="003D164C">
        <w:rPr>
          <w:spacing w:val="28"/>
          <w:sz w:val="24"/>
          <w:szCs w:val="24"/>
        </w:rPr>
        <w:t xml:space="preserve"> </w:t>
      </w:r>
      <w:r w:rsidRPr="003D164C">
        <w:rPr>
          <w:sz w:val="24"/>
          <w:szCs w:val="24"/>
        </w:rPr>
        <w:t>identify</w:t>
      </w:r>
      <w:r w:rsidR="00FB23E7" w:rsidRPr="003D164C">
        <w:rPr>
          <w:sz w:val="24"/>
          <w:szCs w:val="24"/>
        </w:rPr>
        <w:t xml:space="preserve"> </w:t>
      </w:r>
      <w:r w:rsidRPr="003D164C">
        <w:rPr>
          <w:sz w:val="24"/>
          <w:szCs w:val="24"/>
        </w:rPr>
        <w:t>with particularity the matter for reconsideration in accordance with Local Bankruptcy Rule 9023-</w:t>
      </w:r>
      <w:r w:rsidR="00FB23E7" w:rsidRPr="003D164C">
        <w:rPr>
          <w:sz w:val="24"/>
          <w:szCs w:val="24"/>
        </w:rPr>
        <w:t xml:space="preserve"> </w:t>
      </w:r>
      <w:r w:rsidRPr="003D164C">
        <w:rPr>
          <w:sz w:val="24"/>
          <w:szCs w:val="24"/>
        </w:rPr>
        <w:t>1. If, after review of the motion, the Court determines that it wishes a response, and/or hearing, it will notify the applicable parties accordingly.</w:t>
      </w:r>
      <w:r w:rsidR="00FB23E7" w:rsidRPr="003D164C">
        <w:rPr>
          <w:sz w:val="24"/>
          <w:szCs w:val="24"/>
        </w:rPr>
        <w:t xml:space="preserve"> </w:t>
      </w:r>
    </w:p>
    <w:p w14:paraId="21E008E1" w14:textId="4D4F748B" w:rsidR="009752F9" w:rsidRPr="003D164C" w:rsidRDefault="00835BEE" w:rsidP="00C50FEE">
      <w:pPr>
        <w:pStyle w:val="ListParagraph"/>
        <w:numPr>
          <w:ilvl w:val="0"/>
          <w:numId w:val="7"/>
        </w:numPr>
        <w:spacing w:before="90" w:line="480" w:lineRule="auto"/>
        <w:ind w:left="0" w:firstLine="1440"/>
        <w:jc w:val="both"/>
        <w:rPr>
          <w:sz w:val="24"/>
          <w:szCs w:val="24"/>
        </w:rPr>
      </w:pPr>
      <w:r w:rsidRPr="003D164C">
        <w:rPr>
          <w:b/>
          <w:i/>
          <w:sz w:val="24"/>
          <w:szCs w:val="24"/>
          <w:u w:val="single"/>
        </w:rPr>
        <w:t>Motions for Temporary</w:t>
      </w:r>
      <w:r w:rsidRPr="003D164C">
        <w:rPr>
          <w:b/>
          <w:i/>
          <w:spacing w:val="28"/>
          <w:sz w:val="24"/>
          <w:szCs w:val="24"/>
          <w:u w:val="single"/>
        </w:rPr>
        <w:t xml:space="preserve"> </w:t>
      </w:r>
      <w:r w:rsidRPr="003D164C">
        <w:rPr>
          <w:b/>
          <w:i/>
          <w:sz w:val="24"/>
          <w:szCs w:val="24"/>
          <w:u w:val="single"/>
        </w:rPr>
        <w:t>Restraining</w:t>
      </w:r>
      <w:r w:rsidRPr="003D164C">
        <w:rPr>
          <w:b/>
          <w:i/>
          <w:spacing w:val="50"/>
          <w:sz w:val="24"/>
          <w:szCs w:val="24"/>
          <w:u w:val="single"/>
        </w:rPr>
        <w:t xml:space="preserve"> </w:t>
      </w:r>
      <w:r w:rsidRPr="003D164C">
        <w:rPr>
          <w:b/>
          <w:i/>
          <w:sz w:val="24"/>
          <w:szCs w:val="24"/>
          <w:u w:val="single"/>
        </w:rPr>
        <w:t>Orders.</w:t>
      </w:r>
      <w:r w:rsidR="009752F9" w:rsidRPr="003D164C">
        <w:rPr>
          <w:bCs/>
          <w:iCs/>
          <w:sz w:val="24"/>
          <w:szCs w:val="24"/>
        </w:rPr>
        <w:t xml:space="preserve"> </w:t>
      </w:r>
      <w:r w:rsidRPr="003D164C">
        <w:rPr>
          <w:sz w:val="24"/>
          <w:szCs w:val="24"/>
        </w:rPr>
        <w:t>Parties seeking</w:t>
      </w:r>
      <w:r w:rsidRPr="003D164C">
        <w:rPr>
          <w:spacing w:val="38"/>
          <w:sz w:val="24"/>
          <w:szCs w:val="24"/>
        </w:rPr>
        <w:t xml:space="preserve"> </w:t>
      </w:r>
      <w:r w:rsidRPr="003D164C">
        <w:rPr>
          <w:sz w:val="24"/>
          <w:szCs w:val="24"/>
        </w:rPr>
        <w:t>a</w:t>
      </w:r>
      <w:r w:rsidR="00FB23E7" w:rsidRPr="003D164C">
        <w:rPr>
          <w:sz w:val="24"/>
          <w:szCs w:val="24"/>
        </w:rPr>
        <w:t xml:space="preserve"> </w:t>
      </w:r>
      <w:r w:rsidRPr="003D164C">
        <w:rPr>
          <w:sz w:val="24"/>
          <w:szCs w:val="24"/>
        </w:rPr>
        <w:t>temporary</w:t>
      </w:r>
      <w:r w:rsidRPr="003D164C">
        <w:rPr>
          <w:spacing w:val="-14"/>
          <w:sz w:val="24"/>
          <w:szCs w:val="24"/>
        </w:rPr>
        <w:t xml:space="preserve"> </w:t>
      </w:r>
      <w:r w:rsidRPr="003D164C">
        <w:rPr>
          <w:sz w:val="24"/>
          <w:szCs w:val="24"/>
        </w:rPr>
        <w:t>restraining</w:t>
      </w:r>
      <w:r w:rsidRPr="003D164C">
        <w:rPr>
          <w:spacing w:val="-13"/>
          <w:sz w:val="24"/>
          <w:szCs w:val="24"/>
        </w:rPr>
        <w:t xml:space="preserve"> </w:t>
      </w:r>
      <w:r w:rsidRPr="003D164C">
        <w:rPr>
          <w:sz w:val="24"/>
          <w:szCs w:val="24"/>
        </w:rPr>
        <w:t>order</w:t>
      </w:r>
      <w:r w:rsidRPr="003D164C">
        <w:rPr>
          <w:spacing w:val="-13"/>
          <w:sz w:val="24"/>
          <w:szCs w:val="24"/>
        </w:rPr>
        <w:t xml:space="preserve"> </w:t>
      </w:r>
      <w:r w:rsidRPr="003D164C">
        <w:rPr>
          <w:sz w:val="24"/>
          <w:szCs w:val="24"/>
        </w:rPr>
        <w:t>(a</w:t>
      </w:r>
      <w:r w:rsidRPr="003D164C">
        <w:rPr>
          <w:spacing w:val="-13"/>
          <w:sz w:val="24"/>
          <w:szCs w:val="24"/>
        </w:rPr>
        <w:t xml:space="preserve"> </w:t>
      </w:r>
      <w:r w:rsidRPr="003D164C">
        <w:rPr>
          <w:sz w:val="24"/>
          <w:szCs w:val="24"/>
        </w:rPr>
        <w:t>“</w:t>
      </w:r>
      <w:r w:rsidRPr="003D164C">
        <w:rPr>
          <w:b/>
          <w:i/>
          <w:sz w:val="24"/>
          <w:szCs w:val="24"/>
        </w:rPr>
        <w:t>TRO</w:t>
      </w:r>
      <w:r w:rsidRPr="003D164C">
        <w:rPr>
          <w:sz w:val="24"/>
          <w:szCs w:val="24"/>
        </w:rPr>
        <w:t>”)</w:t>
      </w:r>
      <w:r w:rsidRPr="003D164C">
        <w:rPr>
          <w:spacing w:val="-13"/>
          <w:sz w:val="24"/>
          <w:szCs w:val="24"/>
        </w:rPr>
        <w:t xml:space="preserve"> </w:t>
      </w:r>
      <w:r w:rsidRPr="003D164C">
        <w:rPr>
          <w:sz w:val="24"/>
          <w:szCs w:val="24"/>
        </w:rPr>
        <w:t>must</w:t>
      </w:r>
      <w:r w:rsidRPr="003D164C">
        <w:rPr>
          <w:spacing w:val="-14"/>
          <w:sz w:val="24"/>
          <w:szCs w:val="24"/>
        </w:rPr>
        <w:t xml:space="preserve"> </w:t>
      </w:r>
      <w:r w:rsidRPr="003D164C">
        <w:rPr>
          <w:sz w:val="24"/>
          <w:szCs w:val="24"/>
        </w:rPr>
        <w:t>comply</w:t>
      </w:r>
      <w:r w:rsidRPr="003D164C">
        <w:rPr>
          <w:spacing w:val="-13"/>
          <w:sz w:val="24"/>
          <w:szCs w:val="24"/>
        </w:rPr>
        <w:t xml:space="preserve"> </w:t>
      </w:r>
      <w:r w:rsidRPr="003D164C">
        <w:rPr>
          <w:sz w:val="24"/>
          <w:szCs w:val="24"/>
        </w:rPr>
        <w:t>with</w:t>
      </w:r>
      <w:r w:rsidRPr="003D164C">
        <w:rPr>
          <w:spacing w:val="-14"/>
          <w:sz w:val="24"/>
          <w:szCs w:val="24"/>
        </w:rPr>
        <w:t xml:space="preserve"> </w:t>
      </w:r>
      <w:r w:rsidRPr="003D164C">
        <w:rPr>
          <w:sz w:val="24"/>
          <w:szCs w:val="24"/>
        </w:rPr>
        <w:t>the</w:t>
      </w:r>
      <w:r w:rsidRPr="003D164C">
        <w:rPr>
          <w:spacing w:val="-13"/>
          <w:sz w:val="24"/>
          <w:szCs w:val="24"/>
        </w:rPr>
        <w:t xml:space="preserve"> </w:t>
      </w:r>
      <w:r w:rsidRPr="003D164C">
        <w:rPr>
          <w:sz w:val="24"/>
          <w:szCs w:val="24"/>
        </w:rPr>
        <w:t>requirements</w:t>
      </w:r>
      <w:r w:rsidRPr="003D164C">
        <w:rPr>
          <w:spacing w:val="-14"/>
          <w:sz w:val="24"/>
          <w:szCs w:val="24"/>
        </w:rPr>
        <w:t xml:space="preserve"> </w:t>
      </w:r>
      <w:r w:rsidRPr="003D164C">
        <w:rPr>
          <w:sz w:val="24"/>
          <w:szCs w:val="24"/>
        </w:rPr>
        <w:t>of</w:t>
      </w:r>
      <w:r w:rsidRPr="003D164C">
        <w:rPr>
          <w:spacing w:val="-13"/>
          <w:sz w:val="24"/>
          <w:szCs w:val="24"/>
        </w:rPr>
        <w:t xml:space="preserve"> </w:t>
      </w:r>
      <w:r w:rsidRPr="003D164C">
        <w:rPr>
          <w:sz w:val="24"/>
          <w:szCs w:val="24"/>
        </w:rPr>
        <w:t>Federal</w:t>
      </w:r>
      <w:r w:rsidRPr="003D164C">
        <w:rPr>
          <w:spacing w:val="-14"/>
          <w:sz w:val="24"/>
          <w:szCs w:val="24"/>
        </w:rPr>
        <w:t xml:space="preserve"> </w:t>
      </w:r>
      <w:r w:rsidRPr="003D164C">
        <w:rPr>
          <w:sz w:val="24"/>
          <w:szCs w:val="24"/>
        </w:rPr>
        <w:t>Rule</w:t>
      </w:r>
      <w:r w:rsidRPr="003D164C">
        <w:rPr>
          <w:spacing w:val="-13"/>
          <w:sz w:val="24"/>
          <w:szCs w:val="24"/>
        </w:rPr>
        <w:t xml:space="preserve"> </w:t>
      </w:r>
      <w:r w:rsidRPr="003D164C">
        <w:rPr>
          <w:sz w:val="24"/>
          <w:szCs w:val="24"/>
        </w:rPr>
        <w:t>of</w:t>
      </w:r>
      <w:r w:rsidRPr="003D164C">
        <w:rPr>
          <w:spacing w:val="-13"/>
          <w:sz w:val="24"/>
          <w:szCs w:val="24"/>
        </w:rPr>
        <w:t xml:space="preserve"> </w:t>
      </w:r>
      <w:r w:rsidRPr="003D164C">
        <w:rPr>
          <w:sz w:val="24"/>
          <w:szCs w:val="24"/>
        </w:rPr>
        <w:t>Civil Procedure 65(b). Applications for a TRO will be heard in open court, on the record, with a court reporter or audio recording. Parties wishing to oppose a TRO may be heard by telephone (Court Call)</w:t>
      </w:r>
      <w:r w:rsidRPr="003D164C">
        <w:rPr>
          <w:spacing w:val="-13"/>
          <w:sz w:val="24"/>
          <w:szCs w:val="24"/>
        </w:rPr>
        <w:t xml:space="preserve"> </w:t>
      </w:r>
      <w:r w:rsidRPr="003D164C">
        <w:rPr>
          <w:sz w:val="24"/>
          <w:szCs w:val="24"/>
        </w:rPr>
        <w:t>upon</w:t>
      </w:r>
      <w:r w:rsidRPr="003D164C">
        <w:rPr>
          <w:spacing w:val="-13"/>
          <w:sz w:val="24"/>
          <w:szCs w:val="24"/>
        </w:rPr>
        <w:t xml:space="preserve"> </w:t>
      </w:r>
      <w:r w:rsidRPr="003D164C">
        <w:rPr>
          <w:sz w:val="24"/>
          <w:szCs w:val="24"/>
        </w:rPr>
        <w:t>request.</w:t>
      </w:r>
      <w:r w:rsidRPr="003D164C">
        <w:rPr>
          <w:spacing w:val="35"/>
          <w:sz w:val="24"/>
          <w:szCs w:val="24"/>
        </w:rPr>
        <w:t xml:space="preserve"> </w:t>
      </w:r>
      <w:r w:rsidRPr="003D164C">
        <w:rPr>
          <w:sz w:val="24"/>
          <w:szCs w:val="24"/>
        </w:rPr>
        <w:t>Applicants</w:t>
      </w:r>
      <w:r w:rsidRPr="003D164C">
        <w:rPr>
          <w:spacing w:val="-13"/>
          <w:sz w:val="24"/>
          <w:szCs w:val="24"/>
        </w:rPr>
        <w:t xml:space="preserve"> </w:t>
      </w:r>
      <w:r w:rsidRPr="003D164C">
        <w:rPr>
          <w:sz w:val="24"/>
          <w:szCs w:val="24"/>
        </w:rPr>
        <w:t>seeking</w:t>
      </w:r>
      <w:r w:rsidRPr="003D164C">
        <w:rPr>
          <w:spacing w:val="-13"/>
          <w:sz w:val="24"/>
          <w:szCs w:val="24"/>
        </w:rPr>
        <w:t xml:space="preserve"> </w:t>
      </w:r>
      <w:r w:rsidRPr="003D164C">
        <w:rPr>
          <w:sz w:val="24"/>
          <w:szCs w:val="24"/>
        </w:rPr>
        <w:t>TROs</w:t>
      </w:r>
      <w:r w:rsidRPr="003D164C">
        <w:rPr>
          <w:spacing w:val="-13"/>
          <w:sz w:val="24"/>
          <w:szCs w:val="24"/>
        </w:rPr>
        <w:t xml:space="preserve"> </w:t>
      </w:r>
      <w:r w:rsidRPr="003D164C">
        <w:rPr>
          <w:sz w:val="24"/>
          <w:szCs w:val="24"/>
        </w:rPr>
        <w:t>are</w:t>
      </w:r>
      <w:r w:rsidRPr="003D164C">
        <w:rPr>
          <w:spacing w:val="-12"/>
          <w:sz w:val="24"/>
          <w:szCs w:val="24"/>
        </w:rPr>
        <w:t xml:space="preserve"> </w:t>
      </w:r>
      <w:r w:rsidRPr="003D164C">
        <w:rPr>
          <w:sz w:val="24"/>
          <w:szCs w:val="24"/>
        </w:rPr>
        <w:t>reminded</w:t>
      </w:r>
      <w:r w:rsidRPr="003D164C">
        <w:rPr>
          <w:spacing w:val="-13"/>
          <w:sz w:val="24"/>
          <w:szCs w:val="24"/>
        </w:rPr>
        <w:t xml:space="preserve"> </w:t>
      </w:r>
      <w:r w:rsidRPr="003D164C">
        <w:rPr>
          <w:sz w:val="24"/>
          <w:szCs w:val="24"/>
        </w:rPr>
        <w:t>of</w:t>
      </w:r>
      <w:r w:rsidRPr="003D164C">
        <w:rPr>
          <w:spacing w:val="-13"/>
          <w:sz w:val="24"/>
          <w:szCs w:val="24"/>
        </w:rPr>
        <w:t xml:space="preserve"> </w:t>
      </w:r>
      <w:r w:rsidRPr="003D164C">
        <w:rPr>
          <w:sz w:val="24"/>
          <w:szCs w:val="24"/>
        </w:rPr>
        <w:t>the</w:t>
      </w:r>
      <w:r w:rsidRPr="003D164C">
        <w:rPr>
          <w:spacing w:val="-13"/>
          <w:sz w:val="24"/>
          <w:szCs w:val="24"/>
        </w:rPr>
        <w:t xml:space="preserve"> </w:t>
      </w:r>
      <w:r w:rsidRPr="003D164C">
        <w:rPr>
          <w:sz w:val="24"/>
          <w:szCs w:val="24"/>
        </w:rPr>
        <w:t>need</w:t>
      </w:r>
      <w:r w:rsidRPr="003D164C">
        <w:rPr>
          <w:spacing w:val="-12"/>
          <w:sz w:val="24"/>
          <w:szCs w:val="24"/>
        </w:rPr>
        <w:t xml:space="preserve"> </w:t>
      </w:r>
      <w:r w:rsidRPr="003D164C">
        <w:rPr>
          <w:sz w:val="24"/>
          <w:szCs w:val="24"/>
        </w:rPr>
        <w:t>to</w:t>
      </w:r>
      <w:r w:rsidRPr="003D164C">
        <w:rPr>
          <w:spacing w:val="-14"/>
          <w:sz w:val="24"/>
          <w:szCs w:val="24"/>
        </w:rPr>
        <w:t xml:space="preserve"> </w:t>
      </w:r>
      <w:r w:rsidRPr="003D164C">
        <w:rPr>
          <w:sz w:val="24"/>
          <w:szCs w:val="24"/>
        </w:rPr>
        <w:t>submit</w:t>
      </w:r>
      <w:r w:rsidRPr="003D164C">
        <w:rPr>
          <w:spacing w:val="-13"/>
          <w:sz w:val="24"/>
          <w:szCs w:val="24"/>
        </w:rPr>
        <w:t xml:space="preserve"> </w:t>
      </w:r>
      <w:r w:rsidRPr="003D164C">
        <w:rPr>
          <w:sz w:val="24"/>
          <w:szCs w:val="24"/>
        </w:rPr>
        <w:t>with</w:t>
      </w:r>
      <w:r w:rsidRPr="003D164C">
        <w:rPr>
          <w:spacing w:val="-12"/>
          <w:sz w:val="24"/>
          <w:szCs w:val="24"/>
        </w:rPr>
        <w:t xml:space="preserve"> </w:t>
      </w:r>
      <w:r w:rsidRPr="003D164C">
        <w:rPr>
          <w:sz w:val="24"/>
          <w:szCs w:val="24"/>
        </w:rPr>
        <w:t>their</w:t>
      </w:r>
      <w:r w:rsidRPr="003D164C">
        <w:rPr>
          <w:spacing w:val="-13"/>
          <w:sz w:val="24"/>
          <w:szCs w:val="24"/>
        </w:rPr>
        <w:t xml:space="preserve"> </w:t>
      </w:r>
      <w:r w:rsidRPr="003D164C">
        <w:rPr>
          <w:sz w:val="24"/>
          <w:szCs w:val="24"/>
        </w:rPr>
        <w:t>motion papers the written affidavit required under Federal Rule of Civil Procedure 65(b) confirming the notice</w:t>
      </w:r>
      <w:r w:rsidRPr="003D164C">
        <w:rPr>
          <w:spacing w:val="6"/>
          <w:sz w:val="24"/>
          <w:szCs w:val="24"/>
        </w:rPr>
        <w:t xml:space="preserve"> </w:t>
      </w:r>
      <w:r w:rsidRPr="003D164C">
        <w:rPr>
          <w:sz w:val="24"/>
          <w:szCs w:val="24"/>
        </w:rPr>
        <w:t>provided</w:t>
      </w:r>
      <w:r w:rsidRPr="003D164C">
        <w:rPr>
          <w:spacing w:val="6"/>
          <w:sz w:val="24"/>
          <w:szCs w:val="24"/>
        </w:rPr>
        <w:t xml:space="preserve"> </w:t>
      </w:r>
      <w:r w:rsidRPr="003D164C">
        <w:rPr>
          <w:sz w:val="24"/>
          <w:szCs w:val="24"/>
        </w:rPr>
        <w:t>to</w:t>
      </w:r>
      <w:r w:rsidRPr="003D164C">
        <w:rPr>
          <w:spacing w:val="6"/>
          <w:sz w:val="24"/>
          <w:szCs w:val="24"/>
        </w:rPr>
        <w:t xml:space="preserve"> </w:t>
      </w:r>
      <w:r w:rsidRPr="003D164C">
        <w:rPr>
          <w:sz w:val="24"/>
          <w:szCs w:val="24"/>
        </w:rPr>
        <w:t>anyone</w:t>
      </w:r>
      <w:r w:rsidRPr="003D164C">
        <w:rPr>
          <w:spacing w:val="6"/>
          <w:sz w:val="24"/>
          <w:szCs w:val="24"/>
        </w:rPr>
        <w:t xml:space="preserve"> </w:t>
      </w:r>
      <w:r w:rsidRPr="003D164C">
        <w:rPr>
          <w:sz w:val="24"/>
          <w:szCs w:val="24"/>
        </w:rPr>
        <w:t>who</w:t>
      </w:r>
      <w:r w:rsidRPr="003D164C">
        <w:rPr>
          <w:spacing w:val="6"/>
          <w:sz w:val="24"/>
          <w:szCs w:val="24"/>
        </w:rPr>
        <w:t xml:space="preserve"> </w:t>
      </w:r>
      <w:r w:rsidRPr="003D164C">
        <w:rPr>
          <w:sz w:val="24"/>
          <w:szCs w:val="24"/>
        </w:rPr>
        <w:t>might</w:t>
      </w:r>
      <w:r w:rsidRPr="003D164C">
        <w:rPr>
          <w:spacing w:val="6"/>
          <w:sz w:val="24"/>
          <w:szCs w:val="24"/>
        </w:rPr>
        <w:t xml:space="preserve"> </w:t>
      </w:r>
      <w:r w:rsidRPr="003D164C">
        <w:rPr>
          <w:sz w:val="24"/>
          <w:szCs w:val="24"/>
        </w:rPr>
        <w:t>wish</w:t>
      </w:r>
      <w:r w:rsidRPr="003D164C">
        <w:rPr>
          <w:spacing w:val="5"/>
          <w:sz w:val="24"/>
          <w:szCs w:val="24"/>
        </w:rPr>
        <w:t xml:space="preserve"> </w:t>
      </w:r>
      <w:r w:rsidRPr="003D164C">
        <w:rPr>
          <w:sz w:val="24"/>
          <w:szCs w:val="24"/>
        </w:rPr>
        <w:t>to</w:t>
      </w:r>
      <w:r w:rsidRPr="003D164C">
        <w:rPr>
          <w:spacing w:val="6"/>
          <w:sz w:val="24"/>
          <w:szCs w:val="24"/>
        </w:rPr>
        <w:t xml:space="preserve"> </w:t>
      </w:r>
      <w:r w:rsidRPr="003D164C">
        <w:rPr>
          <w:sz w:val="24"/>
          <w:szCs w:val="24"/>
        </w:rPr>
        <w:t>oppose</w:t>
      </w:r>
      <w:r w:rsidRPr="003D164C">
        <w:rPr>
          <w:spacing w:val="6"/>
          <w:sz w:val="24"/>
          <w:szCs w:val="24"/>
        </w:rPr>
        <w:t xml:space="preserve"> </w:t>
      </w:r>
      <w:r w:rsidRPr="003D164C">
        <w:rPr>
          <w:sz w:val="24"/>
          <w:szCs w:val="24"/>
        </w:rPr>
        <w:t>the</w:t>
      </w:r>
      <w:r w:rsidRPr="003D164C">
        <w:rPr>
          <w:spacing w:val="6"/>
          <w:sz w:val="24"/>
          <w:szCs w:val="24"/>
        </w:rPr>
        <w:t xml:space="preserve"> </w:t>
      </w:r>
      <w:r w:rsidRPr="003D164C">
        <w:rPr>
          <w:sz w:val="24"/>
          <w:szCs w:val="24"/>
        </w:rPr>
        <w:t xml:space="preserve">application. </w:t>
      </w:r>
      <w:r w:rsidRPr="003D164C">
        <w:rPr>
          <w:spacing w:val="11"/>
          <w:sz w:val="24"/>
          <w:szCs w:val="24"/>
        </w:rPr>
        <w:t xml:space="preserve"> </w:t>
      </w:r>
      <w:r w:rsidRPr="003D164C">
        <w:rPr>
          <w:sz w:val="24"/>
          <w:szCs w:val="24"/>
        </w:rPr>
        <w:t>Any</w:t>
      </w:r>
      <w:r w:rsidRPr="003D164C">
        <w:rPr>
          <w:spacing w:val="6"/>
          <w:sz w:val="24"/>
          <w:szCs w:val="24"/>
        </w:rPr>
        <w:t xml:space="preserve"> </w:t>
      </w:r>
      <w:r w:rsidRPr="003D164C">
        <w:rPr>
          <w:sz w:val="24"/>
          <w:szCs w:val="24"/>
        </w:rPr>
        <w:t>assertions</w:t>
      </w:r>
      <w:r w:rsidRPr="003D164C">
        <w:rPr>
          <w:spacing w:val="6"/>
          <w:sz w:val="24"/>
          <w:szCs w:val="24"/>
        </w:rPr>
        <w:t xml:space="preserve"> </w:t>
      </w:r>
      <w:r w:rsidRPr="003D164C">
        <w:rPr>
          <w:sz w:val="24"/>
          <w:szCs w:val="24"/>
        </w:rPr>
        <w:t>that</w:t>
      </w:r>
      <w:r w:rsidRPr="003D164C">
        <w:rPr>
          <w:spacing w:val="7"/>
          <w:sz w:val="24"/>
          <w:szCs w:val="24"/>
        </w:rPr>
        <w:t xml:space="preserve"> </w:t>
      </w:r>
      <w:r w:rsidRPr="003D164C">
        <w:rPr>
          <w:sz w:val="24"/>
          <w:szCs w:val="24"/>
        </w:rPr>
        <w:t>notice</w:t>
      </w:r>
      <w:r w:rsidR="00FB23E7" w:rsidRPr="003D164C">
        <w:rPr>
          <w:sz w:val="24"/>
          <w:szCs w:val="24"/>
        </w:rPr>
        <w:t xml:space="preserve"> </w:t>
      </w:r>
      <w:r w:rsidRPr="003D164C">
        <w:rPr>
          <w:sz w:val="24"/>
          <w:szCs w:val="24"/>
        </w:rPr>
        <w:t>cannot or should not be given must likewise be supported by affidavit. Any request for a TRO must be preceded by a telephone call to chambers, advising chambers of the nature of the controversy, the need for emergency relief, why a noticed hearing for a preliminary injunction would be insufficient, when a hearing on the TRO application is needed, and when the motion papers will be forthcoming. Except in those rare cases where advance notice of the TRO application would vitiate the purpose of a TRO (and where that can be established by affidavit), immediate</w:t>
      </w:r>
      <w:r w:rsidRPr="003D164C">
        <w:rPr>
          <w:spacing w:val="-9"/>
          <w:sz w:val="24"/>
          <w:szCs w:val="24"/>
        </w:rPr>
        <w:t xml:space="preserve"> </w:t>
      </w:r>
      <w:r w:rsidRPr="003D164C">
        <w:rPr>
          <w:sz w:val="24"/>
          <w:szCs w:val="24"/>
        </w:rPr>
        <w:t>telephonic</w:t>
      </w:r>
      <w:r w:rsidRPr="003D164C">
        <w:rPr>
          <w:spacing w:val="-9"/>
          <w:sz w:val="24"/>
          <w:szCs w:val="24"/>
        </w:rPr>
        <w:t xml:space="preserve"> </w:t>
      </w:r>
      <w:r w:rsidRPr="003D164C">
        <w:rPr>
          <w:sz w:val="24"/>
          <w:szCs w:val="24"/>
        </w:rPr>
        <w:t>notice</w:t>
      </w:r>
      <w:r w:rsidRPr="003D164C">
        <w:rPr>
          <w:spacing w:val="-8"/>
          <w:sz w:val="24"/>
          <w:szCs w:val="24"/>
        </w:rPr>
        <w:t xml:space="preserve"> </w:t>
      </w:r>
      <w:r w:rsidRPr="003D164C">
        <w:rPr>
          <w:sz w:val="24"/>
          <w:szCs w:val="24"/>
        </w:rPr>
        <w:t>of</w:t>
      </w:r>
      <w:r w:rsidRPr="003D164C">
        <w:rPr>
          <w:spacing w:val="-9"/>
          <w:sz w:val="24"/>
          <w:szCs w:val="24"/>
        </w:rPr>
        <w:t xml:space="preserve"> </w:t>
      </w:r>
      <w:r w:rsidRPr="003D164C">
        <w:rPr>
          <w:sz w:val="24"/>
          <w:szCs w:val="24"/>
        </w:rPr>
        <w:t>the</w:t>
      </w:r>
      <w:r w:rsidRPr="003D164C">
        <w:rPr>
          <w:spacing w:val="-10"/>
          <w:sz w:val="24"/>
          <w:szCs w:val="24"/>
        </w:rPr>
        <w:t xml:space="preserve"> </w:t>
      </w:r>
      <w:r w:rsidRPr="003D164C">
        <w:rPr>
          <w:sz w:val="24"/>
          <w:szCs w:val="24"/>
        </w:rPr>
        <w:t>application</w:t>
      </w:r>
      <w:r w:rsidRPr="003D164C">
        <w:rPr>
          <w:spacing w:val="-10"/>
          <w:sz w:val="24"/>
          <w:szCs w:val="24"/>
        </w:rPr>
        <w:t xml:space="preserve"> </w:t>
      </w:r>
      <w:r w:rsidRPr="003D164C">
        <w:rPr>
          <w:sz w:val="24"/>
          <w:szCs w:val="24"/>
        </w:rPr>
        <w:t>must</w:t>
      </w:r>
      <w:r w:rsidRPr="003D164C">
        <w:rPr>
          <w:spacing w:val="-9"/>
          <w:sz w:val="24"/>
          <w:szCs w:val="24"/>
        </w:rPr>
        <w:t xml:space="preserve"> </w:t>
      </w:r>
      <w:r w:rsidRPr="003D164C">
        <w:rPr>
          <w:sz w:val="24"/>
          <w:szCs w:val="24"/>
        </w:rPr>
        <w:lastRenderedPageBreak/>
        <w:t>be</w:t>
      </w:r>
      <w:r w:rsidRPr="003D164C">
        <w:rPr>
          <w:spacing w:val="-10"/>
          <w:sz w:val="24"/>
          <w:szCs w:val="24"/>
        </w:rPr>
        <w:t xml:space="preserve"> </w:t>
      </w:r>
      <w:r w:rsidRPr="003D164C">
        <w:rPr>
          <w:sz w:val="24"/>
          <w:szCs w:val="24"/>
        </w:rPr>
        <w:t>provided</w:t>
      </w:r>
      <w:r w:rsidRPr="003D164C">
        <w:rPr>
          <w:spacing w:val="-7"/>
          <w:sz w:val="24"/>
          <w:szCs w:val="24"/>
        </w:rPr>
        <w:t xml:space="preserve"> </w:t>
      </w:r>
      <w:r w:rsidRPr="003D164C">
        <w:rPr>
          <w:sz w:val="24"/>
          <w:szCs w:val="24"/>
        </w:rPr>
        <w:t>to</w:t>
      </w:r>
      <w:r w:rsidRPr="003D164C">
        <w:rPr>
          <w:spacing w:val="-10"/>
          <w:sz w:val="24"/>
          <w:szCs w:val="24"/>
        </w:rPr>
        <w:t xml:space="preserve"> </w:t>
      </w:r>
      <w:r w:rsidRPr="003D164C">
        <w:rPr>
          <w:sz w:val="24"/>
          <w:szCs w:val="24"/>
        </w:rPr>
        <w:t>all</w:t>
      </w:r>
      <w:r w:rsidRPr="003D164C">
        <w:rPr>
          <w:spacing w:val="-9"/>
          <w:sz w:val="24"/>
          <w:szCs w:val="24"/>
        </w:rPr>
        <w:t xml:space="preserve"> </w:t>
      </w:r>
      <w:r w:rsidRPr="003D164C">
        <w:rPr>
          <w:sz w:val="24"/>
          <w:szCs w:val="24"/>
        </w:rPr>
        <w:t>parties</w:t>
      </w:r>
      <w:r w:rsidRPr="003D164C">
        <w:rPr>
          <w:spacing w:val="-10"/>
          <w:sz w:val="24"/>
          <w:szCs w:val="24"/>
        </w:rPr>
        <w:t xml:space="preserve"> </w:t>
      </w:r>
      <w:r w:rsidRPr="003D164C">
        <w:rPr>
          <w:sz w:val="24"/>
          <w:szCs w:val="24"/>
        </w:rPr>
        <w:t>reasonably</w:t>
      </w:r>
      <w:r w:rsidRPr="003D164C">
        <w:rPr>
          <w:spacing w:val="-9"/>
          <w:sz w:val="24"/>
          <w:szCs w:val="24"/>
        </w:rPr>
        <w:t xml:space="preserve"> </w:t>
      </w:r>
      <w:r w:rsidRPr="003D164C">
        <w:rPr>
          <w:sz w:val="24"/>
          <w:szCs w:val="24"/>
        </w:rPr>
        <w:t>expected to be affected by entry of the TRO, or provisions therein. In addition, the motion papers on any TRO application must be hand delivered, emailed, or faxed to any such parties at the same time that the papers are provided to</w:t>
      </w:r>
      <w:r w:rsidRPr="003D164C">
        <w:rPr>
          <w:spacing w:val="-1"/>
          <w:sz w:val="24"/>
          <w:szCs w:val="24"/>
        </w:rPr>
        <w:t xml:space="preserve"> </w:t>
      </w:r>
      <w:r w:rsidRPr="003D164C">
        <w:rPr>
          <w:sz w:val="24"/>
          <w:szCs w:val="24"/>
        </w:rPr>
        <w:t>chambers.</w:t>
      </w:r>
      <w:r w:rsidR="00FB23E7" w:rsidRPr="003D164C">
        <w:rPr>
          <w:sz w:val="24"/>
          <w:szCs w:val="24"/>
        </w:rPr>
        <w:t xml:space="preserve"> </w:t>
      </w:r>
    </w:p>
    <w:p w14:paraId="55ADB622" w14:textId="75899527" w:rsidR="009752F9" w:rsidRDefault="00835BEE" w:rsidP="00F35736">
      <w:pPr>
        <w:pStyle w:val="ListParagraph"/>
        <w:numPr>
          <w:ilvl w:val="0"/>
          <w:numId w:val="8"/>
        </w:numPr>
        <w:spacing w:before="90"/>
        <w:ind w:left="0" w:firstLine="0"/>
        <w:jc w:val="center"/>
        <w:rPr>
          <w:b/>
          <w:bCs/>
          <w:i/>
          <w:iCs/>
          <w:sz w:val="24"/>
          <w:szCs w:val="24"/>
        </w:rPr>
      </w:pPr>
      <w:r w:rsidRPr="003D164C">
        <w:rPr>
          <w:b/>
          <w:bCs/>
          <w:i/>
          <w:iCs/>
          <w:sz w:val="24"/>
          <w:szCs w:val="24"/>
        </w:rPr>
        <w:t>Additional Case Management</w:t>
      </w:r>
      <w:r w:rsidRPr="003D164C">
        <w:rPr>
          <w:b/>
          <w:bCs/>
          <w:i/>
          <w:iCs/>
          <w:spacing w:val="-4"/>
          <w:sz w:val="24"/>
          <w:szCs w:val="24"/>
        </w:rPr>
        <w:t xml:space="preserve"> </w:t>
      </w:r>
      <w:r w:rsidRPr="003D164C">
        <w:rPr>
          <w:b/>
          <w:bCs/>
          <w:i/>
          <w:iCs/>
          <w:sz w:val="24"/>
          <w:szCs w:val="24"/>
        </w:rPr>
        <w:t>Procedures</w:t>
      </w:r>
      <w:r w:rsidR="00FB23E7" w:rsidRPr="003D164C">
        <w:rPr>
          <w:b/>
          <w:bCs/>
          <w:i/>
          <w:iCs/>
          <w:sz w:val="24"/>
          <w:szCs w:val="24"/>
        </w:rPr>
        <w:t xml:space="preserve"> </w:t>
      </w:r>
    </w:p>
    <w:p w14:paraId="3A2BDFD2" w14:textId="77777777" w:rsidR="00F35736" w:rsidRPr="003D164C" w:rsidRDefault="00F35736" w:rsidP="00F35736">
      <w:pPr>
        <w:pStyle w:val="ListParagraph"/>
        <w:spacing w:before="90"/>
        <w:ind w:left="0" w:firstLine="0"/>
        <w:jc w:val="center"/>
        <w:rPr>
          <w:b/>
          <w:bCs/>
          <w:i/>
          <w:iCs/>
          <w:sz w:val="24"/>
          <w:szCs w:val="24"/>
        </w:rPr>
      </w:pPr>
    </w:p>
    <w:p w14:paraId="5004F52B" w14:textId="77777777" w:rsidR="009752F9" w:rsidRPr="003D164C" w:rsidRDefault="00835BEE" w:rsidP="00C50FEE">
      <w:pPr>
        <w:pStyle w:val="ListParagraph"/>
        <w:numPr>
          <w:ilvl w:val="0"/>
          <w:numId w:val="7"/>
        </w:numPr>
        <w:spacing w:before="90" w:line="480" w:lineRule="auto"/>
        <w:ind w:left="0" w:firstLine="1440"/>
        <w:jc w:val="both"/>
        <w:rPr>
          <w:sz w:val="24"/>
          <w:szCs w:val="24"/>
        </w:rPr>
      </w:pPr>
      <w:r w:rsidRPr="003D164C">
        <w:rPr>
          <w:b/>
          <w:i/>
          <w:sz w:val="24"/>
          <w:szCs w:val="24"/>
          <w:u w:val="single"/>
        </w:rPr>
        <w:t>Adequate Notice.</w:t>
      </w:r>
      <w:r w:rsidRPr="003D164C">
        <w:rPr>
          <w:b/>
          <w:i/>
          <w:sz w:val="24"/>
          <w:szCs w:val="24"/>
        </w:rPr>
        <w:t xml:space="preserve"> </w:t>
      </w:r>
      <w:r w:rsidRPr="003D164C">
        <w:rPr>
          <w:sz w:val="24"/>
          <w:szCs w:val="24"/>
        </w:rPr>
        <w:t>Notice and service accomplished in</w:t>
      </w:r>
      <w:r w:rsidRPr="003D164C">
        <w:rPr>
          <w:spacing w:val="44"/>
          <w:sz w:val="24"/>
          <w:szCs w:val="24"/>
        </w:rPr>
        <w:t xml:space="preserve"> </w:t>
      </w:r>
      <w:r w:rsidRPr="003D164C">
        <w:rPr>
          <w:sz w:val="24"/>
          <w:szCs w:val="24"/>
        </w:rPr>
        <w:t>accordance</w:t>
      </w:r>
      <w:r w:rsidR="00FB23E7" w:rsidRPr="003D164C">
        <w:rPr>
          <w:sz w:val="24"/>
          <w:szCs w:val="24"/>
        </w:rPr>
        <w:t xml:space="preserve"> </w:t>
      </w:r>
      <w:r w:rsidRPr="003D164C">
        <w:rPr>
          <w:sz w:val="24"/>
          <w:szCs w:val="24"/>
        </w:rPr>
        <w:t>with the provisions set forth in the Case Management Procedures shall be deemed adequate</w:t>
      </w:r>
      <w:r w:rsidRPr="003D164C">
        <w:rPr>
          <w:spacing w:val="15"/>
          <w:sz w:val="24"/>
          <w:szCs w:val="24"/>
        </w:rPr>
        <w:t xml:space="preserve"> </w:t>
      </w:r>
      <w:r w:rsidRPr="003D164C">
        <w:rPr>
          <w:sz w:val="24"/>
          <w:szCs w:val="24"/>
        </w:rPr>
        <w:t>in all respects</w:t>
      </w:r>
      <w:r w:rsidRPr="003D164C">
        <w:rPr>
          <w:spacing w:val="-11"/>
          <w:sz w:val="24"/>
          <w:szCs w:val="24"/>
        </w:rPr>
        <w:t xml:space="preserve"> </w:t>
      </w:r>
      <w:r w:rsidRPr="003D164C">
        <w:rPr>
          <w:sz w:val="24"/>
          <w:szCs w:val="24"/>
        </w:rPr>
        <w:t>pursuant</w:t>
      </w:r>
      <w:r w:rsidRPr="003D164C">
        <w:rPr>
          <w:spacing w:val="-10"/>
          <w:sz w:val="24"/>
          <w:szCs w:val="24"/>
        </w:rPr>
        <w:t xml:space="preserve"> </w:t>
      </w:r>
      <w:r w:rsidRPr="003D164C">
        <w:rPr>
          <w:sz w:val="24"/>
          <w:szCs w:val="24"/>
        </w:rPr>
        <w:t>to</w:t>
      </w:r>
      <w:r w:rsidRPr="003D164C">
        <w:rPr>
          <w:spacing w:val="-10"/>
          <w:sz w:val="24"/>
          <w:szCs w:val="24"/>
        </w:rPr>
        <w:t xml:space="preserve"> </w:t>
      </w:r>
      <w:r w:rsidRPr="003D164C">
        <w:rPr>
          <w:sz w:val="24"/>
          <w:szCs w:val="24"/>
        </w:rPr>
        <w:t>the</w:t>
      </w:r>
      <w:r w:rsidRPr="003D164C">
        <w:rPr>
          <w:spacing w:val="-12"/>
          <w:sz w:val="24"/>
          <w:szCs w:val="24"/>
        </w:rPr>
        <w:t xml:space="preserve"> </w:t>
      </w:r>
      <w:r w:rsidRPr="003D164C">
        <w:rPr>
          <w:sz w:val="24"/>
          <w:szCs w:val="24"/>
        </w:rPr>
        <w:t>Bankruptcy</w:t>
      </w:r>
      <w:r w:rsidRPr="003D164C">
        <w:rPr>
          <w:spacing w:val="-10"/>
          <w:sz w:val="24"/>
          <w:szCs w:val="24"/>
        </w:rPr>
        <w:t xml:space="preserve"> </w:t>
      </w:r>
      <w:r w:rsidRPr="003D164C">
        <w:rPr>
          <w:sz w:val="24"/>
          <w:szCs w:val="24"/>
        </w:rPr>
        <w:t>Code,</w:t>
      </w:r>
      <w:r w:rsidRPr="003D164C">
        <w:rPr>
          <w:spacing w:val="-10"/>
          <w:sz w:val="24"/>
          <w:szCs w:val="24"/>
        </w:rPr>
        <w:t xml:space="preserve"> </w:t>
      </w:r>
      <w:r w:rsidRPr="003D164C">
        <w:rPr>
          <w:sz w:val="24"/>
          <w:szCs w:val="24"/>
        </w:rPr>
        <w:t>the</w:t>
      </w:r>
      <w:r w:rsidRPr="003D164C">
        <w:rPr>
          <w:spacing w:val="-11"/>
          <w:sz w:val="24"/>
          <w:szCs w:val="24"/>
        </w:rPr>
        <w:t xml:space="preserve"> </w:t>
      </w:r>
      <w:r w:rsidRPr="003D164C">
        <w:rPr>
          <w:sz w:val="24"/>
          <w:szCs w:val="24"/>
        </w:rPr>
        <w:t>Bankruptcy</w:t>
      </w:r>
      <w:r w:rsidRPr="003D164C">
        <w:rPr>
          <w:spacing w:val="-10"/>
          <w:sz w:val="24"/>
          <w:szCs w:val="24"/>
        </w:rPr>
        <w:t xml:space="preserve"> </w:t>
      </w:r>
      <w:r w:rsidRPr="003D164C">
        <w:rPr>
          <w:sz w:val="24"/>
          <w:szCs w:val="24"/>
        </w:rPr>
        <w:t>Rules,</w:t>
      </w:r>
      <w:r w:rsidRPr="003D164C">
        <w:rPr>
          <w:spacing w:val="-11"/>
          <w:sz w:val="24"/>
          <w:szCs w:val="24"/>
        </w:rPr>
        <w:t xml:space="preserve"> </w:t>
      </w:r>
      <w:r w:rsidRPr="003D164C">
        <w:rPr>
          <w:sz w:val="24"/>
          <w:szCs w:val="24"/>
        </w:rPr>
        <w:t>and</w:t>
      </w:r>
      <w:r w:rsidRPr="003D164C">
        <w:rPr>
          <w:spacing w:val="-11"/>
          <w:sz w:val="24"/>
          <w:szCs w:val="24"/>
        </w:rPr>
        <w:t xml:space="preserve"> </w:t>
      </w:r>
      <w:r w:rsidRPr="003D164C">
        <w:rPr>
          <w:sz w:val="24"/>
          <w:szCs w:val="24"/>
        </w:rPr>
        <w:t>the</w:t>
      </w:r>
      <w:r w:rsidRPr="003D164C">
        <w:rPr>
          <w:spacing w:val="-10"/>
          <w:sz w:val="24"/>
          <w:szCs w:val="24"/>
        </w:rPr>
        <w:t xml:space="preserve"> </w:t>
      </w:r>
      <w:r w:rsidRPr="003D164C">
        <w:rPr>
          <w:sz w:val="24"/>
          <w:szCs w:val="24"/>
        </w:rPr>
        <w:t>Local</w:t>
      </w:r>
      <w:r w:rsidRPr="003D164C">
        <w:rPr>
          <w:spacing w:val="-10"/>
          <w:sz w:val="24"/>
          <w:szCs w:val="24"/>
        </w:rPr>
        <w:t xml:space="preserve"> </w:t>
      </w:r>
      <w:r w:rsidRPr="003D164C">
        <w:rPr>
          <w:sz w:val="24"/>
          <w:szCs w:val="24"/>
        </w:rPr>
        <w:t>Bankruptcy</w:t>
      </w:r>
      <w:r w:rsidRPr="003D164C">
        <w:rPr>
          <w:spacing w:val="-10"/>
          <w:sz w:val="24"/>
          <w:szCs w:val="24"/>
        </w:rPr>
        <w:t xml:space="preserve"> </w:t>
      </w:r>
      <w:r w:rsidRPr="003D164C">
        <w:rPr>
          <w:sz w:val="24"/>
          <w:szCs w:val="24"/>
        </w:rPr>
        <w:t>Rules.</w:t>
      </w:r>
    </w:p>
    <w:p w14:paraId="622AD6CE" w14:textId="207F934D" w:rsidR="00FD0DEF" w:rsidRPr="003D164C" w:rsidRDefault="00835BEE" w:rsidP="00C50FEE">
      <w:pPr>
        <w:pStyle w:val="ListParagraph"/>
        <w:numPr>
          <w:ilvl w:val="0"/>
          <w:numId w:val="7"/>
        </w:numPr>
        <w:spacing w:before="90" w:line="480" w:lineRule="auto"/>
        <w:ind w:left="0" w:firstLine="1440"/>
        <w:jc w:val="both"/>
        <w:rPr>
          <w:sz w:val="24"/>
          <w:szCs w:val="24"/>
        </w:rPr>
      </w:pPr>
      <w:r w:rsidRPr="003D164C">
        <w:rPr>
          <w:b/>
          <w:i/>
          <w:sz w:val="24"/>
          <w:szCs w:val="24"/>
          <w:u w:val="single"/>
        </w:rPr>
        <w:t>Computation of Time.</w:t>
      </w:r>
      <w:r w:rsidRPr="003D164C">
        <w:rPr>
          <w:b/>
          <w:i/>
          <w:sz w:val="24"/>
          <w:szCs w:val="24"/>
        </w:rPr>
        <w:t xml:space="preserve"> </w:t>
      </w:r>
      <w:r w:rsidRPr="003D164C">
        <w:rPr>
          <w:sz w:val="24"/>
          <w:szCs w:val="24"/>
        </w:rPr>
        <w:t>Unless otherwise specified, all time</w:t>
      </w:r>
      <w:r w:rsidRPr="003D164C">
        <w:rPr>
          <w:spacing w:val="-40"/>
          <w:sz w:val="24"/>
          <w:szCs w:val="24"/>
        </w:rPr>
        <w:t xml:space="preserve"> </w:t>
      </w:r>
      <w:r w:rsidRPr="003D164C">
        <w:rPr>
          <w:sz w:val="24"/>
          <w:szCs w:val="24"/>
        </w:rPr>
        <w:t>periods</w:t>
      </w:r>
      <w:r w:rsidR="00FB23E7" w:rsidRPr="003D164C">
        <w:rPr>
          <w:sz w:val="24"/>
          <w:szCs w:val="24"/>
        </w:rPr>
        <w:t xml:space="preserve"> </w:t>
      </w:r>
      <w:r w:rsidRPr="003D164C">
        <w:rPr>
          <w:sz w:val="24"/>
          <w:szCs w:val="24"/>
        </w:rPr>
        <w:t>referenced</w:t>
      </w:r>
      <w:r w:rsidRPr="003D164C">
        <w:rPr>
          <w:spacing w:val="-11"/>
          <w:sz w:val="24"/>
          <w:szCs w:val="24"/>
        </w:rPr>
        <w:t xml:space="preserve"> </w:t>
      </w:r>
      <w:r w:rsidRPr="003D164C">
        <w:rPr>
          <w:sz w:val="24"/>
          <w:szCs w:val="24"/>
        </w:rPr>
        <w:t>in</w:t>
      </w:r>
      <w:r w:rsidRPr="003D164C">
        <w:rPr>
          <w:spacing w:val="-10"/>
          <w:sz w:val="24"/>
          <w:szCs w:val="24"/>
        </w:rPr>
        <w:t xml:space="preserve"> </w:t>
      </w:r>
      <w:r w:rsidRPr="003D164C">
        <w:rPr>
          <w:sz w:val="24"/>
          <w:szCs w:val="24"/>
        </w:rPr>
        <w:t>the</w:t>
      </w:r>
      <w:r w:rsidRPr="003D164C">
        <w:rPr>
          <w:spacing w:val="-10"/>
          <w:sz w:val="24"/>
          <w:szCs w:val="24"/>
        </w:rPr>
        <w:t xml:space="preserve"> </w:t>
      </w:r>
      <w:r w:rsidRPr="003D164C">
        <w:rPr>
          <w:sz w:val="24"/>
          <w:szCs w:val="24"/>
        </w:rPr>
        <w:t>Case</w:t>
      </w:r>
      <w:r w:rsidRPr="003D164C">
        <w:rPr>
          <w:spacing w:val="-11"/>
          <w:sz w:val="24"/>
          <w:szCs w:val="24"/>
        </w:rPr>
        <w:t xml:space="preserve"> </w:t>
      </w:r>
      <w:r w:rsidRPr="003D164C">
        <w:rPr>
          <w:sz w:val="24"/>
          <w:szCs w:val="24"/>
        </w:rPr>
        <w:t>Management</w:t>
      </w:r>
      <w:r w:rsidRPr="003D164C">
        <w:rPr>
          <w:spacing w:val="-10"/>
          <w:sz w:val="24"/>
          <w:szCs w:val="24"/>
        </w:rPr>
        <w:t xml:space="preserve"> </w:t>
      </w:r>
      <w:r w:rsidRPr="003D164C">
        <w:rPr>
          <w:sz w:val="24"/>
          <w:szCs w:val="24"/>
        </w:rPr>
        <w:t>Procedures</w:t>
      </w:r>
      <w:r w:rsidRPr="003D164C">
        <w:rPr>
          <w:spacing w:val="-11"/>
          <w:sz w:val="24"/>
          <w:szCs w:val="24"/>
        </w:rPr>
        <w:t xml:space="preserve"> </w:t>
      </w:r>
      <w:r w:rsidRPr="003D164C">
        <w:rPr>
          <w:sz w:val="24"/>
          <w:szCs w:val="24"/>
        </w:rPr>
        <w:t>shall</w:t>
      </w:r>
      <w:r w:rsidRPr="003D164C">
        <w:rPr>
          <w:spacing w:val="-10"/>
          <w:sz w:val="24"/>
          <w:szCs w:val="24"/>
        </w:rPr>
        <w:t xml:space="preserve"> </w:t>
      </w:r>
      <w:r w:rsidRPr="003D164C">
        <w:rPr>
          <w:sz w:val="24"/>
          <w:szCs w:val="24"/>
        </w:rPr>
        <w:t>be</w:t>
      </w:r>
      <w:r w:rsidRPr="003D164C">
        <w:rPr>
          <w:spacing w:val="-10"/>
          <w:sz w:val="24"/>
          <w:szCs w:val="24"/>
        </w:rPr>
        <w:t xml:space="preserve"> </w:t>
      </w:r>
      <w:r w:rsidRPr="003D164C">
        <w:rPr>
          <w:sz w:val="24"/>
          <w:szCs w:val="24"/>
        </w:rPr>
        <w:t>calculated</w:t>
      </w:r>
      <w:r w:rsidRPr="003D164C">
        <w:rPr>
          <w:spacing w:val="-11"/>
          <w:sz w:val="24"/>
          <w:szCs w:val="24"/>
        </w:rPr>
        <w:t xml:space="preserve"> </w:t>
      </w:r>
      <w:r w:rsidRPr="003D164C">
        <w:rPr>
          <w:sz w:val="24"/>
          <w:szCs w:val="24"/>
        </w:rPr>
        <w:t>in</w:t>
      </w:r>
      <w:r w:rsidRPr="003D164C">
        <w:rPr>
          <w:spacing w:val="-10"/>
          <w:sz w:val="24"/>
          <w:szCs w:val="24"/>
        </w:rPr>
        <w:t xml:space="preserve"> </w:t>
      </w:r>
      <w:r w:rsidRPr="003D164C">
        <w:rPr>
          <w:sz w:val="24"/>
          <w:szCs w:val="24"/>
        </w:rPr>
        <w:t>accordance</w:t>
      </w:r>
      <w:r w:rsidRPr="003D164C">
        <w:rPr>
          <w:spacing w:val="-10"/>
          <w:sz w:val="24"/>
          <w:szCs w:val="24"/>
        </w:rPr>
        <w:t xml:space="preserve"> </w:t>
      </w:r>
      <w:r w:rsidRPr="003D164C">
        <w:rPr>
          <w:sz w:val="24"/>
          <w:szCs w:val="24"/>
        </w:rPr>
        <w:t>with</w:t>
      </w:r>
      <w:r w:rsidRPr="003D164C">
        <w:rPr>
          <w:spacing w:val="-10"/>
          <w:sz w:val="24"/>
          <w:szCs w:val="24"/>
        </w:rPr>
        <w:t xml:space="preserve"> </w:t>
      </w:r>
      <w:r w:rsidRPr="003D164C">
        <w:rPr>
          <w:sz w:val="24"/>
          <w:szCs w:val="24"/>
        </w:rPr>
        <w:t>Bankruptcy Rule 9006(a).</w:t>
      </w:r>
      <w:r w:rsidR="00FB23E7" w:rsidRPr="003D164C">
        <w:rPr>
          <w:sz w:val="24"/>
          <w:szCs w:val="24"/>
        </w:rPr>
        <w:t xml:space="preserve"> </w:t>
      </w:r>
    </w:p>
    <w:p w14:paraId="39452C0B" w14:textId="2EBE011D" w:rsidR="00FD0DEF" w:rsidRPr="003D164C" w:rsidRDefault="00835BEE" w:rsidP="00C50FEE">
      <w:pPr>
        <w:pStyle w:val="ListParagraph"/>
        <w:numPr>
          <w:ilvl w:val="0"/>
          <w:numId w:val="7"/>
        </w:numPr>
        <w:spacing w:before="90" w:line="480" w:lineRule="auto"/>
        <w:ind w:left="0" w:firstLine="1440"/>
        <w:jc w:val="both"/>
        <w:rPr>
          <w:sz w:val="24"/>
          <w:szCs w:val="24"/>
        </w:rPr>
      </w:pPr>
      <w:r w:rsidRPr="003D164C">
        <w:rPr>
          <w:b/>
          <w:i/>
          <w:sz w:val="24"/>
          <w:szCs w:val="24"/>
          <w:u w:val="single"/>
        </w:rPr>
        <w:t>Effect of the Case</w:t>
      </w:r>
      <w:r w:rsidRPr="003D164C">
        <w:rPr>
          <w:b/>
          <w:i/>
          <w:spacing w:val="31"/>
          <w:sz w:val="24"/>
          <w:szCs w:val="24"/>
          <w:u w:val="single"/>
        </w:rPr>
        <w:t xml:space="preserve"> </w:t>
      </w:r>
      <w:r w:rsidRPr="003D164C">
        <w:rPr>
          <w:b/>
          <w:i/>
          <w:sz w:val="24"/>
          <w:szCs w:val="24"/>
          <w:u w:val="single"/>
        </w:rPr>
        <w:t>Management</w:t>
      </w:r>
      <w:r w:rsidRPr="003D164C">
        <w:rPr>
          <w:b/>
          <w:i/>
          <w:spacing w:val="53"/>
          <w:sz w:val="24"/>
          <w:szCs w:val="24"/>
          <w:u w:val="single"/>
        </w:rPr>
        <w:t xml:space="preserve"> </w:t>
      </w:r>
      <w:r w:rsidRPr="003D164C">
        <w:rPr>
          <w:b/>
          <w:i/>
          <w:sz w:val="24"/>
          <w:szCs w:val="24"/>
          <w:u w:val="single"/>
        </w:rPr>
        <w:t>Procedures.</w:t>
      </w:r>
      <w:r w:rsidR="00FD0DEF" w:rsidRPr="003D164C">
        <w:rPr>
          <w:bCs/>
          <w:iCs/>
          <w:sz w:val="24"/>
          <w:szCs w:val="24"/>
        </w:rPr>
        <w:t xml:space="preserve"> </w:t>
      </w:r>
      <w:r w:rsidRPr="003D164C">
        <w:rPr>
          <w:sz w:val="24"/>
          <w:szCs w:val="24"/>
        </w:rPr>
        <w:t>The</w:t>
      </w:r>
      <w:r w:rsidRPr="003D164C">
        <w:rPr>
          <w:spacing w:val="53"/>
          <w:sz w:val="24"/>
          <w:szCs w:val="24"/>
        </w:rPr>
        <w:t xml:space="preserve"> </w:t>
      </w:r>
      <w:r w:rsidRPr="003D164C">
        <w:rPr>
          <w:sz w:val="24"/>
          <w:szCs w:val="24"/>
        </w:rPr>
        <w:t>Bankruptcy</w:t>
      </w:r>
      <w:r w:rsidR="00FB23E7" w:rsidRPr="003D164C">
        <w:rPr>
          <w:sz w:val="24"/>
          <w:szCs w:val="24"/>
        </w:rPr>
        <w:t xml:space="preserve"> </w:t>
      </w:r>
      <w:r w:rsidRPr="003D164C">
        <w:rPr>
          <w:sz w:val="24"/>
          <w:szCs w:val="24"/>
        </w:rPr>
        <w:t>Rules and the Local Bankruptcy Rules shall continue to apply to all proceedings in these chapter 11 cases, except to the extent that any provision of the Case Management Procedures by its terms supersedes or is inconsistent with such rules.</w:t>
      </w:r>
      <w:r w:rsidR="00FB23E7" w:rsidRPr="003D164C">
        <w:rPr>
          <w:sz w:val="24"/>
          <w:szCs w:val="24"/>
        </w:rPr>
        <w:t xml:space="preserve"> </w:t>
      </w:r>
    </w:p>
    <w:p w14:paraId="3ACE20DD" w14:textId="65D8626F" w:rsidR="00CB4EBF" w:rsidRPr="003D164C" w:rsidRDefault="00835BEE" w:rsidP="00C50FEE">
      <w:pPr>
        <w:pStyle w:val="ListParagraph"/>
        <w:numPr>
          <w:ilvl w:val="0"/>
          <w:numId w:val="7"/>
        </w:numPr>
        <w:spacing w:before="90" w:line="480" w:lineRule="auto"/>
        <w:ind w:left="0" w:firstLine="1440"/>
        <w:jc w:val="both"/>
        <w:rPr>
          <w:sz w:val="24"/>
          <w:szCs w:val="24"/>
        </w:rPr>
      </w:pPr>
      <w:r w:rsidRPr="003D164C">
        <w:rPr>
          <w:b/>
          <w:bCs/>
          <w:i/>
          <w:iCs/>
          <w:sz w:val="24"/>
          <w:szCs w:val="24"/>
          <w:u w:val="single"/>
        </w:rPr>
        <w:t>Promulgation</w:t>
      </w:r>
      <w:r w:rsidRPr="003D164C">
        <w:rPr>
          <w:b/>
          <w:bCs/>
          <w:i/>
          <w:iCs/>
          <w:spacing w:val="18"/>
          <w:sz w:val="24"/>
          <w:szCs w:val="24"/>
          <w:u w:val="single"/>
        </w:rPr>
        <w:t xml:space="preserve"> </w:t>
      </w:r>
      <w:r w:rsidRPr="003D164C">
        <w:rPr>
          <w:b/>
          <w:bCs/>
          <w:i/>
          <w:iCs/>
          <w:sz w:val="24"/>
          <w:szCs w:val="24"/>
          <w:u w:val="single"/>
        </w:rPr>
        <w:t>of</w:t>
      </w:r>
      <w:r w:rsidRPr="003D164C">
        <w:rPr>
          <w:b/>
          <w:bCs/>
          <w:i/>
          <w:iCs/>
          <w:spacing w:val="19"/>
          <w:sz w:val="24"/>
          <w:szCs w:val="24"/>
          <w:u w:val="single"/>
        </w:rPr>
        <w:t xml:space="preserve"> </w:t>
      </w:r>
      <w:r w:rsidRPr="003D164C">
        <w:rPr>
          <w:b/>
          <w:bCs/>
          <w:i/>
          <w:iCs/>
          <w:sz w:val="24"/>
          <w:szCs w:val="24"/>
          <w:u w:val="single"/>
        </w:rPr>
        <w:t>the</w:t>
      </w:r>
      <w:r w:rsidRPr="003D164C">
        <w:rPr>
          <w:b/>
          <w:bCs/>
          <w:i/>
          <w:iCs/>
          <w:spacing w:val="19"/>
          <w:sz w:val="24"/>
          <w:szCs w:val="24"/>
          <w:u w:val="single"/>
        </w:rPr>
        <w:t xml:space="preserve"> </w:t>
      </w:r>
      <w:r w:rsidRPr="003D164C">
        <w:rPr>
          <w:b/>
          <w:bCs/>
          <w:i/>
          <w:iCs/>
          <w:sz w:val="24"/>
          <w:szCs w:val="24"/>
          <w:u w:val="single"/>
        </w:rPr>
        <w:t>Case</w:t>
      </w:r>
      <w:r w:rsidRPr="003D164C">
        <w:rPr>
          <w:b/>
          <w:bCs/>
          <w:i/>
          <w:iCs/>
          <w:spacing w:val="19"/>
          <w:sz w:val="24"/>
          <w:szCs w:val="24"/>
          <w:u w:val="single"/>
        </w:rPr>
        <w:t xml:space="preserve"> </w:t>
      </w:r>
      <w:r w:rsidRPr="003D164C">
        <w:rPr>
          <w:b/>
          <w:bCs/>
          <w:i/>
          <w:iCs/>
          <w:sz w:val="24"/>
          <w:szCs w:val="24"/>
          <w:u w:val="single"/>
        </w:rPr>
        <w:t>Management</w:t>
      </w:r>
      <w:r w:rsidRPr="003D164C">
        <w:rPr>
          <w:b/>
          <w:bCs/>
          <w:i/>
          <w:iCs/>
          <w:spacing w:val="19"/>
          <w:sz w:val="24"/>
          <w:szCs w:val="24"/>
          <w:u w:val="single"/>
        </w:rPr>
        <w:t xml:space="preserve"> </w:t>
      </w:r>
      <w:r w:rsidRPr="003D164C">
        <w:rPr>
          <w:b/>
          <w:bCs/>
          <w:i/>
          <w:iCs/>
          <w:sz w:val="24"/>
          <w:szCs w:val="24"/>
          <w:u w:val="single"/>
        </w:rPr>
        <w:t>Procedures.</w:t>
      </w:r>
      <w:r w:rsidRPr="003D164C">
        <w:rPr>
          <w:spacing w:val="37"/>
          <w:sz w:val="24"/>
          <w:szCs w:val="24"/>
        </w:rPr>
        <w:t xml:space="preserve"> </w:t>
      </w:r>
      <w:r w:rsidRPr="003D164C">
        <w:rPr>
          <w:sz w:val="24"/>
          <w:szCs w:val="24"/>
        </w:rPr>
        <w:t>As</w:t>
      </w:r>
      <w:r w:rsidRPr="003D164C">
        <w:rPr>
          <w:spacing w:val="19"/>
          <w:sz w:val="24"/>
          <w:szCs w:val="24"/>
        </w:rPr>
        <w:t xml:space="preserve"> </w:t>
      </w:r>
      <w:r w:rsidRPr="003D164C">
        <w:rPr>
          <w:sz w:val="24"/>
          <w:szCs w:val="24"/>
        </w:rPr>
        <w:t>soon</w:t>
      </w:r>
      <w:r w:rsidRPr="003D164C">
        <w:rPr>
          <w:spacing w:val="18"/>
          <w:sz w:val="24"/>
          <w:szCs w:val="24"/>
        </w:rPr>
        <w:t xml:space="preserve"> </w:t>
      </w:r>
      <w:r w:rsidRPr="003D164C">
        <w:rPr>
          <w:sz w:val="24"/>
          <w:szCs w:val="24"/>
        </w:rPr>
        <w:t>as</w:t>
      </w:r>
      <w:r w:rsidR="00FB23E7" w:rsidRPr="003D164C">
        <w:rPr>
          <w:sz w:val="24"/>
          <w:szCs w:val="24"/>
        </w:rPr>
        <w:t xml:space="preserve"> </w:t>
      </w:r>
      <w:r w:rsidRPr="003D164C">
        <w:rPr>
          <w:sz w:val="24"/>
          <w:szCs w:val="24"/>
        </w:rPr>
        <w:t>practicable after the entry of this Order, a copy of this Order shall be served by the Debtor(s) on each of the parties on the Master Service List. In addition, shortly after the end of each calendar month, [CLAIMS AGENT] or counsel to the Debtor(s) shall serve a copy of this Order upon any party filing a 2002 Notice Request within such calendar month. To help ensure that all parties who may participate in this/these chapter 11 case(s) are aware of the terms of this Order, the Debtor(s) will post this Order on the Case Website.</w:t>
      </w:r>
    </w:p>
    <w:p w14:paraId="10CF91C2" w14:textId="77777777" w:rsidR="00CB4EBF" w:rsidRPr="003D164C" w:rsidRDefault="00CB4EBF">
      <w:pPr>
        <w:pStyle w:val="BodyText"/>
      </w:pPr>
    </w:p>
    <w:p w14:paraId="231D92FE" w14:textId="77777777" w:rsidR="00CB4EBF" w:rsidRPr="003D164C" w:rsidRDefault="00CB4EBF">
      <w:pPr>
        <w:pStyle w:val="BodyText"/>
      </w:pPr>
    </w:p>
    <w:p w14:paraId="409CDE75" w14:textId="4FEC15B1" w:rsidR="00CB4EBF" w:rsidRPr="003D164C" w:rsidRDefault="00FD0DEF" w:rsidP="00FD0DEF">
      <w:pPr>
        <w:pStyle w:val="BodyText"/>
        <w:spacing w:before="11"/>
        <w:ind w:left="4478"/>
        <w:rPr>
          <w:u w:val="single"/>
        </w:rPr>
      </w:pPr>
      <w:r w:rsidRPr="003D164C">
        <w:rPr>
          <w:u w:val="single"/>
        </w:rPr>
        <w:tab/>
      </w:r>
      <w:r w:rsidRPr="003D164C">
        <w:rPr>
          <w:u w:val="single"/>
        </w:rPr>
        <w:tab/>
      </w:r>
      <w:r w:rsidRPr="003D164C">
        <w:rPr>
          <w:u w:val="single"/>
        </w:rPr>
        <w:tab/>
      </w:r>
      <w:r w:rsidRPr="003D164C">
        <w:rPr>
          <w:u w:val="single"/>
        </w:rPr>
        <w:tab/>
      </w:r>
      <w:r w:rsidRPr="003D164C">
        <w:rPr>
          <w:u w:val="single"/>
        </w:rPr>
        <w:tab/>
      </w:r>
      <w:r w:rsidRPr="003D164C">
        <w:rPr>
          <w:u w:val="single"/>
        </w:rPr>
        <w:tab/>
        <w:t xml:space="preserve">   </w:t>
      </w:r>
    </w:p>
    <w:p w14:paraId="5D0F1395" w14:textId="77777777" w:rsidR="00CB4EBF" w:rsidRPr="003D164C" w:rsidRDefault="00835BEE">
      <w:pPr>
        <w:pStyle w:val="BodyText"/>
        <w:spacing w:before="90"/>
        <w:ind w:left="4480"/>
      </w:pPr>
      <w:r w:rsidRPr="003D164C">
        <w:t>UNITED STATES BANKRUPTCY JUDGE</w:t>
      </w:r>
    </w:p>
    <w:sectPr w:rsidR="00CB4EBF" w:rsidRPr="003D164C" w:rsidSect="009F0CE7">
      <w:headerReference w:type="default" r:id="rId10"/>
      <w:footerReference w:type="default" r:id="rId11"/>
      <w:pgSz w:w="12240" w:h="15840"/>
      <w:pgMar w:top="1440" w:right="1325" w:bottom="1440" w:left="1325"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3780" w14:textId="77777777" w:rsidR="00140A3B" w:rsidRDefault="00140A3B">
      <w:r>
        <w:separator/>
      </w:r>
    </w:p>
  </w:endnote>
  <w:endnote w:type="continuationSeparator" w:id="0">
    <w:p w14:paraId="7C8C697B" w14:textId="77777777" w:rsidR="00140A3B" w:rsidRDefault="0014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CEAD" w14:textId="0CB2FAE3" w:rsidR="00FB23E7" w:rsidRPr="009F0CE7" w:rsidRDefault="006316B8" w:rsidP="006316B8">
    <w:pPr>
      <w:pStyle w:val="Footer"/>
      <w:rPr>
        <w:b/>
        <w:bCs/>
        <w:sz w:val="20"/>
        <w:szCs w:val="20"/>
      </w:rPr>
    </w:pPr>
    <w:r w:rsidRPr="009F0CE7">
      <w:rPr>
        <w:b/>
        <w:bCs/>
        <w:sz w:val="20"/>
        <w:szCs w:val="20"/>
      </w:rPr>
      <w:t>PAWB Local Form 58 (</w:t>
    </w:r>
    <w:r w:rsidR="00BB3F4B">
      <w:rPr>
        <w:b/>
        <w:bCs/>
        <w:sz w:val="20"/>
        <w:szCs w:val="20"/>
      </w:rPr>
      <w:t>03</w:t>
    </w:r>
    <w:r w:rsidRPr="009F0CE7">
      <w:rPr>
        <w:b/>
        <w:bCs/>
        <w:sz w:val="20"/>
        <w:szCs w:val="20"/>
      </w:rPr>
      <w:t>/2</w:t>
    </w:r>
    <w:r w:rsidR="00BB3F4B">
      <w:rPr>
        <w:b/>
        <w:bCs/>
        <w:sz w:val="20"/>
        <w:szCs w:val="20"/>
      </w:rPr>
      <w:t>6</w:t>
    </w:r>
    <w:r w:rsidRPr="009F0CE7">
      <w:rPr>
        <w:b/>
        <w:bCs/>
        <w:sz w:val="20"/>
        <w:szCs w:val="20"/>
      </w:rPr>
      <w:t>)</w:t>
    </w:r>
    <w:r w:rsidRPr="009F0CE7">
      <w:rPr>
        <w:b/>
        <w:bCs/>
        <w:sz w:val="20"/>
        <w:szCs w:val="20"/>
      </w:rPr>
      <w:tab/>
    </w:r>
    <w:r w:rsidRPr="009F0CE7">
      <w:rPr>
        <w:b/>
        <w:bCs/>
        <w:sz w:val="20"/>
        <w:szCs w:val="20"/>
      </w:rPr>
      <w:tab/>
      <w:t xml:space="preserve">Page </w:t>
    </w:r>
    <w:r w:rsidRPr="009F0CE7">
      <w:rPr>
        <w:b/>
        <w:bCs/>
        <w:sz w:val="20"/>
        <w:szCs w:val="20"/>
      </w:rPr>
      <w:fldChar w:fldCharType="begin"/>
    </w:r>
    <w:r w:rsidRPr="009F0CE7">
      <w:rPr>
        <w:b/>
        <w:bCs/>
        <w:sz w:val="20"/>
        <w:szCs w:val="20"/>
      </w:rPr>
      <w:instrText xml:space="preserve"> PAGE  \* Arabic  \* MERGEFORMAT </w:instrText>
    </w:r>
    <w:r w:rsidRPr="009F0CE7">
      <w:rPr>
        <w:b/>
        <w:bCs/>
        <w:sz w:val="20"/>
        <w:szCs w:val="20"/>
      </w:rPr>
      <w:fldChar w:fldCharType="separate"/>
    </w:r>
    <w:r w:rsidRPr="009F0CE7">
      <w:rPr>
        <w:b/>
        <w:bCs/>
        <w:noProof/>
        <w:sz w:val="20"/>
        <w:szCs w:val="20"/>
      </w:rPr>
      <w:t>1</w:t>
    </w:r>
    <w:r w:rsidRPr="009F0CE7">
      <w:rPr>
        <w:b/>
        <w:bCs/>
        <w:sz w:val="20"/>
        <w:szCs w:val="20"/>
      </w:rPr>
      <w:fldChar w:fldCharType="end"/>
    </w:r>
    <w:r w:rsidRPr="009F0CE7">
      <w:rPr>
        <w:b/>
        <w:bCs/>
        <w:sz w:val="20"/>
        <w:szCs w:val="20"/>
      </w:rPr>
      <w:t xml:space="preserve"> of </w:t>
    </w:r>
    <w:r w:rsidRPr="009F0CE7">
      <w:rPr>
        <w:b/>
        <w:bCs/>
        <w:sz w:val="20"/>
        <w:szCs w:val="20"/>
      </w:rPr>
      <w:fldChar w:fldCharType="begin"/>
    </w:r>
    <w:r w:rsidRPr="009F0CE7">
      <w:rPr>
        <w:b/>
        <w:bCs/>
        <w:sz w:val="20"/>
        <w:szCs w:val="20"/>
      </w:rPr>
      <w:instrText xml:space="preserve"> NUMPAGES  \* Arabic  \* MERGEFORMAT </w:instrText>
    </w:r>
    <w:r w:rsidRPr="009F0CE7">
      <w:rPr>
        <w:b/>
        <w:bCs/>
        <w:sz w:val="20"/>
        <w:szCs w:val="20"/>
      </w:rPr>
      <w:fldChar w:fldCharType="separate"/>
    </w:r>
    <w:r w:rsidRPr="009F0CE7">
      <w:rPr>
        <w:b/>
        <w:bCs/>
        <w:noProof/>
        <w:sz w:val="20"/>
        <w:szCs w:val="20"/>
      </w:rPr>
      <w:t>2</w:t>
    </w:r>
    <w:r w:rsidRPr="009F0CE7">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C8B" w14:textId="77777777" w:rsidR="00140A3B" w:rsidRDefault="00140A3B">
      <w:r>
        <w:separator/>
      </w:r>
    </w:p>
  </w:footnote>
  <w:footnote w:type="continuationSeparator" w:id="0">
    <w:p w14:paraId="0F5644B3" w14:textId="77777777" w:rsidR="00140A3B" w:rsidRDefault="0014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5C93" w14:textId="6DADB0E0" w:rsidR="00FB23E7" w:rsidRDefault="00FB23E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5F8"/>
    <w:multiLevelType w:val="hybridMultilevel"/>
    <w:tmpl w:val="C5B692E4"/>
    <w:lvl w:ilvl="0" w:tplc="9D8EE24A">
      <w:numFmt w:val="bullet"/>
      <w:lvlText w:val=""/>
      <w:lvlJc w:val="left"/>
      <w:pPr>
        <w:ind w:left="2320" w:hanging="360"/>
      </w:pPr>
      <w:rPr>
        <w:rFonts w:ascii="Symbol" w:eastAsia="Symbol" w:hAnsi="Symbol" w:cs="Symbol" w:hint="default"/>
        <w:color w:val="auto"/>
        <w:w w:val="100"/>
        <w:sz w:val="24"/>
        <w:szCs w:val="24"/>
      </w:rPr>
    </w:lvl>
    <w:lvl w:ilvl="1" w:tplc="A726FE10">
      <w:numFmt w:val="bullet"/>
      <w:lvlText w:val="•"/>
      <w:lvlJc w:val="left"/>
      <w:pPr>
        <w:ind w:left="3052" w:hanging="360"/>
      </w:pPr>
      <w:rPr>
        <w:rFonts w:hint="default"/>
      </w:rPr>
    </w:lvl>
    <w:lvl w:ilvl="2" w:tplc="6B48372A">
      <w:numFmt w:val="bullet"/>
      <w:lvlText w:val="•"/>
      <w:lvlJc w:val="left"/>
      <w:pPr>
        <w:ind w:left="3784" w:hanging="360"/>
      </w:pPr>
      <w:rPr>
        <w:rFonts w:hint="default"/>
      </w:rPr>
    </w:lvl>
    <w:lvl w:ilvl="3" w:tplc="C600752E">
      <w:numFmt w:val="bullet"/>
      <w:lvlText w:val="•"/>
      <w:lvlJc w:val="left"/>
      <w:pPr>
        <w:ind w:left="4516" w:hanging="360"/>
      </w:pPr>
      <w:rPr>
        <w:rFonts w:hint="default"/>
      </w:rPr>
    </w:lvl>
    <w:lvl w:ilvl="4" w:tplc="F67CBE40">
      <w:numFmt w:val="bullet"/>
      <w:lvlText w:val="•"/>
      <w:lvlJc w:val="left"/>
      <w:pPr>
        <w:ind w:left="5248" w:hanging="360"/>
      </w:pPr>
      <w:rPr>
        <w:rFonts w:hint="default"/>
      </w:rPr>
    </w:lvl>
    <w:lvl w:ilvl="5" w:tplc="583A05CA">
      <w:numFmt w:val="bullet"/>
      <w:lvlText w:val="•"/>
      <w:lvlJc w:val="left"/>
      <w:pPr>
        <w:ind w:left="5980" w:hanging="360"/>
      </w:pPr>
      <w:rPr>
        <w:rFonts w:hint="default"/>
      </w:rPr>
    </w:lvl>
    <w:lvl w:ilvl="6" w:tplc="9A68022A">
      <w:numFmt w:val="bullet"/>
      <w:lvlText w:val="•"/>
      <w:lvlJc w:val="left"/>
      <w:pPr>
        <w:ind w:left="6712" w:hanging="360"/>
      </w:pPr>
      <w:rPr>
        <w:rFonts w:hint="default"/>
      </w:rPr>
    </w:lvl>
    <w:lvl w:ilvl="7" w:tplc="74DC7EE8">
      <w:numFmt w:val="bullet"/>
      <w:lvlText w:val="•"/>
      <w:lvlJc w:val="left"/>
      <w:pPr>
        <w:ind w:left="7444" w:hanging="360"/>
      </w:pPr>
      <w:rPr>
        <w:rFonts w:hint="default"/>
      </w:rPr>
    </w:lvl>
    <w:lvl w:ilvl="8" w:tplc="2BFCCA0C">
      <w:numFmt w:val="bullet"/>
      <w:lvlText w:val="•"/>
      <w:lvlJc w:val="left"/>
      <w:pPr>
        <w:ind w:left="8176" w:hanging="360"/>
      </w:pPr>
      <w:rPr>
        <w:rFonts w:hint="default"/>
      </w:rPr>
    </w:lvl>
  </w:abstractNum>
  <w:abstractNum w:abstractNumId="1" w15:restartNumberingAfterBreak="0">
    <w:nsid w:val="2A314B94"/>
    <w:multiLevelType w:val="hybridMultilevel"/>
    <w:tmpl w:val="7DCC6E1C"/>
    <w:lvl w:ilvl="0" w:tplc="F74CC1B8">
      <w:start w:val="4"/>
      <w:numFmt w:val="decimal"/>
      <w:lvlText w:val="(%1)"/>
      <w:lvlJc w:val="left"/>
      <w:pPr>
        <w:ind w:left="3038" w:hanging="360"/>
      </w:pPr>
      <w:rPr>
        <w:rFonts w:hint="default"/>
        <w:color w:val="C00000"/>
        <w:w w:val="99"/>
        <w:sz w:val="24"/>
        <w:szCs w:val="24"/>
      </w:rPr>
    </w:lvl>
    <w:lvl w:ilvl="1" w:tplc="04090019" w:tentative="1">
      <w:start w:val="1"/>
      <w:numFmt w:val="lowerLetter"/>
      <w:lvlText w:val="%2."/>
      <w:lvlJc w:val="left"/>
      <w:pPr>
        <w:ind w:left="3758" w:hanging="360"/>
      </w:pPr>
    </w:lvl>
    <w:lvl w:ilvl="2" w:tplc="0409001B" w:tentative="1">
      <w:start w:val="1"/>
      <w:numFmt w:val="lowerRoman"/>
      <w:lvlText w:val="%3."/>
      <w:lvlJc w:val="right"/>
      <w:pPr>
        <w:ind w:left="4478" w:hanging="180"/>
      </w:pPr>
    </w:lvl>
    <w:lvl w:ilvl="3" w:tplc="0409000F" w:tentative="1">
      <w:start w:val="1"/>
      <w:numFmt w:val="decimal"/>
      <w:lvlText w:val="%4."/>
      <w:lvlJc w:val="left"/>
      <w:pPr>
        <w:ind w:left="5198" w:hanging="360"/>
      </w:pPr>
    </w:lvl>
    <w:lvl w:ilvl="4" w:tplc="04090019" w:tentative="1">
      <w:start w:val="1"/>
      <w:numFmt w:val="lowerLetter"/>
      <w:lvlText w:val="%5."/>
      <w:lvlJc w:val="left"/>
      <w:pPr>
        <w:ind w:left="5918" w:hanging="360"/>
      </w:pPr>
    </w:lvl>
    <w:lvl w:ilvl="5" w:tplc="0409001B" w:tentative="1">
      <w:start w:val="1"/>
      <w:numFmt w:val="lowerRoman"/>
      <w:lvlText w:val="%6."/>
      <w:lvlJc w:val="right"/>
      <w:pPr>
        <w:ind w:left="6638" w:hanging="180"/>
      </w:pPr>
    </w:lvl>
    <w:lvl w:ilvl="6" w:tplc="0409000F" w:tentative="1">
      <w:start w:val="1"/>
      <w:numFmt w:val="decimal"/>
      <w:lvlText w:val="%7."/>
      <w:lvlJc w:val="left"/>
      <w:pPr>
        <w:ind w:left="7358" w:hanging="360"/>
      </w:pPr>
    </w:lvl>
    <w:lvl w:ilvl="7" w:tplc="04090019" w:tentative="1">
      <w:start w:val="1"/>
      <w:numFmt w:val="lowerLetter"/>
      <w:lvlText w:val="%8."/>
      <w:lvlJc w:val="left"/>
      <w:pPr>
        <w:ind w:left="8078" w:hanging="360"/>
      </w:pPr>
    </w:lvl>
    <w:lvl w:ilvl="8" w:tplc="0409001B" w:tentative="1">
      <w:start w:val="1"/>
      <w:numFmt w:val="lowerRoman"/>
      <w:lvlText w:val="%9."/>
      <w:lvlJc w:val="right"/>
      <w:pPr>
        <w:ind w:left="8798" w:hanging="180"/>
      </w:pPr>
    </w:lvl>
  </w:abstractNum>
  <w:abstractNum w:abstractNumId="2" w15:restartNumberingAfterBreak="0">
    <w:nsid w:val="2E22123D"/>
    <w:multiLevelType w:val="hybridMultilevel"/>
    <w:tmpl w:val="1DC43A14"/>
    <w:lvl w:ilvl="0" w:tplc="60643016">
      <w:start w:val="1"/>
      <w:numFmt w:val="lowerRoman"/>
      <w:lvlText w:val="(%1)"/>
      <w:lvlJc w:val="left"/>
      <w:pPr>
        <w:ind w:left="4230" w:hanging="720"/>
      </w:pPr>
      <w:rPr>
        <w:rFonts w:hint="default"/>
        <w:b w:val="0"/>
        <w:bCs/>
        <w:color w:val="C00000"/>
        <w:sz w:val="24"/>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15:restartNumberingAfterBreak="0">
    <w:nsid w:val="2EAA6AA2"/>
    <w:multiLevelType w:val="hybridMultilevel"/>
    <w:tmpl w:val="31B8B246"/>
    <w:lvl w:ilvl="0" w:tplc="BD4C98FA">
      <w:start w:val="1"/>
      <w:numFmt w:val="lowerLetter"/>
      <w:lvlText w:val="(%1)"/>
      <w:lvlJc w:val="left"/>
      <w:pPr>
        <w:ind w:left="2320" w:hanging="721"/>
      </w:pPr>
      <w:rPr>
        <w:rFonts w:ascii="Times New Roman" w:eastAsia="Times New Roman" w:hAnsi="Times New Roman" w:cs="Times New Roman" w:hint="default"/>
        <w:color w:val="auto"/>
        <w:spacing w:val="-27"/>
        <w:w w:val="100"/>
        <w:sz w:val="24"/>
        <w:szCs w:val="24"/>
      </w:rPr>
    </w:lvl>
    <w:lvl w:ilvl="1" w:tplc="17241380">
      <w:numFmt w:val="bullet"/>
      <w:lvlText w:val="•"/>
      <w:lvlJc w:val="left"/>
      <w:pPr>
        <w:ind w:left="3052" w:hanging="721"/>
      </w:pPr>
      <w:rPr>
        <w:rFonts w:hint="default"/>
      </w:rPr>
    </w:lvl>
    <w:lvl w:ilvl="2" w:tplc="84B6DCF8">
      <w:numFmt w:val="bullet"/>
      <w:lvlText w:val="•"/>
      <w:lvlJc w:val="left"/>
      <w:pPr>
        <w:ind w:left="3784" w:hanging="721"/>
      </w:pPr>
      <w:rPr>
        <w:rFonts w:hint="default"/>
      </w:rPr>
    </w:lvl>
    <w:lvl w:ilvl="3" w:tplc="C07622FA">
      <w:numFmt w:val="bullet"/>
      <w:lvlText w:val="•"/>
      <w:lvlJc w:val="left"/>
      <w:pPr>
        <w:ind w:left="4516" w:hanging="721"/>
      </w:pPr>
      <w:rPr>
        <w:rFonts w:hint="default"/>
      </w:rPr>
    </w:lvl>
    <w:lvl w:ilvl="4" w:tplc="3822ED96">
      <w:numFmt w:val="bullet"/>
      <w:lvlText w:val="•"/>
      <w:lvlJc w:val="left"/>
      <w:pPr>
        <w:ind w:left="5248" w:hanging="721"/>
      </w:pPr>
      <w:rPr>
        <w:rFonts w:hint="default"/>
      </w:rPr>
    </w:lvl>
    <w:lvl w:ilvl="5" w:tplc="43D0D958">
      <w:numFmt w:val="bullet"/>
      <w:lvlText w:val="•"/>
      <w:lvlJc w:val="left"/>
      <w:pPr>
        <w:ind w:left="5980" w:hanging="721"/>
      </w:pPr>
      <w:rPr>
        <w:rFonts w:hint="default"/>
      </w:rPr>
    </w:lvl>
    <w:lvl w:ilvl="6" w:tplc="C3C4C850">
      <w:numFmt w:val="bullet"/>
      <w:lvlText w:val="•"/>
      <w:lvlJc w:val="left"/>
      <w:pPr>
        <w:ind w:left="6712" w:hanging="721"/>
      </w:pPr>
      <w:rPr>
        <w:rFonts w:hint="default"/>
      </w:rPr>
    </w:lvl>
    <w:lvl w:ilvl="7" w:tplc="22662312">
      <w:numFmt w:val="bullet"/>
      <w:lvlText w:val="•"/>
      <w:lvlJc w:val="left"/>
      <w:pPr>
        <w:ind w:left="7444" w:hanging="721"/>
      </w:pPr>
      <w:rPr>
        <w:rFonts w:hint="default"/>
      </w:rPr>
    </w:lvl>
    <w:lvl w:ilvl="8" w:tplc="E880FF9C">
      <w:numFmt w:val="bullet"/>
      <w:lvlText w:val="•"/>
      <w:lvlJc w:val="left"/>
      <w:pPr>
        <w:ind w:left="8176" w:hanging="721"/>
      </w:pPr>
      <w:rPr>
        <w:rFonts w:hint="default"/>
      </w:rPr>
    </w:lvl>
  </w:abstractNum>
  <w:abstractNum w:abstractNumId="4" w15:restartNumberingAfterBreak="0">
    <w:nsid w:val="33B430E9"/>
    <w:multiLevelType w:val="hybridMultilevel"/>
    <w:tmpl w:val="4866CBB4"/>
    <w:lvl w:ilvl="0" w:tplc="727210AE">
      <w:start w:val="1"/>
      <w:numFmt w:val="lowerLetter"/>
      <w:lvlText w:val="(%1)"/>
      <w:lvlJc w:val="left"/>
      <w:pPr>
        <w:ind w:left="2320" w:hanging="721"/>
      </w:pPr>
      <w:rPr>
        <w:rFonts w:ascii="Times New Roman" w:eastAsia="Times New Roman" w:hAnsi="Times New Roman" w:cs="Times New Roman" w:hint="default"/>
        <w:color w:val="auto"/>
        <w:spacing w:val="-27"/>
        <w:w w:val="100"/>
        <w:sz w:val="24"/>
        <w:szCs w:val="24"/>
      </w:rPr>
    </w:lvl>
    <w:lvl w:ilvl="1" w:tplc="E54C1B4C">
      <w:numFmt w:val="bullet"/>
      <w:lvlText w:val="•"/>
      <w:lvlJc w:val="left"/>
      <w:pPr>
        <w:ind w:left="3052" w:hanging="721"/>
      </w:pPr>
      <w:rPr>
        <w:rFonts w:hint="default"/>
      </w:rPr>
    </w:lvl>
    <w:lvl w:ilvl="2" w:tplc="7F3A70F0">
      <w:numFmt w:val="bullet"/>
      <w:lvlText w:val="•"/>
      <w:lvlJc w:val="left"/>
      <w:pPr>
        <w:ind w:left="3784" w:hanging="721"/>
      </w:pPr>
      <w:rPr>
        <w:rFonts w:hint="default"/>
      </w:rPr>
    </w:lvl>
    <w:lvl w:ilvl="3" w:tplc="28AA7538">
      <w:numFmt w:val="bullet"/>
      <w:lvlText w:val="•"/>
      <w:lvlJc w:val="left"/>
      <w:pPr>
        <w:ind w:left="4516" w:hanging="721"/>
      </w:pPr>
      <w:rPr>
        <w:rFonts w:hint="default"/>
      </w:rPr>
    </w:lvl>
    <w:lvl w:ilvl="4" w:tplc="47EA6060">
      <w:numFmt w:val="bullet"/>
      <w:lvlText w:val="•"/>
      <w:lvlJc w:val="left"/>
      <w:pPr>
        <w:ind w:left="5248" w:hanging="721"/>
      </w:pPr>
      <w:rPr>
        <w:rFonts w:hint="default"/>
      </w:rPr>
    </w:lvl>
    <w:lvl w:ilvl="5" w:tplc="C4AECB14">
      <w:numFmt w:val="bullet"/>
      <w:lvlText w:val="•"/>
      <w:lvlJc w:val="left"/>
      <w:pPr>
        <w:ind w:left="5980" w:hanging="721"/>
      </w:pPr>
      <w:rPr>
        <w:rFonts w:hint="default"/>
      </w:rPr>
    </w:lvl>
    <w:lvl w:ilvl="6" w:tplc="51DE2734">
      <w:numFmt w:val="bullet"/>
      <w:lvlText w:val="•"/>
      <w:lvlJc w:val="left"/>
      <w:pPr>
        <w:ind w:left="6712" w:hanging="721"/>
      </w:pPr>
      <w:rPr>
        <w:rFonts w:hint="default"/>
      </w:rPr>
    </w:lvl>
    <w:lvl w:ilvl="7" w:tplc="50508732">
      <w:numFmt w:val="bullet"/>
      <w:lvlText w:val="•"/>
      <w:lvlJc w:val="left"/>
      <w:pPr>
        <w:ind w:left="7444" w:hanging="721"/>
      </w:pPr>
      <w:rPr>
        <w:rFonts w:hint="default"/>
      </w:rPr>
    </w:lvl>
    <w:lvl w:ilvl="8" w:tplc="F370D378">
      <w:numFmt w:val="bullet"/>
      <w:lvlText w:val="•"/>
      <w:lvlJc w:val="left"/>
      <w:pPr>
        <w:ind w:left="8176" w:hanging="721"/>
      </w:pPr>
      <w:rPr>
        <w:rFonts w:hint="default"/>
      </w:rPr>
    </w:lvl>
  </w:abstractNum>
  <w:abstractNum w:abstractNumId="5" w15:restartNumberingAfterBreak="0">
    <w:nsid w:val="456C0686"/>
    <w:multiLevelType w:val="hybridMultilevel"/>
    <w:tmpl w:val="0862D8F8"/>
    <w:lvl w:ilvl="0" w:tplc="04090001">
      <w:start w:val="1"/>
      <w:numFmt w:val="bullet"/>
      <w:lvlText w:val=""/>
      <w:lvlJc w:val="left"/>
      <w:pPr>
        <w:ind w:left="3038" w:hanging="360"/>
      </w:pPr>
      <w:rPr>
        <w:rFonts w:ascii="Symbol" w:hAnsi="Symbol" w:hint="default"/>
      </w:rPr>
    </w:lvl>
    <w:lvl w:ilvl="1" w:tplc="04090003" w:tentative="1">
      <w:start w:val="1"/>
      <w:numFmt w:val="bullet"/>
      <w:lvlText w:val="o"/>
      <w:lvlJc w:val="left"/>
      <w:pPr>
        <w:ind w:left="3758" w:hanging="360"/>
      </w:pPr>
      <w:rPr>
        <w:rFonts w:ascii="Courier New" w:hAnsi="Courier New" w:cs="Courier New" w:hint="default"/>
      </w:rPr>
    </w:lvl>
    <w:lvl w:ilvl="2" w:tplc="04090005" w:tentative="1">
      <w:start w:val="1"/>
      <w:numFmt w:val="bullet"/>
      <w:lvlText w:val=""/>
      <w:lvlJc w:val="left"/>
      <w:pPr>
        <w:ind w:left="4478" w:hanging="360"/>
      </w:pPr>
      <w:rPr>
        <w:rFonts w:ascii="Wingdings" w:hAnsi="Wingdings" w:hint="default"/>
      </w:rPr>
    </w:lvl>
    <w:lvl w:ilvl="3" w:tplc="04090001" w:tentative="1">
      <w:start w:val="1"/>
      <w:numFmt w:val="bullet"/>
      <w:lvlText w:val=""/>
      <w:lvlJc w:val="left"/>
      <w:pPr>
        <w:ind w:left="5198" w:hanging="360"/>
      </w:pPr>
      <w:rPr>
        <w:rFonts w:ascii="Symbol" w:hAnsi="Symbol" w:hint="default"/>
      </w:rPr>
    </w:lvl>
    <w:lvl w:ilvl="4" w:tplc="04090003" w:tentative="1">
      <w:start w:val="1"/>
      <w:numFmt w:val="bullet"/>
      <w:lvlText w:val="o"/>
      <w:lvlJc w:val="left"/>
      <w:pPr>
        <w:ind w:left="5918" w:hanging="360"/>
      </w:pPr>
      <w:rPr>
        <w:rFonts w:ascii="Courier New" w:hAnsi="Courier New" w:cs="Courier New" w:hint="default"/>
      </w:rPr>
    </w:lvl>
    <w:lvl w:ilvl="5" w:tplc="04090005" w:tentative="1">
      <w:start w:val="1"/>
      <w:numFmt w:val="bullet"/>
      <w:lvlText w:val=""/>
      <w:lvlJc w:val="left"/>
      <w:pPr>
        <w:ind w:left="6638" w:hanging="360"/>
      </w:pPr>
      <w:rPr>
        <w:rFonts w:ascii="Wingdings" w:hAnsi="Wingdings" w:hint="default"/>
      </w:rPr>
    </w:lvl>
    <w:lvl w:ilvl="6" w:tplc="04090001" w:tentative="1">
      <w:start w:val="1"/>
      <w:numFmt w:val="bullet"/>
      <w:lvlText w:val=""/>
      <w:lvlJc w:val="left"/>
      <w:pPr>
        <w:ind w:left="7358" w:hanging="360"/>
      </w:pPr>
      <w:rPr>
        <w:rFonts w:ascii="Symbol" w:hAnsi="Symbol" w:hint="default"/>
      </w:rPr>
    </w:lvl>
    <w:lvl w:ilvl="7" w:tplc="04090003" w:tentative="1">
      <w:start w:val="1"/>
      <w:numFmt w:val="bullet"/>
      <w:lvlText w:val="o"/>
      <w:lvlJc w:val="left"/>
      <w:pPr>
        <w:ind w:left="8078" w:hanging="360"/>
      </w:pPr>
      <w:rPr>
        <w:rFonts w:ascii="Courier New" w:hAnsi="Courier New" w:cs="Courier New" w:hint="default"/>
      </w:rPr>
    </w:lvl>
    <w:lvl w:ilvl="8" w:tplc="04090005" w:tentative="1">
      <w:start w:val="1"/>
      <w:numFmt w:val="bullet"/>
      <w:lvlText w:val=""/>
      <w:lvlJc w:val="left"/>
      <w:pPr>
        <w:ind w:left="8798" w:hanging="360"/>
      </w:pPr>
      <w:rPr>
        <w:rFonts w:ascii="Wingdings" w:hAnsi="Wingdings" w:hint="default"/>
      </w:rPr>
    </w:lvl>
  </w:abstractNum>
  <w:abstractNum w:abstractNumId="6" w15:restartNumberingAfterBreak="0">
    <w:nsid w:val="55F8468B"/>
    <w:multiLevelType w:val="hybridMultilevel"/>
    <w:tmpl w:val="83A83F28"/>
    <w:lvl w:ilvl="0" w:tplc="2E5E36A0">
      <w:start w:val="1"/>
      <w:numFmt w:val="lowerLetter"/>
      <w:lvlText w:val="(%1)"/>
      <w:lvlJc w:val="left"/>
      <w:pPr>
        <w:ind w:left="2320" w:hanging="720"/>
      </w:pPr>
      <w:rPr>
        <w:rFonts w:ascii="Times New Roman" w:eastAsia="Times New Roman" w:hAnsi="Times New Roman" w:cs="Times New Roman" w:hint="default"/>
        <w:color w:val="auto"/>
        <w:spacing w:val="-29"/>
        <w:w w:val="99"/>
        <w:sz w:val="24"/>
        <w:szCs w:val="24"/>
      </w:rPr>
    </w:lvl>
    <w:lvl w:ilvl="1" w:tplc="611E1A70">
      <w:numFmt w:val="bullet"/>
      <w:lvlText w:val="•"/>
      <w:lvlJc w:val="left"/>
      <w:pPr>
        <w:ind w:left="3052" w:hanging="720"/>
      </w:pPr>
      <w:rPr>
        <w:rFonts w:hint="default"/>
      </w:rPr>
    </w:lvl>
    <w:lvl w:ilvl="2" w:tplc="BCA0C1A8">
      <w:numFmt w:val="bullet"/>
      <w:lvlText w:val="•"/>
      <w:lvlJc w:val="left"/>
      <w:pPr>
        <w:ind w:left="3784" w:hanging="720"/>
      </w:pPr>
      <w:rPr>
        <w:rFonts w:hint="default"/>
      </w:rPr>
    </w:lvl>
    <w:lvl w:ilvl="3" w:tplc="DB607F6C">
      <w:numFmt w:val="bullet"/>
      <w:lvlText w:val="•"/>
      <w:lvlJc w:val="left"/>
      <w:pPr>
        <w:ind w:left="4516" w:hanging="720"/>
      </w:pPr>
      <w:rPr>
        <w:rFonts w:hint="default"/>
      </w:rPr>
    </w:lvl>
    <w:lvl w:ilvl="4" w:tplc="CB2E3D12">
      <w:numFmt w:val="bullet"/>
      <w:lvlText w:val="•"/>
      <w:lvlJc w:val="left"/>
      <w:pPr>
        <w:ind w:left="5248" w:hanging="720"/>
      </w:pPr>
      <w:rPr>
        <w:rFonts w:hint="default"/>
      </w:rPr>
    </w:lvl>
    <w:lvl w:ilvl="5" w:tplc="391403B2">
      <w:numFmt w:val="bullet"/>
      <w:lvlText w:val="•"/>
      <w:lvlJc w:val="left"/>
      <w:pPr>
        <w:ind w:left="5980" w:hanging="720"/>
      </w:pPr>
      <w:rPr>
        <w:rFonts w:hint="default"/>
      </w:rPr>
    </w:lvl>
    <w:lvl w:ilvl="6" w:tplc="30E65C9E">
      <w:numFmt w:val="bullet"/>
      <w:lvlText w:val="•"/>
      <w:lvlJc w:val="left"/>
      <w:pPr>
        <w:ind w:left="6712" w:hanging="720"/>
      </w:pPr>
      <w:rPr>
        <w:rFonts w:hint="default"/>
      </w:rPr>
    </w:lvl>
    <w:lvl w:ilvl="7" w:tplc="A3B25DD8">
      <w:numFmt w:val="bullet"/>
      <w:lvlText w:val="•"/>
      <w:lvlJc w:val="left"/>
      <w:pPr>
        <w:ind w:left="7444" w:hanging="720"/>
      </w:pPr>
      <w:rPr>
        <w:rFonts w:hint="default"/>
      </w:rPr>
    </w:lvl>
    <w:lvl w:ilvl="8" w:tplc="8FCE4DB6">
      <w:numFmt w:val="bullet"/>
      <w:lvlText w:val="•"/>
      <w:lvlJc w:val="left"/>
      <w:pPr>
        <w:ind w:left="8176" w:hanging="720"/>
      </w:pPr>
      <w:rPr>
        <w:rFonts w:hint="default"/>
      </w:rPr>
    </w:lvl>
  </w:abstractNum>
  <w:abstractNum w:abstractNumId="7" w15:restartNumberingAfterBreak="0">
    <w:nsid w:val="5D1D7993"/>
    <w:multiLevelType w:val="hybridMultilevel"/>
    <w:tmpl w:val="F1E69EFA"/>
    <w:lvl w:ilvl="0" w:tplc="87FEC26C">
      <w:start w:val="1"/>
      <w:numFmt w:val="decimal"/>
      <w:lvlText w:val="(%1)"/>
      <w:lvlJc w:val="left"/>
      <w:pPr>
        <w:ind w:left="3040" w:hanging="721"/>
        <w:jc w:val="right"/>
      </w:pPr>
      <w:rPr>
        <w:rFonts w:ascii="Times New Roman" w:eastAsia="Times New Roman" w:hAnsi="Times New Roman" w:cs="Times New Roman" w:hint="default"/>
        <w:b w:val="0"/>
        <w:bCs w:val="0"/>
        <w:i w:val="0"/>
        <w:iCs/>
        <w:color w:val="auto"/>
        <w:spacing w:val="-1"/>
        <w:w w:val="99"/>
        <w:sz w:val="24"/>
        <w:szCs w:val="24"/>
      </w:rPr>
    </w:lvl>
    <w:lvl w:ilvl="1" w:tplc="1088AEDE">
      <w:numFmt w:val="bullet"/>
      <w:lvlText w:val=""/>
      <w:lvlJc w:val="left"/>
      <w:pPr>
        <w:ind w:left="4056" w:hanging="360"/>
      </w:pPr>
      <w:rPr>
        <w:rFonts w:ascii="Symbol" w:eastAsia="Symbol" w:hAnsi="Symbol" w:cs="Symbol" w:hint="default"/>
        <w:color w:val="C00000"/>
        <w:w w:val="100"/>
        <w:sz w:val="24"/>
        <w:szCs w:val="24"/>
      </w:rPr>
    </w:lvl>
    <w:lvl w:ilvl="2" w:tplc="EAFEC9BE">
      <w:numFmt w:val="bullet"/>
      <w:lvlText w:val="•"/>
      <w:lvlJc w:val="left"/>
      <w:pPr>
        <w:ind w:left="3260" w:hanging="360"/>
      </w:pPr>
      <w:rPr>
        <w:rFonts w:hint="default"/>
      </w:rPr>
    </w:lvl>
    <w:lvl w:ilvl="3" w:tplc="0CEE4E7E">
      <w:numFmt w:val="bullet"/>
      <w:lvlText w:val="•"/>
      <w:lvlJc w:val="left"/>
      <w:pPr>
        <w:ind w:left="3300" w:hanging="360"/>
      </w:pPr>
      <w:rPr>
        <w:rFonts w:hint="default"/>
      </w:rPr>
    </w:lvl>
    <w:lvl w:ilvl="4" w:tplc="867A7B10">
      <w:numFmt w:val="bullet"/>
      <w:lvlText w:val="•"/>
      <w:lvlJc w:val="left"/>
      <w:pPr>
        <w:ind w:left="3500" w:hanging="360"/>
      </w:pPr>
      <w:rPr>
        <w:rFonts w:hint="default"/>
      </w:rPr>
    </w:lvl>
    <w:lvl w:ilvl="5" w:tplc="929AA13E">
      <w:numFmt w:val="bullet"/>
      <w:lvlText w:val="•"/>
      <w:lvlJc w:val="left"/>
      <w:pPr>
        <w:ind w:left="3540" w:hanging="360"/>
      </w:pPr>
      <w:rPr>
        <w:rFonts w:hint="default"/>
      </w:rPr>
    </w:lvl>
    <w:lvl w:ilvl="6" w:tplc="5554E3B6">
      <w:numFmt w:val="bullet"/>
      <w:lvlText w:val="•"/>
      <w:lvlJc w:val="left"/>
      <w:pPr>
        <w:ind w:left="4060" w:hanging="360"/>
      </w:pPr>
      <w:rPr>
        <w:rFonts w:hint="default"/>
      </w:rPr>
    </w:lvl>
    <w:lvl w:ilvl="7" w:tplc="4954B236">
      <w:numFmt w:val="bullet"/>
      <w:lvlText w:val="•"/>
      <w:lvlJc w:val="left"/>
      <w:pPr>
        <w:ind w:left="4140" w:hanging="360"/>
      </w:pPr>
      <w:rPr>
        <w:rFonts w:hint="default"/>
      </w:rPr>
    </w:lvl>
    <w:lvl w:ilvl="8" w:tplc="45F4095C">
      <w:numFmt w:val="bullet"/>
      <w:lvlText w:val="•"/>
      <w:lvlJc w:val="left"/>
      <w:pPr>
        <w:ind w:left="4720" w:hanging="360"/>
      </w:pPr>
      <w:rPr>
        <w:rFonts w:hint="default"/>
      </w:rPr>
    </w:lvl>
  </w:abstractNum>
  <w:abstractNum w:abstractNumId="8" w15:restartNumberingAfterBreak="0">
    <w:nsid w:val="61A06F95"/>
    <w:multiLevelType w:val="hybridMultilevel"/>
    <w:tmpl w:val="F43E771E"/>
    <w:lvl w:ilvl="0" w:tplc="189C9246">
      <w:start w:val="1"/>
      <w:numFmt w:val="lowerLetter"/>
      <w:lvlText w:val="(%1)"/>
      <w:lvlJc w:val="left"/>
      <w:pPr>
        <w:ind w:left="2320" w:hanging="720"/>
      </w:pPr>
      <w:rPr>
        <w:rFonts w:ascii="Times New Roman" w:eastAsia="Times New Roman" w:hAnsi="Times New Roman" w:cs="Times New Roman" w:hint="default"/>
        <w:color w:val="auto"/>
        <w:spacing w:val="-27"/>
        <w:w w:val="100"/>
        <w:sz w:val="24"/>
        <w:szCs w:val="24"/>
      </w:rPr>
    </w:lvl>
    <w:lvl w:ilvl="1" w:tplc="59E87B70">
      <w:numFmt w:val="bullet"/>
      <w:lvlText w:val="•"/>
      <w:lvlJc w:val="left"/>
      <w:pPr>
        <w:ind w:left="3052" w:hanging="720"/>
      </w:pPr>
      <w:rPr>
        <w:rFonts w:hint="default"/>
      </w:rPr>
    </w:lvl>
    <w:lvl w:ilvl="2" w:tplc="EBB2CE58">
      <w:numFmt w:val="bullet"/>
      <w:lvlText w:val="•"/>
      <w:lvlJc w:val="left"/>
      <w:pPr>
        <w:ind w:left="3784" w:hanging="720"/>
      </w:pPr>
      <w:rPr>
        <w:rFonts w:hint="default"/>
      </w:rPr>
    </w:lvl>
    <w:lvl w:ilvl="3" w:tplc="C546A1E2">
      <w:numFmt w:val="bullet"/>
      <w:lvlText w:val="•"/>
      <w:lvlJc w:val="left"/>
      <w:pPr>
        <w:ind w:left="4516" w:hanging="720"/>
      </w:pPr>
      <w:rPr>
        <w:rFonts w:hint="default"/>
      </w:rPr>
    </w:lvl>
    <w:lvl w:ilvl="4" w:tplc="F77627B6">
      <w:numFmt w:val="bullet"/>
      <w:lvlText w:val="•"/>
      <w:lvlJc w:val="left"/>
      <w:pPr>
        <w:ind w:left="5248" w:hanging="720"/>
      </w:pPr>
      <w:rPr>
        <w:rFonts w:hint="default"/>
      </w:rPr>
    </w:lvl>
    <w:lvl w:ilvl="5" w:tplc="CE1240BC">
      <w:numFmt w:val="bullet"/>
      <w:lvlText w:val="•"/>
      <w:lvlJc w:val="left"/>
      <w:pPr>
        <w:ind w:left="5980" w:hanging="720"/>
      </w:pPr>
      <w:rPr>
        <w:rFonts w:hint="default"/>
      </w:rPr>
    </w:lvl>
    <w:lvl w:ilvl="6" w:tplc="BA4C991E">
      <w:numFmt w:val="bullet"/>
      <w:lvlText w:val="•"/>
      <w:lvlJc w:val="left"/>
      <w:pPr>
        <w:ind w:left="6712" w:hanging="720"/>
      </w:pPr>
      <w:rPr>
        <w:rFonts w:hint="default"/>
      </w:rPr>
    </w:lvl>
    <w:lvl w:ilvl="7" w:tplc="9D00A178">
      <w:numFmt w:val="bullet"/>
      <w:lvlText w:val="•"/>
      <w:lvlJc w:val="left"/>
      <w:pPr>
        <w:ind w:left="7444" w:hanging="720"/>
      </w:pPr>
      <w:rPr>
        <w:rFonts w:hint="default"/>
      </w:rPr>
    </w:lvl>
    <w:lvl w:ilvl="8" w:tplc="F5B6D426">
      <w:numFmt w:val="bullet"/>
      <w:lvlText w:val="•"/>
      <w:lvlJc w:val="left"/>
      <w:pPr>
        <w:ind w:left="8176" w:hanging="720"/>
      </w:pPr>
      <w:rPr>
        <w:rFonts w:hint="default"/>
      </w:rPr>
    </w:lvl>
  </w:abstractNum>
  <w:abstractNum w:abstractNumId="9" w15:restartNumberingAfterBreak="0">
    <w:nsid w:val="652B615C"/>
    <w:multiLevelType w:val="hybridMultilevel"/>
    <w:tmpl w:val="F0688694"/>
    <w:lvl w:ilvl="0" w:tplc="70481B3A">
      <w:start w:val="1"/>
      <w:numFmt w:val="lowerLetter"/>
      <w:lvlText w:val="(%1)"/>
      <w:lvlJc w:val="left"/>
      <w:pPr>
        <w:ind w:left="3038" w:hanging="360"/>
      </w:pPr>
      <w:rPr>
        <w:rFonts w:hint="default"/>
        <w:color w:val="auto"/>
        <w:spacing w:val="-2"/>
        <w:w w:val="100"/>
      </w:rPr>
    </w:lvl>
    <w:lvl w:ilvl="1" w:tplc="04090019" w:tentative="1">
      <w:start w:val="1"/>
      <w:numFmt w:val="lowerLetter"/>
      <w:lvlText w:val="%2."/>
      <w:lvlJc w:val="left"/>
      <w:pPr>
        <w:ind w:left="3758" w:hanging="360"/>
      </w:pPr>
    </w:lvl>
    <w:lvl w:ilvl="2" w:tplc="075A89EC">
      <w:start w:val="1"/>
      <w:numFmt w:val="lowerRoman"/>
      <w:lvlText w:val="(%3)"/>
      <w:lvlJc w:val="right"/>
      <w:pPr>
        <w:ind w:left="4478" w:hanging="180"/>
      </w:pPr>
      <w:rPr>
        <w:rFonts w:ascii="Times New Roman" w:eastAsia="Times New Roman" w:hAnsi="Times New Roman" w:cs="Times New Roman"/>
        <w:color w:val="auto"/>
      </w:rPr>
    </w:lvl>
    <w:lvl w:ilvl="3" w:tplc="0409000F" w:tentative="1">
      <w:start w:val="1"/>
      <w:numFmt w:val="decimal"/>
      <w:lvlText w:val="%4."/>
      <w:lvlJc w:val="left"/>
      <w:pPr>
        <w:ind w:left="5198" w:hanging="360"/>
      </w:pPr>
    </w:lvl>
    <w:lvl w:ilvl="4" w:tplc="04090019" w:tentative="1">
      <w:start w:val="1"/>
      <w:numFmt w:val="lowerLetter"/>
      <w:lvlText w:val="%5."/>
      <w:lvlJc w:val="left"/>
      <w:pPr>
        <w:ind w:left="5918" w:hanging="360"/>
      </w:pPr>
    </w:lvl>
    <w:lvl w:ilvl="5" w:tplc="0409001B" w:tentative="1">
      <w:start w:val="1"/>
      <w:numFmt w:val="lowerRoman"/>
      <w:lvlText w:val="%6."/>
      <w:lvlJc w:val="right"/>
      <w:pPr>
        <w:ind w:left="6638" w:hanging="180"/>
      </w:pPr>
    </w:lvl>
    <w:lvl w:ilvl="6" w:tplc="0409000F" w:tentative="1">
      <w:start w:val="1"/>
      <w:numFmt w:val="decimal"/>
      <w:lvlText w:val="%7."/>
      <w:lvlJc w:val="left"/>
      <w:pPr>
        <w:ind w:left="7358" w:hanging="360"/>
      </w:pPr>
    </w:lvl>
    <w:lvl w:ilvl="7" w:tplc="04090019" w:tentative="1">
      <w:start w:val="1"/>
      <w:numFmt w:val="lowerLetter"/>
      <w:lvlText w:val="%8."/>
      <w:lvlJc w:val="left"/>
      <w:pPr>
        <w:ind w:left="8078" w:hanging="360"/>
      </w:pPr>
    </w:lvl>
    <w:lvl w:ilvl="8" w:tplc="0409001B" w:tentative="1">
      <w:start w:val="1"/>
      <w:numFmt w:val="lowerRoman"/>
      <w:lvlText w:val="%9."/>
      <w:lvlJc w:val="right"/>
      <w:pPr>
        <w:ind w:left="8798" w:hanging="180"/>
      </w:pPr>
    </w:lvl>
  </w:abstractNum>
  <w:abstractNum w:abstractNumId="10" w15:restartNumberingAfterBreak="0">
    <w:nsid w:val="6B4206AF"/>
    <w:multiLevelType w:val="hybridMultilevel"/>
    <w:tmpl w:val="21181E7A"/>
    <w:lvl w:ilvl="0" w:tplc="B57016DA">
      <w:start w:val="1"/>
      <w:numFmt w:val="lowerLetter"/>
      <w:lvlText w:val="(%1)"/>
      <w:lvlJc w:val="left"/>
      <w:pPr>
        <w:ind w:left="2320" w:hanging="720"/>
      </w:pPr>
      <w:rPr>
        <w:rFonts w:ascii="Times New Roman" w:eastAsia="Times New Roman" w:hAnsi="Times New Roman" w:cs="Times New Roman" w:hint="default"/>
        <w:color w:val="C00000"/>
        <w:spacing w:val="-29"/>
        <w:w w:val="99"/>
        <w:sz w:val="24"/>
        <w:szCs w:val="24"/>
      </w:rPr>
    </w:lvl>
    <w:lvl w:ilvl="1" w:tplc="0C043DF8">
      <w:start w:val="1"/>
      <w:numFmt w:val="lowerRoman"/>
      <w:lvlText w:val="(%2)"/>
      <w:lvlJc w:val="left"/>
      <w:pPr>
        <w:ind w:left="4479" w:hanging="720"/>
      </w:pPr>
      <w:rPr>
        <w:rFonts w:ascii="Times New Roman" w:eastAsia="Times New Roman" w:hAnsi="Times New Roman" w:cs="Times New Roman" w:hint="default"/>
        <w:color w:val="C00000"/>
        <w:spacing w:val="-4"/>
        <w:w w:val="100"/>
        <w:sz w:val="24"/>
        <w:szCs w:val="24"/>
      </w:rPr>
    </w:lvl>
    <w:lvl w:ilvl="2" w:tplc="CA82545A">
      <w:numFmt w:val="bullet"/>
      <w:lvlText w:val="•"/>
      <w:lvlJc w:val="left"/>
      <w:pPr>
        <w:ind w:left="4480" w:hanging="720"/>
      </w:pPr>
      <w:rPr>
        <w:rFonts w:hint="default"/>
      </w:rPr>
    </w:lvl>
    <w:lvl w:ilvl="3" w:tplc="76681148">
      <w:numFmt w:val="bullet"/>
      <w:lvlText w:val="•"/>
      <w:lvlJc w:val="left"/>
      <w:pPr>
        <w:ind w:left="5125" w:hanging="720"/>
      </w:pPr>
      <w:rPr>
        <w:rFonts w:hint="default"/>
      </w:rPr>
    </w:lvl>
    <w:lvl w:ilvl="4" w:tplc="78AA80E6">
      <w:numFmt w:val="bullet"/>
      <w:lvlText w:val="•"/>
      <w:lvlJc w:val="left"/>
      <w:pPr>
        <w:ind w:left="5770" w:hanging="720"/>
      </w:pPr>
      <w:rPr>
        <w:rFonts w:hint="default"/>
      </w:rPr>
    </w:lvl>
    <w:lvl w:ilvl="5" w:tplc="55C6DD62">
      <w:numFmt w:val="bullet"/>
      <w:lvlText w:val="•"/>
      <w:lvlJc w:val="left"/>
      <w:pPr>
        <w:ind w:left="6415" w:hanging="720"/>
      </w:pPr>
      <w:rPr>
        <w:rFonts w:hint="default"/>
      </w:rPr>
    </w:lvl>
    <w:lvl w:ilvl="6" w:tplc="91342048">
      <w:numFmt w:val="bullet"/>
      <w:lvlText w:val="•"/>
      <w:lvlJc w:val="left"/>
      <w:pPr>
        <w:ind w:left="7060" w:hanging="720"/>
      </w:pPr>
      <w:rPr>
        <w:rFonts w:hint="default"/>
      </w:rPr>
    </w:lvl>
    <w:lvl w:ilvl="7" w:tplc="D56E792E">
      <w:numFmt w:val="bullet"/>
      <w:lvlText w:val="•"/>
      <w:lvlJc w:val="left"/>
      <w:pPr>
        <w:ind w:left="7705" w:hanging="720"/>
      </w:pPr>
      <w:rPr>
        <w:rFonts w:hint="default"/>
      </w:rPr>
    </w:lvl>
    <w:lvl w:ilvl="8" w:tplc="74CE8DCC">
      <w:numFmt w:val="bullet"/>
      <w:lvlText w:val="•"/>
      <w:lvlJc w:val="left"/>
      <w:pPr>
        <w:ind w:left="8350" w:hanging="720"/>
      </w:pPr>
      <w:rPr>
        <w:rFonts w:hint="default"/>
      </w:rPr>
    </w:lvl>
  </w:abstractNum>
  <w:abstractNum w:abstractNumId="11" w15:restartNumberingAfterBreak="0">
    <w:nsid w:val="6D88394A"/>
    <w:multiLevelType w:val="hybridMultilevel"/>
    <w:tmpl w:val="09D0F046"/>
    <w:lvl w:ilvl="0" w:tplc="F74CC1B8">
      <w:start w:val="4"/>
      <w:numFmt w:val="decimal"/>
      <w:lvlText w:val="(%1)"/>
      <w:lvlJc w:val="left"/>
      <w:pPr>
        <w:ind w:left="3038" w:hanging="360"/>
      </w:pPr>
      <w:rPr>
        <w:rFonts w:hint="default"/>
        <w:color w:val="C00000"/>
        <w:w w:val="99"/>
        <w:sz w:val="24"/>
        <w:szCs w:val="24"/>
      </w:rPr>
    </w:lvl>
    <w:lvl w:ilvl="1" w:tplc="04090019" w:tentative="1">
      <w:start w:val="1"/>
      <w:numFmt w:val="lowerLetter"/>
      <w:lvlText w:val="%2."/>
      <w:lvlJc w:val="left"/>
      <w:pPr>
        <w:ind w:left="3758" w:hanging="360"/>
      </w:pPr>
    </w:lvl>
    <w:lvl w:ilvl="2" w:tplc="0409001B" w:tentative="1">
      <w:start w:val="1"/>
      <w:numFmt w:val="lowerRoman"/>
      <w:lvlText w:val="%3."/>
      <w:lvlJc w:val="right"/>
      <w:pPr>
        <w:ind w:left="4478" w:hanging="180"/>
      </w:pPr>
    </w:lvl>
    <w:lvl w:ilvl="3" w:tplc="0409000F" w:tentative="1">
      <w:start w:val="1"/>
      <w:numFmt w:val="decimal"/>
      <w:lvlText w:val="%4."/>
      <w:lvlJc w:val="left"/>
      <w:pPr>
        <w:ind w:left="5198" w:hanging="360"/>
      </w:pPr>
    </w:lvl>
    <w:lvl w:ilvl="4" w:tplc="04090019" w:tentative="1">
      <w:start w:val="1"/>
      <w:numFmt w:val="lowerLetter"/>
      <w:lvlText w:val="%5."/>
      <w:lvlJc w:val="left"/>
      <w:pPr>
        <w:ind w:left="5918" w:hanging="360"/>
      </w:pPr>
    </w:lvl>
    <w:lvl w:ilvl="5" w:tplc="0409001B" w:tentative="1">
      <w:start w:val="1"/>
      <w:numFmt w:val="lowerRoman"/>
      <w:lvlText w:val="%6."/>
      <w:lvlJc w:val="right"/>
      <w:pPr>
        <w:ind w:left="6638" w:hanging="180"/>
      </w:pPr>
    </w:lvl>
    <w:lvl w:ilvl="6" w:tplc="0409000F" w:tentative="1">
      <w:start w:val="1"/>
      <w:numFmt w:val="decimal"/>
      <w:lvlText w:val="%7."/>
      <w:lvlJc w:val="left"/>
      <w:pPr>
        <w:ind w:left="7358" w:hanging="360"/>
      </w:pPr>
    </w:lvl>
    <w:lvl w:ilvl="7" w:tplc="04090019" w:tentative="1">
      <w:start w:val="1"/>
      <w:numFmt w:val="lowerLetter"/>
      <w:lvlText w:val="%8."/>
      <w:lvlJc w:val="left"/>
      <w:pPr>
        <w:ind w:left="8078" w:hanging="360"/>
      </w:pPr>
    </w:lvl>
    <w:lvl w:ilvl="8" w:tplc="0409001B" w:tentative="1">
      <w:start w:val="1"/>
      <w:numFmt w:val="lowerRoman"/>
      <w:lvlText w:val="%9."/>
      <w:lvlJc w:val="right"/>
      <w:pPr>
        <w:ind w:left="8798" w:hanging="180"/>
      </w:pPr>
    </w:lvl>
  </w:abstractNum>
  <w:abstractNum w:abstractNumId="12" w15:restartNumberingAfterBreak="0">
    <w:nsid w:val="7C115B60"/>
    <w:multiLevelType w:val="hybridMultilevel"/>
    <w:tmpl w:val="94167C78"/>
    <w:lvl w:ilvl="0" w:tplc="6E2020F2">
      <w:start w:val="1"/>
      <w:numFmt w:val="lowerLetter"/>
      <w:lvlText w:val="(%1)"/>
      <w:lvlJc w:val="left"/>
      <w:pPr>
        <w:ind w:left="4651" w:hanging="360"/>
      </w:pPr>
      <w:rPr>
        <w:rFonts w:ascii="Times New Roman" w:eastAsia="Times New Roman" w:hAnsi="Times New Roman" w:cs="Times New Roman" w:hint="default"/>
        <w:color w:val="C00000"/>
        <w:spacing w:val="-27"/>
        <w:w w:val="100"/>
        <w:sz w:val="24"/>
        <w:szCs w:val="24"/>
      </w:rPr>
    </w:lvl>
    <w:lvl w:ilvl="1" w:tplc="04090019">
      <w:start w:val="1"/>
      <w:numFmt w:val="lowerLetter"/>
      <w:lvlText w:val="%2."/>
      <w:lvlJc w:val="left"/>
      <w:pPr>
        <w:ind w:left="5371" w:hanging="360"/>
      </w:pPr>
    </w:lvl>
    <w:lvl w:ilvl="2" w:tplc="0409001B" w:tentative="1">
      <w:start w:val="1"/>
      <w:numFmt w:val="lowerRoman"/>
      <w:lvlText w:val="%3."/>
      <w:lvlJc w:val="right"/>
      <w:pPr>
        <w:ind w:left="6091" w:hanging="180"/>
      </w:pPr>
    </w:lvl>
    <w:lvl w:ilvl="3" w:tplc="0409000F" w:tentative="1">
      <w:start w:val="1"/>
      <w:numFmt w:val="decimal"/>
      <w:lvlText w:val="%4."/>
      <w:lvlJc w:val="left"/>
      <w:pPr>
        <w:ind w:left="6811" w:hanging="360"/>
      </w:pPr>
    </w:lvl>
    <w:lvl w:ilvl="4" w:tplc="04090019" w:tentative="1">
      <w:start w:val="1"/>
      <w:numFmt w:val="lowerLetter"/>
      <w:lvlText w:val="%5."/>
      <w:lvlJc w:val="left"/>
      <w:pPr>
        <w:ind w:left="7531" w:hanging="360"/>
      </w:pPr>
    </w:lvl>
    <w:lvl w:ilvl="5" w:tplc="0409001B" w:tentative="1">
      <w:start w:val="1"/>
      <w:numFmt w:val="lowerRoman"/>
      <w:lvlText w:val="%6."/>
      <w:lvlJc w:val="right"/>
      <w:pPr>
        <w:ind w:left="8251" w:hanging="180"/>
      </w:pPr>
    </w:lvl>
    <w:lvl w:ilvl="6" w:tplc="0409000F" w:tentative="1">
      <w:start w:val="1"/>
      <w:numFmt w:val="decimal"/>
      <w:lvlText w:val="%7."/>
      <w:lvlJc w:val="left"/>
      <w:pPr>
        <w:ind w:left="8971" w:hanging="360"/>
      </w:pPr>
    </w:lvl>
    <w:lvl w:ilvl="7" w:tplc="04090019" w:tentative="1">
      <w:start w:val="1"/>
      <w:numFmt w:val="lowerLetter"/>
      <w:lvlText w:val="%8."/>
      <w:lvlJc w:val="left"/>
      <w:pPr>
        <w:ind w:left="9691" w:hanging="360"/>
      </w:pPr>
    </w:lvl>
    <w:lvl w:ilvl="8" w:tplc="0409001B" w:tentative="1">
      <w:start w:val="1"/>
      <w:numFmt w:val="lowerRoman"/>
      <w:lvlText w:val="%9."/>
      <w:lvlJc w:val="right"/>
      <w:pPr>
        <w:ind w:left="10411" w:hanging="180"/>
      </w:pPr>
    </w:lvl>
  </w:abstractNum>
  <w:num w:numId="1" w16cid:durableId="550119108">
    <w:abstractNumId w:val="8"/>
  </w:num>
  <w:num w:numId="2" w16cid:durableId="617611462">
    <w:abstractNumId w:val="4"/>
  </w:num>
  <w:num w:numId="3" w16cid:durableId="917135991">
    <w:abstractNumId w:val="3"/>
  </w:num>
  <w:num w:numId="4" w16cid:durableId="2146579720">
    <w:abstractNumId w:val="6"/>
  </w:num>
  <w:num w:numId="5" w16cid:durableId="1607738771">
    <w:abstractNumId w:val="10"/>
  </w:num>
  <w:num w:numId="6" w16cid:durableId="1907642569">
    <w:abstractNumId w:val="0"/>
  </w:num>
  <w:num w:numId="7" w16cid:durableId="856651634">
    <w:abstractNumId w:val="7"/>
  </w:num>
  <w:num w:numId="8" w16cid:durableId="1045250161">
    <w:abstractNumId w:val="5"/>
  </w:num>
  <w:num w:numId="9" w16cid:durableId="2114939799">
    <w:abstractNumId w:val="1"/>
  </w:num>
  <w:num w:numId="10" w16cid:durableId="1341004735">
    <w:abstractNumId w:val="11"/>
  </w:num>
  <w:num w:numId="11" w16cid:durableId="1716193545">
    <w:abstractNumId w:val="9"/>
  </w:num>
  <w:num w:numId="12" w16cid:durableId="1387755056">
    <w:abstractNumId w:val="12"/>
  </w:num>
  <w:num w:numId="13" w16cid:durableId="350378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BF"/>
    <w:rsid w:val="0003739E"/>
    <w:rsid w:val="000636E8"/>
    <w:rsid w:val="0009322E"/>
    <w:rsid w:val="00140A3B"/>
    <w:rsid w:val="00175BC4"/>
    <w:rsid w:val="00211941"/>
    <w:rsid w:val="002745B9"/>
    <w:rsid w:val="002A4613"/>
    <w:rsid w:val="002B3C95"/>
    <w:rsid w:val="00305D3D"/>
    <w:rsid w:val="0033701C"/>
    <w:rsid w:val="003D164C"/>
    <w:rsid w:val="00422BD7"/>
    <w:rsid w:val="00427882"/>
    <w:rsid w:val="004322EA"/>
    <w:rsid w:val="00462E20"/>
    <w:rsid w:val="004A4356"/>
    <w:rsid w:val="00586E1F"/>
    <w:rsid w:val="005912F4"/>
    <w:rsid w:val="006316B8"/>
    <w:rsid w:val="006671D1"/>
    <w:rsid w:val="007327FD"/>
    <w:rsid w:val="00745768"/>
    <w:rsid w:val="00775C62"/>
    <w:rsid w:val="00783C30"/>
    <w:rsid w:val="00805278"/>
    <w:rsid w:val="00835BEE"/>
    <w:rsid w:val="00840953"/>
    <w:rsid w:val="00857AB8"/>
    <w:rsid w:val="00874CC7"/>
    <w:rsid w:val="008E58D7"/>
    <w:rsid w:val="009350BD"/>
    <w:rsid w:val="00937393"/>
    <w:rsid w:val="00946B7B"/>
    <w:rsid w:val="0095142E"/>
    <w:rsid w:val="009676F0"/>
    <w:rsid w:val="009752F9"/>
    <w:rsid w:val="009C45E2"/>
    <w:rsid w:val="009E75C1"/>
    <w:rsid w:val="009F0CE7"/>
    <w:rsid w:val="00A53350"/>
    <w:rsid w:val="00A67FF2"/>
    <w:rsid w:val="00A961C5"/>
    <w:rsid w:val="00B32482"/>
    <w:rsid w:val="00B60629"/>
    <w:rsid w:val="00B94FF7"/>
    <w:rsid w:val="00BB3F4B"/>
    <w:rsid w:val="00BF714D"/>
    <w:rsid w:val="00C12488"/>
    <w:rsid w:val="00C3677E"/>
    <w:rsid w:val="00C50FEE"/>
    <w:rsid w:val="00CB4EBF"/>
    <w:rsid w:val="00CD1425"/>
    <w:rsid w:val="00CD7292"/>
    <w:rsid w:val="00CE3C93"/>
    <w:rsid w:val="00D11760"/>
    <w:rsid w:val="00D200C2"/>
    <w:rsid w:val="00D3663D"/>
    <w:rsid w:val="00D5761A"/>
    <w:rsid w:val="00E108CA"/>
    <w:rsid w:val="00E53F54"/>
    <w:rsid w:val="00E776FE"/>
    <w:rsid w:val="00F16EEF"/>
    <w:rsid w:val="00F35736"/>
    <w:rsid w:val="00F6263C"/>
    <w:rsid w:val="00F70B3D"/>
    <w:rsid w:val="00FA45A5"/>
    <w:rsid w:val="00FB23E7"/>
    <w:rsid w:val="00FD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E61C8"/>
  <w15:docId w15:val="{B1CB9382-F758-42F1-AC25-689593C3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3040" w:hanging="720"/>
      <w:outlineLvl w:val="0"/>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40" w:hanging="72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835BEE"/>
    <w:pPr>
      <w:tabs>
        <w:tab w:val="center" w:pos="4680"/>
        <w:tab w:val="right" w:pos="9360"/>
      </w:tabs>
    </w:pPr>
  </w:style>
  <w:style w:type="character" w:customStyle="1" w:styleId="HeaderChar">
    <w:name w:val="Header Char"/>
    <w:basedOn w:val="DefaultParagraphFont"/>
    <w:link w:val="Header"/>
    <w:uiPriority w:val="99"/>
    <w:rsid w:val="00835BEE"/>
    <w:rPr>
      <w:rFonts w:ascii="Times New Roman" w:eastAsia="Times New Roman" w:hAnsi="Times New Roman" w:cs="Times New Roman"/>
    </w:rPr>
  </w:style>
  <w:style w:type="paragraph" w:styleId="Footer">
    <w:name w:val="footer"/>
    <w:basedOn w:val="Normal"/>
    <w:link w:val="FooterChar"/>
    <w:uiPriority w:val="99"/>
    <w:unhideWhenUsed/>
    <w:rsid w:val="00835BEE"/>
    <w:pPr>
      <w:tabs>
        <w:tab w:val="center" w:pos="4680"/>
        <w:tab w:val="right" w:pos="9360"/>
      </w:tabs>
    </w:pPr>
  </w:style>
  <w:style w:type="character" w:customStyle="1" w:styleId="FooterChar">
    <w:name w:val="Footer Char"/>
    <w:basedOn w:val="DefaultParagraphFont"/>
    <w:link w:val="Footer"/>
    <w:uiPriority w:val="99"/>
    <w:rsid w:val="00835BEE"/>
    <w:rPr>
      <w:rFonts w:ascii="Times New Roman" w:eastAsia="Times New Roman" w:hAnsi="Times New Roman" w:cs="Times New Roman"/>
    </w:rPr>
  </w:style>
  <w:style w:type="paragraph" w:styleId="Revision">
    <w:name w:val="Revision"/>
    <w:hidden/>
    <w:uiPriority w:val="99"/>
    <w:semiHidden/>
    <w:rsid w:val="00D1176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5E44B-AA0A-463D-96B8-BD50B15E2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CF793-F0F4-40AA-BA95-6459462293BD}">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3.xml><?xml version="1.0" encoding="utf-8"?>
<ds:datastoreItem xmlns:ds="http://schemas.openxmlformats.org/officeDocument/2006/customXml" ds:itemID="{B2660F3B-726A-43C6-8D0A-5E43D0127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5625</Words>
  <Characters>32066</Characters>
  <Application>Microsoft Office Word</Application>
  <DocSecurity>0</DocSecurity>
  <Lines>843</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pawb</dc:creator>
  <cp:lastModifiedBy>Anne Olon</cp:lastModifiedBy>
  <cp:revision>2</cp:revision>
  <dcterms:created xsi:type="dcterms:W3CDTF">2026-03-23T20:10:00Z</dcterms:created>
  <dcterms:modified xsi:type="dcterms:W3CDTF">2026-03-23T20:10:00Z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PScript5.dll Version 5.2.2</vt:lpwstr>
  </property>
  <property fmtid="{D5CDD505-2E9C-101B-9397-08002B2CF9AE}" pid="4" name="LastSaved">
    <vt:filetime>2021-09-22T00:00:00Z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