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A193" w14:textId="0007AE6C" w:rsidR="00DE2326" w:rsidRPr="00621E61" w:rsidRDefault="00DE2326" w:rsidP="00A23512">
      <w:pPr>
        <w:tabs>
          <w:tab w:val="left" w:pos="1555"/>
        </w:tabs>
        <w:spacing w:before="29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1E61">
        <w:rPr>
          <w:rFonts w:ascii="Times New Roman" w:hAnsi="Times New Roman"/>
          <w:b/>
          <w:bCs/>
          <w:sz w:val="24"/>
          <w:szCs w:val="24"/>
        </w:rPr>
        <w:t>Rule 1001-4</w:t>
      </w:r>
      <w:r w:rsidR="00A23512">
        <w:rPr>
          <w:rFonts w:ascii="Times New Roman" w:hAnsi="Times New Roman"/>
          <w:b/>
          <w:bCs/>
          <w:sz w:val="24"/>
          <w:szCs w:val="24"/>
        </w:rPr>
        <w:tab/>
      </w:r>
      <w:r w:rsidRPr="00621E61">
        <w:rPr>
          <w:rFonts w:ascii="Times New Roman" w:hAnsi="Times New Roman"/>
          <w:b/>
          <w:bCs/>
          <w:sz w:val="24"/>
          <w:szCs w:val="24"/>
        </w:rPr>
        <w:t>STANDING ORDERS</w:t>
      </w:r>
    </w:p>
    <w:p w14:paraId="24654DC2" w14:textId="77777777" w:rsidR="00DE2326" w:rsidRPr="000E34BE" w:rsidRDefault="00DE2326" w:rsidP="00275848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5D64DEA5" w14:textId="77777777" w:rsidR="00DE2326" w:rsidRPr="000829A4" w:rsidRDefault="00DE2326" w:rsidP="00275848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 xml:space="preserve">The Court may issue Standing Orders that supplement and/or amend </w:t>
      </w:r>
      <w:proofErr w:type="gramStart"/>
      <w:r w:rsidRPr="000829A4">
        <w:rPr>
          <w:rFonts w:ascii="Times New Roman" w:hAnsi="Times New Roman"/>
          <w:sz w:val="24"/>
          <w:szCs w:val="24"/>
        </w:rPr>
        <w:t>these</w:t>
      </w:r>
      <w:proofErr w:type="gramEnd"/>
      <w:r w:rsidRPr="000829A4">
        <w:rPr>
          <w:rFonts w:ascii="Times New Roman" w:hAnsi="Times New Roman"/>
          <w:sz w:val="24"/>
          <w:szCs w:val="24"/>
        </w:rPr>
        <w:t xml:space="preserve"> Rules.</w:t>
      </w:r>
    </w:p>
    <w:p w14:paraId="01BE519D" w14:textId="77777777" w:rsidR="00DE2326" w:rsidRPr="000829A4" w:rsidRDefault="00DE2326" w:rsidP="00275848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24881C24" w14:textId="1B7EBA2F" w:rsidR="00DE2326" w:rsidRPr="000829A4" w:rsidRDefault="00DE2326" w:rsidP="00275848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>Standing Orders shall be filed on the Miscellaneous Docket and posted on the</w:t>
      </w:r>
      <w:r w:rsidR="00022D14" w:rsidRPr="000829A4">
        <w:rPr>
          <w:rFonts w:ascii="Times New Roman" w:hAnsi="Times New Roman"/>
          <w:sz w:val="24"/>
          <w:szCs w:val="24"/>
        </w:rPr>
        <w:t xml:space="preserve"> </w:t>
      </w:r>
      <w:r w:rsidRPr="000829A4">
        <w:rPr>
          <w:rFonts w:ascii="Times New Roman" w:hAnsi="Times New Roman"/>
          <w:sz w:val="24"/>
          <w:szCs w:val="24"/>
        </w:rPr>
        <w:t>Court’s website, addressing but not limited to the following:</w:t>
      </w:r>
    </w:p>
    <w:p w14:paraId="14AC53FE" w14:textId="77777777" w:rsidR="00DE2326" w:rsidRPr="000829A4" w:rsidRDefault="00DE2326" w:rsidP="00A23512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321EF29E" w14:textId="77777777" w:rsidR="00DE2326" w:rsidRPr="000829A4" w:rsidRDefault="00DE2326" w:rsidP="00A23512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>temporary measures inappropriate for inclusion in these Rules (</w:t>
      </w:r>
      <w:r w:rsidRPr="000829A4">
        <w:rPr>
          <w:rFonts w:ascii="Times New Roman" w:hAnsi="Times New Roman"/>
          <w:i/>
          <w:sz w:val="24"/>
          <w:szCs w:val="24"/>
        </w:rPr>
        <w:t>e.g.</w:t>
      </w:r>
      <w:r w:rsidRPr="000829A4">
        <w:rPr>
          <w:rFonts w:ascii="Times New Roman" w:hAnsi="Times New Roman"/>
          <w:sz w:val="24"/>
          <w:szCs w:val="24"/>
        </w:rPr>
        <w:t>, the closure of the Court during a holiday, inclement weather or em</w:t>
      </w:r>
      <w:r w:rsidR="00000886" w:rsidRPr="000829A4">
        <w:rPr>
          <w:rFonts w:ascii="Times New Roman" w:hAnsi="Times New Roman"/>
          <w:sz w:val="24"/>
          <w:szCs w:val="24"/>
        </w:rPr>
        <w:t>ergency);</w:t>
      </w:r>
    </w:p>
    <w:p w14:paraId="684E6BD7" w14:textId="77777777" w:rsidR="00DE2326" w:rsidRPr="000829A4" w:rsidRDefault="00DE2326" w:rsidP="00A23512">
      <w:pPr>
        <w:pStyle w:val="ListParagraph"/>
        <w:widowControl/>
        <w:autoSpaceDE w:val="0"/>
        <w:autoSpaceDN w:val="0"/>
        <w:adjustRightInd w:val="0"/>
        <w:spacing w:before="29" w:after="0"/>
        <w:ind w:left="2160" w:right="55"/>
        <w:jc w:val="both"/>
        <w:rPr>
          <w:rFonts w:ascii="Times New Roman" w:hAnsi="Times New Roman"/>
          <w:sz w:val="24"/>
          <w:szCs w:val="24"/>
        </w:rPr>
      </w:pPr>
    </w:p>
    <w:p w14:paraId="238C0C25" w14:textId="77777777" w:rsidR="00DE2326" w:rsidRPr="000829A4" w:rsidRDefault="00DE2326" w:rsidP="00A23512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>matters requiring prompt action (</w:t>
      </w:r>
      <w:r w:rsidRPr="000829A4">
        <w:rPr>
          <w:rFonts w:ascii="Times New Roman" w:hAnsi="Times New Roman"/>
          <w:i/>
          <w:sz w:val="24"/>
          <w:szCs w:val="24"/>
        </w:rPr>
        <w:t>e.g.</w:t>
      </w:r>
      <w:r w:rsidRPr="000829A4">
        <w:rPr>
          <w:rFonts w:ascii="Times New Roman" w:hAnsi="Times New Roman"/>
          <w:sz w:val="24"/>
          <w:szCs w:val="24"/>
        </w:rPr>
        <w:t>, accommodating changes to the Bankruptcy Code or federal rules), and/or addressing matters where the Court determines that there is an immediate</w:t>
      </w:r>
      <w:r w:rsidR="00000886" w:rsidRPr="000829A4">
        <w:rPr>
          <w:rFonts w:ascii="Times New Roman" w:hAnsi="Times New Roman"/>
          <w:sz w:val="24"/>
          <w:szCs w:val="24"/>
        </w:rPr>
        <w:t xml:space="preserve"> need to revise or enact a rule;</w:t>
      </w:r>
    </w:p>
    <w:p w14:paraId="4EBAB6A4" w14:textId="77777777" w:rsidR="00DE2326" w:rsidRPr="000829A4" w:rsidRDefault="00DE2326" w:rsidP="00A23512">
      <w:pPr>
        <w:pStyle w:val="ListParagraph"/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6BFD8B31" w14:textId="77777777" w:rsidR="00DE2326" w:rsidRPr="000829A4" w:rsidRDefault="00DE2326" w:rsidP="00A23512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 xml:space="preserve">the assignment or reassignment of </w:t>
      </w:r>
      <w:r w:rsidR="00000886" w:rsidRPr="000829A4">
        <w:rPr>
          <w:rFonts w:ascii="Times New Roman" w:hAnsi="Times New Roman"/>
          <w:sz w:val="24"/>
          <w:szCs w:val="24"/>
        </w:rPr>
        <w:t>cases, or</w:t>
      </w:r>
    </w:p>
    <w:p w14:paraId="78D1B9EE" w14:textId="77777777" w:rsidR="00DE2326" w:rsidRPr="000829A4" w:rsidRDefault="00DE2326" w:rsidP="00A23512">
      <w:pPr>
        <w:pStyle w:val="ListParagraph"/>
        <w:widowControl/>
        <w:autoSpaceDE w:val="0"/>
        <w:autoSpaceDN w:val="0"/>
        <w:adjustRightInd w:val="0"/>
        <w:spacing w:before="29" w:after="0"/>
        <w:ind w:left="2160" w:right="55"/>
        <w:jc w:val="both"/>
        <w:rPr>
          <w:rFonts w:ascii="Times New Roman" w:hAnsi="Times New Roman"/>
          <w:sz w:val="24"/>
          <w:szCs w:val="24"/>
        </w:rPr>
      </w:pPr>
    </w:p>
    <w:p w14:paraId="20D6C54A" w14:textId="1A59BC77" w:rsidR="00DE2326" w:rsidRPr="000829A4" w:rsidRDefault="00DE2326" w:rsidP="00A23512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before="29" w:after="0"/>
        <w:ind w:left="2160" w:hanging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 xml:space="preserve">the adoption and implementation of the latest version of these Local </w:t>
      </w:r>
      <w:r w:rsidR="00022D14" w:rsidRPr="000829A4">
        <w:rPr>
          <w:rFonts w:ascii="Times New Roman" w:hAnsi="Times New Roman"/>
          <w:sz w:val="24"/>
          <w:szCs w:val="24"/>
        </w:rPr>
        <w:t>R</w:t>
      </w:r>
      <w:r w:rsidRPr="000829A4">
        <w:rPr>
          <w:rFonts w:ascii="Times New Roman" w:hAnsi="Times New Roman"/>
          <w:sz w:val="24"/>
          <w:szCs w:val="24"/>
        </w:rPr>
        <w:t>ules and corresponding Local Forms.</w:t>
      </w:r>
    </w:p>
    <w:p w14:paraId="6A5B7C06" w14:textId="77777777" w:rsidR="00DE2326" w:rsidRPr="000829A4" w:rsidRDefault="00DE2326" w:rsidP="00275848">
      <w:pPr>
        <w:spacing w:before="29" w:line="276" w:lineRule="auto"/>
        <w:jc w:val="both"/>
        <w:rPr>
          <w:rFonts w:ascii="Times New Roman" w:hAnsi="Times New Roman"/>
          <w:sz w:val="24"/>
          <w:szCs w:val="24"/>
        </w:rPr>
      </w:pPr>
    </w:p>
    <w:p w14:paraId="0F928C71" w14:textId="2A209795" w:rsidR="00467269" w:rsidRPr="000829A4" w:rsidRDefault="00DE2326" w:rsidP="005B1AED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829A4">
        <w:rPr>
          <w:rFonts w:ascii="Times New Roman" w:hAnsi="Times New Roman"/>
          <w:sz w:val="24"/>
          <w:szCs w:val="24"/>
        </w:rPr>
        <w:t>Standing Orders issued under subpart (b)(2) of this Rule shall be incorporated into and</w:t>
      </w:r>
      <w:r w:rsidR="000829A4" w:rsidRPr="000829A4">
        <w:rPr>
          <w:rFonts w:ascii="Times New Roman" w:hAnsi="Times New Roman"/>
          <w:sz w:val="24"/>
          <w:szCs w:val="24"/>
        </w:rPr>
        <w:t xml:space="preserve"> </w:t>
      </w:r>
      <w:r w:rsidRPr="000829A4">
        <w:rPr>
          <w:rFonts w:ascii="Times New Roman" w:hAnsi="Times New Roman"/>
          <w:sz w:val="24"/>
          <w:szCs w:val="24"/>
        </w:rPr>
        <w:t>superseded by these Rules during the ensuing</w:t>
      </w:r>
      <w:r w:rsidR="00F50592" w:rsidRPr="000829A4">
        <w:rPr>
          <w:rFonts w:ascii="Times New Roman" w:hAnsi="Times New Roman"/>
          <w:sz w:val="24"/>
          <w:szCs w:val="24"/>
        </w:rPr>
        <w:t xml:space="preserve"> cyclical Rules revision process. </w:t>
      </w:r>
    </w:p>
    <w:sectPr w:rsidR="00467269" w:rsidRPr="000829A4" w:rsidSect="00F477DB">
      <w:footerReference w:type="default" r:id="rId10"/>
      <w:pgSz w:w="12240" w:h="15840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9FE0" w14:textId="77777777" w:rsidR="004A6A3D" w:rsidRDefault="004A6A3D" w:rsidP="00214590">
      <w:r>
        <w:separator/>
      </w:r>
    </w:p>
  </w:endnote>
  <w:endnote w:type="continuationSeparator" w:id="0">
    <w:p w14:paraId="2B13D00E" w14:textId="77777777" w:rsidR="004A6A3D" w:rsidRDefault="004A6A3D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99FA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0E6E" w14:textId="77777777" w:rsidR="004A6A3D" w:rsidRDefault="004A6A3D" w:rsidP="00214590">
      <w:r>
        <w:separator/>
      </w:r>
    </w:p>
  </w:footnote>
  <w:footnote w:type="continuationSeparator" w:id="0">
    <w:p w14:paraId="0710E9B9" w14:textId="77777777" w:rsidR="004A6A3D" w:rsidRDefault="004A6A3D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6704504">
    <w:abstractNumId w:val="14"/>
  </w:num>
  <w:num w:numId="2" w16cid:durableId="1801335648">
    <w:abstractNumId w:val="11"/>
  </w:num>
  <w:num w:numId="3" w16cid:durableId="1629385936">
    <w:abstractNumId w:val="2"/>
  </w:num>
  <w:num w:numId="4" w16cid:durableId="2055764539">
    <w:abstractNumId w:val="1"/>
  </w:num>
  <w:num w:numId="5" w16cid:durableId="224529276">
    <w:abstractNumId w:val="9"/>
  </w:num>
  <w:num w:numId="6" w16cid:durableId="203056201">
    <w:abstractNumId w:val="4"/>
  </w:num>
  <w:num w:numId="7" w16cid:durableId="972909134">
    <w:abstractNumId w:val="12"/>
  </w:num>
  <w:num w:numId="8" w16cid:durableId="1209224438">
    <w:abstractNumId w:val="0"/>
  </w:num>
  <w:num w:numId="9" w16cid:durableId="344328835">
    <w:abstractNumId w:val="10"/>
  </w:num>
  <w:num w:numId="10" w16cid:durableId="1306815739">
    <w:abstractNumId w:val="7"/>
  </w:num>
  <w:num w:numId="11" w16cid:durableId="1648127242">
    <w:abstractNumId w:val="5"/>
  </w:num>
  <w:num w:numId="12" w16cid:durableId="840436338">
    <w:abstractNumId w:val="13"/>
  </w:num>
  <w:num w:numId="13" w16cid:durableId="1990554748">
    <w:abstractNumId w:val="8"/>
  </w:num>
  <w:num w:numId="14" w16cid:durableId="734812748">
    <w:abstractNumId w:val="6"/>
  </w:num>
  <w:num w:numId="15" w16cid:durableId="1038430743">
    <w:abstractNumId w:val="3"/>
  </w:num>
  <w:num w:numId="16" w16cid:durableId="4066552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3611"/>
    <w:rsid w:val="000165EF"/>
    <w:rsid w:val="00022D14"/>
    <w:rsid w:val="0007188E"/>
    <w:rsid w:val="00072B8D"/>
    <w:rsid w:val="000829A4"/>
    <w:rsid w:val="00083F6A"/>
    <w:rsid w:val="000975CF"/>
    <w:rsid w:val="000A2191"/>
    <w:rsid w:val="000A3C1C"/>
    <w:rsid w:val="000C63F2"/>
    <w:rsid w:val="000C6D62"/>
    <w:rsid w:val="000E34BE"/>
    <w:rsid w:val="000E4428"/>
    <w:rsid w:val="00102887"/>
    <w:rsid w:val="0012100C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44BBD"/>
    <w:rsid w:val="00250262"/>
    <w:rsid w:val="002554ED"/>
    <w:rsid w:val="002626A1"/>
    <w:rsid w:val="00270176"/>
    <w:rsid w:val="00275848"/>
    <w:rsid w:val="00277712"/>
    <w:rsid w:val="00294E81"/>
    <w:rsid w:val="002964C6"/>
    <w:rsid w:val="002C0886"/>
    <w:rsid w:val="002C1A83"/>
    <w:rsid w:val="002D0C59"/>
    <w:rsid w:val="002D4BE3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5E5F"/>
    <w:rsid w:val="003710C3"/>
    <w:rsid w:val="0039340C"/>
    <w:rsid w:val="003B0B77"/>
    <w:rsid w:val="003C745E"/>
    <w:rsid w:val="003D1A87"/>
    <w:rsid w:val="003D1C47"/>
    <w:rsid w:val="003E3B1A"/>
    <w:rsid w:val="00403C7A"/>
    <w:rsid w:val="004049BD"/>
    <w:rsid w:val="00415ED8"/>
    <w:rsid w:val="004242F0"/>
    <w:rsid w:val="004454B8"/>
    <w:rsid w:val="00456922"/>
    <w:rsid w:val="00456C23"/>
    <w:rsid w:val="00460702"/>
    <w:rsid w:val="004651BC"/>
    <w:rsid w:val="00465A17"/>
    <w:rsid w:val="00467269"/>
    <w:rsid w:val="00471A3D"/>
    <w:rsid w:val="00486218"/>
    <w:rsid w:val="004A2884"/>
    <w:rsid w:val="004A6A3D"/>
    <w:rsid w:val="004B23A7"/>
    <w:rsid w:val="004B6911"/>
    <w:rsid w:val="004C01AA"/>
    <w:rsid w:val="004C3BB7"/>
    <w:rsid w:val="004C6253"/>
    <w:rsid w:val="004C7AF4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96339"/>
    <w:rsid w:val="005A35AA"/>
    <w:rsid w:val="005A7811"/>
    <w:rsid w:val="005B1AED"/>
    <w:rsid w:val="005B25B6"/>
    <w:rsid w:val="005B2AA1"/>
    <w:rsid w:val="005B4898"/>
    <w:rsid w:val="005B5629"/>
    <w:rsid w:val="005D41CA"/>
    <w:rsid w:val="005E0C0E"/>
    <w:rsid w:val="005E6D4E"/>
    <w:rsid w:val="005F1EE2"/>
    <w:rsid w:val="005F4312"/>
    <w:rsid w:val="00610564"/>
    <w:rsid w:val="00622D27"/>
    <w:rsid w:val="006302A8"/>
    <w:rsid w:val="0064735E"/>
    <w:rsid w:val="00651515"/>
    <w:rsid w:val="006543AF"/>
    <w:rsid w:val="00656C3A"/>
    <w:rsid w:val="00663B5D"/>
    <w:rsid w:val="00674D51"/>
    <w:rsid w:val="006766EC"/>
    <w:rsid w:val="00681E62"/>
    <w:rsid w:val="00685887"/>
    <w:rsid w:val="00690CB7"/>
    <w:rsid w:val="006935B6"/>
    <w:rsid w:val="006A19F2"/>
    <w:rsid w:val="006B15C8"/>
    <w:rsid w:val="006E516C"/>
    <w:rsid w:val="006E78EB"/>
    <w:rsid w:val="006F2595"/>
    <w:rsid w:val="0070421B"/>
    <w:rsid w:val="00714C16"/>
    <w:rsid w:val="00715573"/>
    <w:rsid w:val="007360A5"/>
    <w:rsid w:val="00741D31"/>
    <w:rsid w:val="0074556A"/>
    <w:rsid w:val="0076423E"/>
    <w:rsid w:val="0076691A"/>
    <w:rsid w:val="0076747D"/>
    <w:rsid w:val="00770C16"/>
    <w:rsid w:val="007738ED"/>
    <w:rsid w:val="0079340E"/>
    <w:rsid w:val="00794BBF"/>
    <w:rsid w:val="007A0F56"/>
    <w:rsid w:val="007A3123"/>
    <w:rsid w:val="007A4175"/>
    <w:rsid w:val="007A4B62"/>
    <w:rsid w:val="007C4AF5"/>
    <w:rsid w:val="007D3CDD"/>
    <w:rsid w:val="007E70C8"/>
    <w:rsid w:val="007F3E56"/>
    <w:rsid w:val="00806E4C"/>
    <w:rsid w:val="00807E40"/>
    <w:rsid w:val="0082088B"/>
    <w:rsid w:val="008342A3"/>
    <w:rsid w:val="00845333"/>
    <w:rsid w:val="008514F5"/>
    <w:rsid w:val="008545B8"/>
    <w:rsid w:val="0086110A"/>
    <w:rsid w:val="00862072"/>
    <w:rsid w:val="008748D7"/>
    <w:rsid w:val="00886049"/>
    <w:rsid w:val="00890DB1"/>
    <w:rsid w:val="008A6129"/>
    <w:rsid w:val="008B65A4"/>
    <w:rsid w:val="008C75BB"/>
    <w:rsid w:val="008E6FD8"/>
    <w:rsid w:val="008F17AD"/>
    <w:rsid w:val="008F4C5C"/>
    <w:rsid w:val="008F4E81"/>
    <w:rsid w:val="009020CA"/>
    <w:rsid w:val="00902AB0"/>
    <w:rsid w:val="009115EA"/>
    <w:rsid w:val="00922B23"/>
    <w:rsid w:val="009237CB"/>
    <w:rsid w:val="00943B39"/>
    <w:rsid w:val="00944FD0"/>
    <w:rsid w:val="00951447"/>
    <w:rsid w:val="009530A0"/>
    <w:rsid w:val="00957693"/>
    <w:rsid w:val="00966773"/>
    <w:rsid w:val="00972ADA"/>
    <w:rsid w:val="00986755"/>
    <w:rsid w:val="00996E12"/>
    <w:rsid w:val="009A0EC8"/>
    <w:rsid w:val="009A1E40"/>
    <w:rsid w:val="009D42DD"/>
    <w:rsid w:val="009D77E6"/>
    <w:rsid w:val="009E6926"/>
    <w:rsid w:val="009F0071"/>
    <w:rsid w:val="00A038F8"/>
    <w:rsid w:val="00A23512"/>
    <w:rsid w:val="00A23B85"/>
    <w:rsid w:val="00A2799A"/>
    <w:rsid w:val="00A33CC3"/>
    <w:rsid w:val="00A33F85"/>
    <w:rsid w:val="00A34E32"/>
    <w:rsid w:val="00A3517C"/>
    <w:rsid w:val="00A4254E"/>
    <w:rsid w:val="00A42D2C"/>
    <w:rsid w:val="00A57E8A"/>
    <w:rsid w:val="00A6274F"/>
    <w:rsid w:val="00A82F97"/>
    <w:rsid w:val="00A97AD5"/>
    <w:rsid w:val="00AA36C0"/>
    <w:rsid w:val="00AB3BEE"/>
    <w:rsid w:val="00AB3E9C"/>
    <w:rsid w:val="00AC371A"/>
    <w:rsid w:val="00AD251D"/>
    <w:rsid w:val="00AD41D8"/>
    <w:rsid w:val="00AF341B"/>
    <w:rsid w:val="00B002E5"/>
    <w:rsid w:val="00B02341"/>
    <w:rsid w:val="00B108F2"/>
    <w:rsid w:val="00B12710"/>
    <w:rsid w:val="00B4761A"/>
    <w:rsid w:val="00B57422"/>
    <w:rsid w:val="00B76073"/>
    <w:rsid w:val="00BB4035"/>
    <w:rsid w:val="00BC233F"/>
    <w:rsid w:val="00BC5369"/>
    <w:rsid w:val="00BC613D"/>
    <w:rsid w:val="00BC7887"/>
    <w:rsid w:val="00BC7ABF"/>
    <w:rsid w:val="00BE69C6"/>
    <w:rsid w:val="00BF0063"/>
    <w:rsid w:val="00BF0500"/>
    <w:rsid w:val="00BF2269"/>
    <w:rsid w:val="00C04851"/>
    <w:rsid w:val="00C0781A"/>
    <w:rsid w:val="00C2177A"/>
    <w:rsid w:val="00C26DAA"/>
    <w:rsid w:val="00C329D4"/>
    <w:rsid w:val="00C40377"/>
    <w:rsid w:val="00C42447"/>
    <w:rsid w:val="00C6018B"/>
    <w:rsid w:val="00C6241F"/>
    <w:rsid w:val="00C728D8"/>
    <w:rsid w:val="00C8636A"/>
    <w:rsid w:val="00CB111F"/>
    <w:rsid w:val="00CB58B9"/>
    <w:rsid w:val="00CC398C"/>
    <w:rsid w:val="00CD67DC"/>
    <w:rsid w:val="00CE05B3"/>
    <w:rsid w:val="00CE37CE"/>
    <w:rsid w:val="00CE71DF"/>
    <w:rsid w:val="00CE76DE"/>
    <w:rsid w:val="00D04003"/>
    <w:rsid w:val="00D17FB1"/>
    <w:rsid w:val="00D22932"/>
    <w:rsid w:val="00D4242A"/>
    <w:rsid w:val="00D44770"/>
    <w:rsid w:val="00D50DC5"/>
    <w:rsid w:val="00D809CE"/>
    <w:rsid w:val="00D83459"/>
    <w:rsid w:val="00D836BE"/>
    <w:rsid w:val="00DA17D3"/>
    <w:rsid w:val="00DA32AE"/>
    <w:rsid w:val="00DC2401"/>
    <w:rsid w:val="00DC6556"/>
    <w:rsid w:val="00DC65CE"/>
    <w:rsid w:val="00DE2326"/>
    <w:rsid w:val="00DE3F2B"/>
    <w:rsid w:val="00DE6D9C"/>
    <w:rsid w:val="00E034A3"/>
    <w:rsid w:val="00E056BA"/>
    <w:rsid w:val="00E14F54"/>
    <w:rsid w:val="00E30D25"/>
    <w:rsid w:val="00E30F40"/>
    <w:rsid w:val="00E373A4"/>
    <w:rsid w:val="00E3765B"/>
    <w:rsid w:val="00E451C1"/>
    <w:rsid w:val="00E465B4"/>
    <w:rsid w:val="00E50217"/>
    <w:rsid w:val="00E653AC"/>
    <w:rsid w:val="00E67D75"/>
    <w:rsid w:val="00E815C4"/>
    <w:rsid w:val="00E86E62"/>
    <w:rsid w:val="00E87D07"/>
    <w:rsid w:val="00E9247A"/>
    <w:rsid w:val="00E937A3"/>
    <w:rsid w:val="00EC24DD"/>
    <w:rsid w:val="00EE0CA7"/>
    <w:rsid w:val="00F079A9"/>
    <w:rsid w:val="00F30A54"/>
    <w:rsid w:val="00F3580F"/>
    <w:rsid w:val="00F36BBC"/>
    <w:rsid w:val="00F420EB"/>
    <w:rsid w:val="00F477DB"/>
    <w:rsid w:val="00F50592"/>
    <w:rsid w:val="00F64E74"/>
    <w:rsid w:val="00F76006"/>
    <w:rsid w:val="00F84A01"/>
    <w:rsid w:val="00F912A4"/>
    <w:rsid w:val="00FA1548"/>
    <w:rsid w:val="00FA47F3"/>
    <w:rsid w:val="00FB51EB"/>
    <w:rsid w:val="00FC67F3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BF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5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semiHidden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paragraph" w:styleId="Revision">
    <w:name w:val="Revision"/>
    <w:hidden/>
    <w:uiPriority w:val="99"/>
    <w:semiHidden/>
    <w:rsid w:val="00F50592"/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70B90C-15DE-42FB-8534-B01EF726736B}">
  <ds:schemaRefs>
    <ds:schemaRef ds:uri="http://schemas.microsoft.com/office/2006/metadata/properties"/>
    <ds:schemaRef ds:uri="http://schemas.microsoft.com/office/infopath/2007/PartnerControls"/>
    <ds:schemaRef ds:uri="4e50b510-712e-4491-9be0-863805df38d4"/>
    <ds:schemaRef ds:uri="487f373a-5bf1-4413-be42-4fcb7df16b98"/>
    <ds:schemaRef ds:uri="72e2a161-7f4f-4c27-8285-e5e2807524a0"/>
  </ds:schemaRefs>
</ds:datastoreItem>
</file>

<file path=customXml/itemProps2.xml><?xml version="1.0" encoding="utf-8"?>
<ds:datastoreItem xmlns:ds="http://schemas.openxmlformats.org/officeDocument/2006/customXml" ds:itemID="{EAA3CA69-F6E6-4F3E-8A6F-0BDF8087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0b510-712e-4491-9be0-863805df38d4"/>
    <ds:schemaRef ds:uri="72e2a161-7f4f-4c27-8285-e5e2807524a0"/>
    <ds:schemaRef ds:uri="487f373a-5bf1-4413-be42-4fcb7df1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3589B-7DCE-4C07-AD94-4DEBFAC4F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PresentationFormat>12|.DOCX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LR Clean Copy complete.DOCX</vt:lpstr>
    </vt:vector>
  </TitlesOfParts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Clean Copy complete.DOCX</dc:title>
  <dc:subject>wdNOSTAMP</dc:subject>
  <dc:creator/>
  <cp:keywords/>
  <cp:lastModifiedBy/>
  <cp:revision>1</cp:revision>
  <dcterms:created xsi:type="dcterms:W3CDTF">2026-06-25T19:13:00Z</dcterms:created>
  <dcterms:modified xsi:type="dcterms:W3CDTF">2026-06-26T12:23:00Z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