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E8C4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5005-1</w:t>
      </w:r>
      <w:r>
        <w:rPr>
          <w:rFonts w:ascii="Times New Roman" w:hAnsi="Times New Roman"/>
          <w:b/>
          <w:bCs/>
          <w:sz w:val="24"/>
          <w:szCs w:val="24"/>
        </w:rPr>
        <w:tab/>
        <w:t>MANDATORY ELECTRONIC FILING</w:t>
      </w:r>
    </w:p>
    <w:p w14:paraId="59705B21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42420E62" w14:textId="77777777" w:rsidR="00701429" w:rsidRDefault="005B25B6" w:rsidP="005B25B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Electronic filing through the Court’s Case Management/Electronic Case Files System (the “CM/ECF System”) is mandatory in this District for attorneys. Filers not represented by an attorney (</w:t>
      </w:r>
      <w:r w:rsidR="001222E0">
        <w:rPr>
          <w:rFonts w:ascii="Times New Roman" w:hAnsi="Times New Roman"/>
          <w:sz w:val="24"/>
          <w:szCs w:val="24"/>
        </w:rPr>
        <w:t xml:space="preserve">parties acting </w:t>
      </w:r>
      <w:r>
        <w:rPr>
          <w:rFonts w:ascii="Times New Roman" w:hAnsi="Times New Roman"/>
          <w:i/>
          <w:iCs/>
          <w:sz w:val="24"/>
          <w:szCs w:val="24"/>
        </w:rPr>
        <w:t>pro se</w:t>
      </w:r>
      <w:r>
        <w:rPr>
          <w:rFonts w:ascii="Times New Roman" w:hAnsi="Times New Roman"/>
          <w:sz w:val="24"/>
          <w:szCs w:val="24"/>
        </w:rPr>
        <w:t>) may file paper documents with the Clerk, who shall promptly file such documents using the CM/ECF System.</w:t>
      </w:r>
    </w:p>
    <w:p w14:paraId="476AFAEE" w14:textId="77777777" w:rsidR="00701429" w:rsidRDefault="00701429" w:rsidP="007014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56AD237" w14:textId="7B2EA488" w:rsidR="005B25B6" w:rsidRPr="00701429" w:rsidRDefault="005B25B6" w:rsidP="005B25B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1429">
        <w:rPr>
          <w:rFonts w:ascii="Times New Roman" w:hAnsi="Times New Roman"/>
          <w:sz w:val="24"/>
          <w:szCs w:val="24"/>
        </w:rPr>
        <w:t>The Court shall sanction violators of this Local Bankruptcy Rule in the amount of $150.00 per paper filing. Counsel shall not charge to or collect the $150.00 from the client as a fee, cost, expense, or other charge in the case.</w:t>
      </w:r>
    </w:p>
    <w:p w14:paraId="7E0F64F7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2FA14188" w14:textId="77777777" w:rsidR="005B25B6" w:rsidRPr="00F912A4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F912A4" w:rsidSect="00701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BC3D" w14:textId="77777777" w:rsidR="005C05C4" w:rsidRDefault="005C05C4" w:rsidP="00214590">
      <w:r>
        <w:separator/>
      </w:r>
    </w:p>
  </w:endnote>
  <w:endnote w:type="continuationSeparator" w:id="0">
    <w:p w14:paraId="1F802D01" w14:textId="77777777" w:rsidR="005C05C4" w:rsidRDefault="005C05C4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3769" w14:textId="77777777" w:rsidR="001A7DF8" w:rsidRDefault="001A7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48F8" w14:textId="77777777" w:rsidR="00465A17" w:rsidRPr="008A6129" w:rsidRDefault="00465A17" w:rsidP="00DE3F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CE22" w14:textId="77777777" w:rsidR="001A7DF8" w:rsidRDefault="001A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C42A" w14:textId="77777777" w:rsidR="005C05C4" w:rsidRDefault="005C05C4" w:rsidP="00214590">
      <w:r>
        <w:separator/>
      </w:r>
    </w:p>
  </w:footnote>
  <w:footnote w:type="continuationSeparator" w:id="0">
    <w:p w14:paraId="24E1FEA5" w14:textId="77777777" w:rsidR="005C05C4" w:rsidRDefault="005C05C4" w:rsidP="002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5A3A" w14:textId="77777777" w:rsidR="001A7DF8" w:rsidRDefault="001A7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9C08" w14:textId="77777777" w:rsidR="001A7DF8" w:rsidRDefault="001A7D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1326" w14:textId="77777777" w:rsidR="001A7DF8" w:rsidRDefault="001A7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5715ED"/>
    <w:multiLevelType w:val="hybridMultilevel"/>
    <w:tmpl w:val="AA424BB6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9"/>
  </w:num>
  <w:num w:numId="8">
    <w:abstractNumId w:val="0"/>
  </w:num>
  <w:num w:numId="9">
    <w:abstractNumId w:val="16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1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3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25AE6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0A4C"/>
    <w:rsid w:val="000B5BE5"/>
    <w:rsid w:val="000C63F2"/>
    <w:rsid w:val="000C6D62"/>
    <w:rsid w:val="000E4428"/>
    <w:rsid w:val="00102887"/>
    <w:rsid w:val="001222E0"/>
    <w:rsid w:val="001242D2"/>
    <w:rsid w:val="001477A9"/>
    <w:rsid w:val="001507EA"/>
    <w:rsid w:val="00155051"/>
    <w:rsid w:val="00161E50"/>
    <w:rsid w:val="0018539D"/>
    <w:rsid w:val="00197DFA"/>
    <w:rsid w:val="001A7DF8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849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7155"/>
    <w:rsid w:val="00333C94"/>
    <w:rsid w:val="003359FA"/>
    <w:rsid w:val="003437E7"/>
    <w:rsid w:val="00350117"/>
    <w:rsid w:val="003559AE"/>
    <w:rsid w:val="00355E5F"/>
    <w:rsid w:val="003710C3"/>
    <w:rsid w:val="0039340C"/>
    <w:rsid w:val="003B0B77"/>
    <w:rsid w:val="003C745E"/>
    <w:rsid w:val="003D1A87"/>
    <w:rsid w:val="003D1C47"/>
    <w:rsid w:val="003E3B1A"/>
    <w:rsid w:val="003F23C6"/>
    <w:rsid w:val="00403AA4"/>
    <w:rsid w:val="00403C7A"/>
    <w:rsid w:val="004049BD"/>
    <w:rsid w:val="00415ED8"/>
    <w:rsid w:val="004242F0"/>
    <w:rsid w:val="00456922"/>
    <w:rsid w:val="00456C23"/>
    <w:rsid w:val="0046036D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920FF"/>
    <w:rsid w:val="005A227F"/>
    <w:rsid w:val="005A35AA"/>
    <w:rsid w:val="005B25B6"/>
    <w:rsid w:val="005B2AA1"/>
    <w:rsid w:val="005B4CFB"/>
    <w:rsid w:val="005C05C4"/>
    <w:rsid w:val="005D41CA"/>
    <w:rsid w:val="005E0C0E"/>
    <w:rsid w:val="005E6D4E"/>
    <w:rsid w:val="005F1EE2"/>
    <w:rsid w:val="00610564"/>
    <w:rsid w:val="006112E3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90CB7"/>
    <w:rsid w:val="006935B6"/>
    <w:rsid w:val="00694982"/>
    <w:rsid w:val="006A19F2"/>
    <w:rsid w:val="006B15C8"/>
    <w:rsid w:val="006E78EB"/>
    <w:rsid w:val="006F2595"/>
    <w:rsid w:val="00701429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34C2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371A"/>
    <w:rsid w:val="00AD251D"/>
    <w:rsid w:val="00AD7D1C"/>
    <w:rsid w:val="00AF341B"/>
    <w:rsid w:val="00B002E5"/>
    <w:rsid w:val="00B108F2"/>
    <w:rsid w:val="00B12710"/>
    <w:rsid w:val="00B15F6E"/>
    <w:rsid w:val="00B4761A"/>
    <w:rsid w:val="00B57422"/>
    <w:rsid w:val="00B6478E"/>
    <w:rsid w:val="00B66101"/>
    <w:rsid w:val="00B76073"/>
    <w:rsid w:val="00B80026"/>
    <w:rsid w:val="00BA2B1A"/>
    <w:rsid w:val="00BB21BB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67DC"/>
    <w:rsid w:val="00CE05B3"/>
    <w:rsid w:val="00CE37CE"/>
    <w:rsid w:val="00CE71DF"/>
    <w:rsid w:val="00D04003"/>
    <w:rsid w:val="00D057FC"/>
    <w:rsid w:val="00D17FB1"/>
    <w:rsid w:val="00D22932"/>
    <w:rsid w:val="00D4242A"/>
    <w:rsid w:val="00D44770"/>
    <w:rsid w:val="00D50DC5"/>
    <w:rsid w:val="00D809CE"/>
    <w:rsid w:val="00D83459"/>
    <w:rsid w:val="00DA32AE"/>
    <w:rsid w:val="00DA5EC8"/>
    <w:rsid w:val="00DC2401"/>
    <w:rsid w:val="00DC6556"/>
    <w:rsid w:val="00DC65CE"/>
    <w:rsid w:val="00DD0DE5"/>
    <w:rsid w:val="00DE2326"/>
    <w:rsid w:val="00DE3F2B"/>
    <w:rsid w:val="00DE6D9C"/>
    <w:rsid w:val="00E056BA"/>
    <w:rsid w:val="00E11765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6E62"/>
    <w:rsid w:val="00E9247A"/>
    <w:rsid w:val="00E937A3"/>
    <w:rsid w:val="00EC0AA1"/>
    <w:rsid w:val="00EC18DE"/>
    <w:rsid w:val="00EE0CA7"/>
    <w:rsid w:val="00F30A54"/>
    <w:rsid w:val="00F3580F"/>
    <w:rsid w:val="00F36BBC"/>
    <w:rsid w:val="00F420EB"/>
    <w:rsid w:val="00F64E74"/>
    <w:rsid w:val="00F65048"/>
    <w:rsid w:val="00F723ED"/>
    <w:rsid w:val="00F76006"/>
    <w:rsid w:val="00F84A01"/>
    <w:rsid w:val="00F84F7E"/>
    <w:rsid w:val="00F912A4"/>
    <w:rsid w:val="00FA47F3"/>
    <w:rsid w:val="00FB51EB"/>
    <w:rsid w:val="00FC67F3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F6E0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BF7A52C3-0203-4268-B76A-81AD1D52548C}"/>
</file>

<file path=customXml/itemProps2.xml><?xml version="1.0" encoding="utf-8"?>
<ds:datastoreItem xmlns:ds="http://schemas.openxmlformats.org/officeDocument/2006/customXml" ds:itemID="{69D7E90F-6F9F-4A4A-B47E-CDC7118D3C2A}"/>
</file>

<file path=customXml/itemProps3.xml><?xml version="1.0" encoding="utf-8"?>
<ds:datastoreItem xmlns:ds="http://schemas.openxmlformats.org/officeDocument/2006/customXml" ds:itemID="{27C26A41-65F5-458D-8692-977D8C8D43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PresentationFormat>11|.DOC</PresentationFormat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2022-06-14T17:43:00Z</dcterms:created>
  <dcterms:modified xsi:type="dcterms:W3CDTF">2022-06-14T17:43:00Z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