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9AB6" w14:textId="77777777" w:rsidR="005B25B6" w:rsidRDefault="005B25B6" w:rsidP="00C14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5005-9</w:t>
      </w:r>
      <w:r>
        <w:rPr>
          <w:rFonts w:ascii="Times New Roman" w:hAnsi="Times New Roman"/>
          <w:b/>
          <w:bCs/>
          <w:sz w:val="24"/>
          <w:szCs w:val="24"/>
        </w:rPr>
        <w:tab/>
        <w:t>E-MAIL ACCOUNTS</w:t>
      </w:r>
    </w:p>
    <w:p w14:paraId="36A929A2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56539368" w14:textId="77777777" w:rsidR="00C14FEC" w:rsidRDefault="005B25B6" w:rsidP="005B25B6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Filing User shall maintain a current primary e-mail address in the CM/ECF System. Filing Users may also register a secondary e-mail address. It is the Filing User’s responsibility to ensure that the primary and secondary e-mail accounts are active and fully functional.</w:t>
      </w:r>
    </w:p>
    <w:p w14:paraId="55AAFCD6" w14:textId="77777777" w:rsidR="00C14FEC" w:rsidRDefault="00C14FEC" w:rsidP="00C14FEC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45EFB11" w14:textId="77777777" w:rsidR="00C14FEC" w:rsidRDefault="005B25B6" w:rsidP="005B25B6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14FEC">
        <w:rPr>
          <w:rFonts w:ascii="Times New Roman" w:hAnsi="Times New Roman"/>
          <w:sz w:val="24"/>
          <w:szCs w:val="24"/>
        </w:rPr>
        <w:t>The CM/ECF System will automatically send Notices of Electronic Filing (NEFs) to the registered primary and secondary e-mail addresses of all Filing Users in a case. Filing Users are responsible for monitoring the docket activity in each of his or her cases, independently of the NEFs sent to the Filing User’s registered e-mail accounts. Problems with a Filing User’s e-mail account will not defeat the presumption of effective notice and service pursuant to W.PA.LBR 5005-8(a).</w:t>
      </w:r>
    </w:p>
    <w:p w14:paraId="0AD295EB" w14:textId="77777777" w:rsidR="00C14FEC" w:rsidRDefault="00C14FEC" w:rsidP="00C14FEC">
      <w:pPr>
        <w:pStyle w:val="ListParagraph"/>
        <w:spacing w:before="29" w:after="0"/>
        <w:rPr>
          <w:rFonts w:ascii="Times New Roman" w:hAnsi="Times New Roman"/>
          <w:sz w:val="24"/>
          <w:szCs w:val="24"/>
        </w:rPr>
      </w:pPr>
    </w:p>
    <w:p w14:paraId="68D21741" w14:textId="1315BF77" w:rsidR="005B25B6" w:rsidRPr="00C14FEC" w:rsidRDefault="005B25B6" w:rsidP="00C14FE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14FEC">
        <w:rPr>
          <w:rFonts w:ascii="Times New Roman" w:hAnsi="Times New Roman"/>
          <w:sz w:val="24"/>
          <w:szCs w:val="24"/>
        </w:rPr>
        <w:t xml:space="preserve">If the CM/ECF System reports repeated e-mail delivery errors to a Filing User’s primary or secondary e-mail addresses, the Chief Judge </w:t>
      </w:r>
      <w:r w:rsidR="000B5BE5" w:rsidRPr="00C14FEC">
        <w:rPr>
          <w:rFonts w:ascii="Times New Roman" w:hAnsi="Times New Roman"/>
          <w:sz w:val="24"/>
          <w:szCs w:val="24"/>
        </w:rPr>
        <w:t>may</w:t>
      </w:r>
      <w:r w:rsidRPr="00C14FEC">
        <w:rPr>
          <w:rFonts w:ascii="Times New Roman" w:hAnsi="Times New Roman"/>
          <w:sz w:val="24"/>
          <w:szCs w:val="24"/>
        </w:rPr>
        <w:t xml:space="preserve"> issue a Rule to Show Cause to the Filing User.</w:t>
      </w:r>
    </w:p>
    <w:p w14:paraId="5ED309FA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6132B534" w14:textId="77777777" w:rsidR="00227D01" w:rsidRDefault="00227D01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sectPr w:rsidR="00227D01" w:rsidSect="00C14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7A02" w14:textId="77777777" w:rsidR="00370A3A" w:rsidRDefault="00370A3A" w:rsidP="00214590">
      <w:r>
        <w:separator/>
      </w:r>
    </w:p>
  </w:endnote>
  <w:endnote w:type="continuationSeparator" w:id="0">
    <w:p w14:paraId="2F5B7E6B" w14:textId="77777777" w:rsidR="00370A3A" w:rsidRDefault="00370A3A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599B" w14:textId="77777777" w:rsidR="00857495" w:rsidRDefault="00857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8B3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C016" w14:textId="77777777" w:rsidR="00857495" w:rsidRDefault="00857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6F9E" w14:textId="77777777" w:rsidR="00370A3A" w:rsidRDefault="00370A3A" w:rsidP="00214590">
      <w:r>
        <w:separator/>
      </w:r>
    </w:p>
  </w:footnote>
  <w:footnote w:type="continuationSeparator" w:id="0">
    <w:p w14:paraId="73E1156A" w14:textId="77777777" w:rsidR="00370A3A" w:rsidRDefault="00370A3A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3363" w14:textId="77777777" w:rsidR="00857495" w:rsidRDefault="00857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B666" w14:textId="77777777" w:rsidR="00857495" w:rsidRDefault="00857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4E41" w14:textId="77777777" w:rsidR="00857495" w:rsidRDefault="00857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E1183F"/>
    <w:multiLevelType w:val="hybridMultilevel"/>
    <w:tmpl w:val="C8B675A0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7"/>
  </w:num>
  <w:num w:numId="20">
    <w:abstractNumId w:val="28"/>
  </w:num>
  <w:num w:numId="21">
    <w:abstractNumId w:val="23"/>
  </w:num>
  <w:num w:numId="22">
    <w:abstractNumId w:val="11"/>
  </w:num>
  <w:num w:numId="23">
    <w:abstractNumId w:val="22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12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27D01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9AE"/>
    <w:rsid w:val="00355E5F"/>
    <w:rsid w:val="00370A3A"/>
    <w:rsid w:val="003710C3"/>
    <w:rsid w:val="0039340C"/>
    <w:rsid w:val="003B0B77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D41CA"/>
    <w:rsid w:val="005E0C0E"/>
    <w:rsid w:val="005E6D4E"/>
    <w:rsid w:val="005F1EE2"/>
    <w:rsid w:val="00610564"/>
    <w:rsid w:val="006112E3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5749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0303F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14FEC"/>
    <w:rsid w:val="00C2177A"/>
    <w:rsid w:val="00C329D4"/>
    <w:rsid w:val="00C40377"/>
    <w:rsid w:val="00C42447"/>
    <w:rsid w:val="00C4709F"/>
    <w:rsid w:val="00C6018B"/>
    <w:rsid w:val="00C61A17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8D5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46C66E7-03BB-4B17-BD3E-DD6BC728838B}"/>
</file>

<file path=customXml/itemProps2.xml><?xml version="1.0" encoding="utf-8"?>
<ds:datastoreItem xmlns:ds="http://schemas.openxmlformats.org/officeDocument/2006/customXml" ds:itemID="{525B3B93-5D75-460E-9330-23FA556D3DAC}"/>
</file>

<file path=customXml/itemProps3.xml><?xml version="1.0" encoding="utf-8"?>
<ds:datastoreItem xmlns:ds="http://schemas.openxmlformats.org/officeDocument/2006/customXml" ds:itemID="{EBA127E0-D021-431C-B1E6-389E1CB6C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PresentationFormat>11|.DOC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2022-06-14T18:14:00Z</dcterms:created>
  <dcterms:modified xsi:type="dcterms:W3CDTF">2022-06-14T18:14:00Z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